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B04C42" w:rsidRPr="006E2C05" w:rsidRDefault="003519F1" w:rsidP="00B04C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B04C42"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C5916" w:rsidRPr="00BC5916" w:rsidRDefault="00B04C42" w:rsidP="00BC59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057E85">
        <w:rPr>
          <w:rFonts w:ascii="Times New Roman" w:eastAsia="Calibri" w:hAnsi="Times New Roman" w:cs="Times New Roman"/>
          <w:sz w:val="12"/>
          <w:szCs w:val="12"/>
        </w:rPr>
        <w:t>3</w:t>
      </w:r>
      <w:r>
        <w:rPr>
          <w:rFonts w:ascii="Times New Roman" w:eastAsia="Calibri" w:hAnsi="Times New Roman" w:cs="Times New Roman"/>
          <w:sz w:val="12"/>
          <w:szCs w:val="12"/>
        </w:rPr>
        <w:t>2</w:t>
      </w:r>
      <w:r w:rsidR="00057E85">
        <w:rPr>
          <w:rFonts w:ascii="Times New Roman" w:eastAsia="Calibri" w:hAnsi="Times New Roman" w:cs="Times New Roman"/>
          <w:sz w:val="12"/>
          <w:szCs w:val="12"/>
        </w:rPr>
        <w:t xml:space="preserve">0 </w:t>
      </w:r>
      <w:r>
        <w:rPr>
          <w:rFonts w:ascii="Times New Roman" w:eastAsia="Calibri" w:hAnsi="Times New Roman" w:cs="Times New Roman"/>
          <w:sz w:val="12"/>
          <w:szCs w:val="12"/>
        </w:rPr>
        <w:t xml:space="preserve">от </w:t>
      </w:r>
      <w:r w:rsidR="00057E85">
        <w:rPr>
          <w:rFonts w:ascii="Times New Roman" w:eastAsia="Calibri" w:hAnsi="Times New Roman" w:cs="Times New Roman"/>
          <w:sz w:val="12"/>
          <w:szCs w:val="12"/>
        </w:rPr>
        <w:t>03</w:t>
      </w:r>
      <w:r>
        <w:rPr>
          <w:rFonts w:ascii="Times New Roman" w:eastAsia="Calibri" w:hAnsi="Times New Roman" w:cs="Times New Roman"/>
          <w:sz w:val="12"/>
          <w:szCs w:val="12"/>
        </w:rPr>
        <w:t xml:space="preserve"> </w:t>
      </w:r>
      <w:r w:rsidR="00057E85">
        <w:rPr>
          <w:rFonts w:ascii="Times New Roman" w:eastAsia="Calibri" w:hAnsi="Times New Roman" w:cs="Times New Roman"/>
          <w:sz w:val="12"/>
          <w:szCs w:val="12"/>
        </w:rPr>
        <w:t>апреля</w:t>
      </w:r>
      <w:r>
        <w:rPr>
          <w:rFonts w:ascii="Times New Roman" w:eastAsia="Calibri" w:hAnsi="Times New Roman" w:cs="Times New Roman"/>
          <w:sz w:val="12"/>
          <w:szCs w:val="12"/>
        </w:rPr>
        <w:t xml:space="preserve"> 2024 года «</w:t>
      </w:r>
      <w:r w:rsidR="00057E85" w:rsidRPr="00057E85">
        <w:rPr>
          <w:rFonts w:ascii="Times New Roman" w:eastAsia="Calibri" w:hAnsi="Times New Roman" w:cs="Times New Roman"/>
          <w:sz w:val="12"/>
          <w:szCs w:val="12"/>
        </w:rPr>
        <w:t xml:space="preserve">О внесении изменений в приложение к постановлению администрации муниципального района Сергиевский № 837 от 09.08.2023г. «Об утверждении муниципальной программы «Совершенствование муниципального управления и </w:t>
      </w:r>
      <w:r w:rsidR="00057E85">
        <w:rPr>
          <w:rFonts w:ascii="Times New Roman" w:eastAsia="Calibri" w:hAnsi="Times New Roman" w:cs="Times New Roman"/>
          <w:sz w:val="12"/>
          <w:szCs w:val="12"/>
        </w:rPr>
        <w:t>повышение инвестиционной привле</w:t>
      </w:r>
      <w:r w:rsidR="00057E85" w:rsidRPr="00057E85">
        <w:rPr>
          <w:rFonts w:ascii="Times New Roman" w:eastAsia="Calibri" w:hAnsi="Times New Roman" w:cs="Times New Roman"/>
          <w:sz w:val="12"/>
          <w:szCs w:val="12"/>
        </w:rPr>
        <w:t>кательности муниципального района Сергиевский на 2024-2026 годы»</w:t>
      </w:r>
      <w:r w:rsidR="00057E85">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sidR="00057E85">
        <w:rPr>
          <w:rFonts w:ascii="Times New Roman" w:eastAsia="Calibri" w:hAnsi="Times New Roman" w:cs="Times New Roman"/>
          <w:sz w:val="12"/>
          <w:szCs w:val="12"/>
        </w:rPr>
        <w:t>……………………….</w:t>
      </w:r>
      <w:r w:rsidR="00004B97">
        <w:rPr>
          <w:rFonts w:ascii="Times New Roman" w:eastAsia="Calibri" w:hAnsi="Times New Roman" w:cs="Times New Roman"/>
          <w:sz w:val="12"/>
          <w:szCs w:val="12"/>
        </w:rPr>
        <w:t>3</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247A77" w:rsidRPr="006E2C05" w:rsidRDefault="00247A77" w:rsidP="00247A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97702A" w:rsidRPr="0097702A" w:rsidRDefault="00247A77" w:rsidP="00247A7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№332 от 04 апреля 2024 года «</w:t>
      </w:r>
      <w:r w:rsidRPr="00247A77">
        <w:rPr>
          <w:rFonts w:ascii="Times New Roman" w:eastAsia="Calibri" w:hAnsi="Times New Roman" w:cs="Times New Roman"/>
          <w:sz w:val="12"/>
          <w:szCs w:val="12"/>
        </w:rPr>
        <w:t>Об утверждении ставок расчетов размера субсидий, предоставляемых в 2024 году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муниципального района Сергиевский Самарской области, в целях возмещения затрат в IV квартале 2023 года и I-III кварталах 2024 года, в связи с производством сельскохозяйственной продукции за счет средств областного бюджета»</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004B97">
        <w:rPr>
          <w:rFonts w:ascii="Times New Roman" w:eastAsia="Calibri" w:hAnsi="Times New Roman" w:cs="Times New Roman"/>
          <w:sz w:val="12"/>
          <w:szCs w:val="12"/>
        </w:rPr>
        <w:t>6</w:t>
      </w: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474978" w:rsidRPr="006E2C05" w:rsidRDefault="00474978" w:rsidP="0047497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474978" w:rsidRDefault="00474978" w:rsidP="0047497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№333 от 04 апреля 2024 года «</w:t>
      </w:r>
      <w:r w:rsidRPr="00474978">
        <w:rPr>
          <w:rFonts w:ascii="Times New Roman" w:eastAsia="Calibri" w:hAnsi="Times New Roman" w:cs="Times New Roman"/>
          <w:sz w:val="12"/>
          <w:szCs w:val="12"/>
        </w:rPr>
        <w:t>Об утверждении Положения о</w:t>
      </w:r>
      <w:r>
        <w:rPr>
          <w:rFonts w:ascii="Times New Roman" w:eastAsia="Calibri" w:hAnsi="Times New Roman" w:cs="Times New Roman"/>
          <w:sz w:val="12"/>
          <w:szCs w:val="12"/>
        </w:rPr>
        <w:t xml:space="preserve"> </w:t>
      </w:r>
      <w:r w:rsidRPr="00474978">
        <w:rPr>
          <w:rFonts w:ascii="Times New Roman" w:eastAsia="Calibri" w:hAnsi="Times New Roman" w:cs="Times New Roman"/>
          <w:sz w:val="12"/>
          <w:szCs w:val="12"/>
        </w:rPr>
        <w:t>проведении муниципального конкурса детских творческих работ на экологическую тематику «Чистый взгляд на родную природу»</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004B97">
        <w:rPr>
          <w:rFonts w:ascii="Times New Roman" w:eastAsia="Calibri" w:hAnsi="Times New Roman" w:cs="Times New Roman"/>
          <w:sz w:val="12"/>
          <w:szCs w:val="12"/>
        </w:rPr>
        <w:t>6</w:t>
      </w:r>
    </w:p>
    <w:p w:rsidR="00474978" w:rsidRDefault="00474978" w:rsidP="00474978">
      <w:pPr>
        <w:tabs>
          <w:tab w:val="left" w:pos="284"/>
        </w:tabs>
        <w:spacing w:after="0" w:line="240" w:lineRule="auto"/>
        <w:jc w:val="both"/>
        <w:rPr>
          <w:rFonts w:ascii="Times New Roman" w:eastAsia="Calibri" w:hAnsi="Times New Roman" w:cs="Times New Roman"/>
          <w:sz w:val="12"/>
          <w:szCs w:val="12"/>
        </w:rPr>
      </w:pPr>
    </w:p>
    <w:p w:rsidR="001134B8" w:rsidRPr="001134B8" w:rsidRDefault="00474978" w:rsidP="0047497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74978">
        <w:rPr>
          <w:rFonts w:ascii="Times New Roman" w:eastAsia="Calibri" w:hAnsi="Times New Roman" w:cs="Times New Roman"/>
          <w:sz w:val="12"/>
          <w:szCs w:val="12"/>
        </w:rPr>
        <w:t>Заключение о результатах публичных слушаний</w:t>
      </w:r>
      <w:r>
        <w:rPr>
          <w:rFonts w:ascii="Times New Roman" w:eastAsia="Calibri" w:hAnsi="Times New Roman" w:cs="Times New Roman"/>
          <w:sz w:val="12"/>
          <w:szCs w:val="12"/>
        </w:rPr>
        <w:t xml:space="preserve"> </w:t>
      </w:r>
      <w:r w:rsidRPr="00474978">
        <w:rPr>
          <w:rFonts w:ascii="Times New Roman" w:eastAsia="Calibri" w:hAnsi="Times New Roman" w:cs="Times New Roman"/>
          <w:sz w:val="12"/>
          <w:szCs w:val="12"/>
        </w:rPr>
        <w:t>в городском поселении Суходол муниципального района Сергиевский Самарской области по обсуждению проекта актуализированной схемы теплоснабжения городского поселения Суходол муниципального района Сергиевский Самарской области на период 2021 - 2033 годы (актуализация на 2025 год) от "06" апреля 2024 г</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004B97">
        <w:rPr>
          <w:rFonts w:ascii="Times New Roman" w:eastAsia="Calibri" w:hAnsi="Times New Roman" w:cs="Times New Roman"/>
          <w:sz w:val="12"/>
          <w:szCs w:val="12"/>
        </w:rPr>
        <w:t>7</w:t>
      </w:r>
    </w:p>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176090" w:rsidRPr="006E2C05" w:rsidRDefault="00176090" w:rsidP="0017609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4E15" w:rsidRDefault="00176090" w:rsidP="001760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№338 от 08 апреля 2024 года «</w:t>
      </w:r>
      <w:r w:rsidRPr="00176090">
        <w:rPr>
          <w:rFonts w:ascii="Times New Roman" w:eastAsia="Calibri" w:hAnsi="Times New Roman" w:cs="Times New Roman"/>
          <w:sz w:val="12"/>
          <w:szCs w:val="12"/>
        </w:rPr>
        <w:t>О проведении мероприятий по</w:t>
      </w:r>
      <w:r>
        <w:rPr>
          <w:rFonts w:ascii="Times New Roman" w:eastAsia="Calibri" w:hAnsi="Times New Roman" w:cs="Times New Roman"/>
          <w:sz w:val="12"/>
          <w:szCs w:val="12"/>
        </w:rPr>
        <w:t xml:space="preserve"> </w:t>
      </w:r>
      <w:r w:rsidRPr="00176090">
        <w:rPr>
          <w:rFonts w:ascii="Times New Roman" w:eastAsia="Calibri" w:hAnsi="Times New Roman" w:cs="Times New Roman"/>
          <w:sz w:val="12"/>
          <w:szCs w:val="12"/>
        </w:rPr>
        <w:t>благоустройству, озеленению,</w:t>
      </w:r>
      <w:r>
        <w:rPr>
          <w:rFonts w:ascii="Times New Roman" w:eastAsia="Calibri" w:hAnsi="Times New Roman" w:cs="Times New Roman"/>
          <w:sz w:val="12"/>
          <w:szCs w:val="12"/>
        </w:rPr>
        <w:t xml:space="preserve"> </w:t>
      </w:r>
      <w:r w:rsidRPr="00176090">
        <w:rPr>
          <w:rFonts w:ascii="Times New Roman" w:eastAsia="Calibri" w:hAnsi="Times New Roman" w:cs="Times New Roman"/>
          <w:sz w:val="12"/>
          <w:szCs w:val="12"/>
        </w:rPr>
        <w:t>улучшению санитарного состояния и внешнего облика территории района</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D34AC6">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Серноводск</w:t>
      </w:r>
      <w:r w:rsidRPr="00D34AC6">
        <w:rPr>
          <w:rFonts w:ascii="Times New Roman" w:eastAsia="Calibri" w:hAnsi="Times New Roman" w:cs="Times New Roman"/>
          <w:sz w:val="12"/>
          <w:szCs w:val="12"/>
        </w:rPr>
        <w:t xml:space="preserve"> муниципального района Сергиевский Самарской области </w:t>
      </w:r>
    </w:p>
    <w:p w:rsidR="00B70F37" w:rsidRDefault="00D34AC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08 апреля 2024 года «</w:t>
      </w:r>
      <w:r w:rsidRPr="00D34AC6">
        <w:rPr>
          <w:rFonts w:ascii="Times New Roman" w:eastAsia="Calibri" w:hAnsi="Times New Roman" w:cs="Times New Roman"/>
          <w:sz w:val="12"/>
          <w:szCs w:val="12"/>
        </w:rPr>
        <w:t>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63:31:0806011:282, расположенного по адресу: Российская Федерация, Самарская область, муниципальный район Сергиевский, сельское поселение Серноводск, поселок Серноводск, ул. Советская, земельный участок 69</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16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 Постановление Главы город</w:t>
      </w:r>
      <w:r w:rsidRPr="00D34AC6">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D34AC6">
        <w:rPr>
          <w:rFonts w:ascii="Times New Roman" w:eastAsia="Calibri" w:hAnsi="Times New Roman" w:cs="Times New Roman"/>
          <w:sz w:val="12"/>
          <w:szCs w:val="12"/>
        </w:rPr>
        <w:t xml:space="preserve"> муниципального района Сергиевский Самарской области </w:t>
      </w:r>
    </w:p>
    <w:p w:rsidR="00B70F37" w:rsidRDefault="00D34AC6" w:rsidP="00D34A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08 апреля 2024 года «</w:t>
      </w:r>
      <w:r w:rsidRPr="00D34AC6">
        <w:rPr>
          <w:rFonts w:ascii="Times New Roman" w:eastAsia="Calibri" w:hAnsi="Times New Roman" w:cs="Times New Roman"/>
          <w:sz w:val="12"/>
          <w:szCs w:val="12"/>
        </w:rPr>
        <w:t>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63:31:1102012:682, расположенного по адресу: Самарская область, Сергиевский р-н, пгт.Суходол, ул.Парковая, земельный участок 5</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17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D3588" w:rsidRPr="00FD3588" w:rsidRDefault="00FD3588" w:rsidP="00FD35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FD3588">
        <w:rPr>
          <w:rFonts w:ascii="Times New Roman" w:eastAsia="Calibri" w:hAnsi="Times New Roman" w:cs="Times New Roman"/>
          <w:sz w:val="12"/>
          <w:szCs w:val="12"/>
        </w:rPr>
        <w:t xml:space="preserve">. Постановление администрации сельского поселения </w:t>
      </w:r>
      <w:r w:rsidR="00157A7F" w:rsidRPr="00FD3588">
        <w:rPr>
          <w:rFonts w:ascii="Times New Roman" w:eastAsia="Calibri" w:hAnsi="Times New Roman" w:cs="Times New Roman"/>
          <w:sz w:val="12"/>
          <w:szCs w:val="12"/>
        </w:rPr>
        <w:t xml:space="preserve">Светлодольск </w:t>
      </w:r>
      <w:r w:rsidRPr="00FD3588">
        <w:rPr>
          <w:rFonts w:ascii="Times New Roman" w:eastAsia="Calibri" w:hAnsi="Times New Roman" w:cs="Times New Roman"/>
          <w:sz w:val="12"/>
          <w:szCs w:val="12"/>
        </w:rPr>
        <w:t>муниципального района Сергиевский Самарской области</w:t>
      </w:r>
    </w:p>
    <w:p w:rsidR="00B70F37" w:rsidRDefault="00FD358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05 апреля 2024 года «</w:t>
      </w:r>
      <w:r w:rsidRPr="00FD3588">
        <w:rPr>
          <w:rFonts w:ascii="Times New Roman" w:eastAsia="Calibri" w:hAnsi="Times New Roman" w:cs="Times New Roman"/>
          <w:sz w:val="12"/>
          <w:szCs w:val="12"/>
        </w:rPr>
        <w:t>О подготовке изменений в проект межевания территории объекта: «Малоэтажная застройка пос. Светлодольск муниципального района Сергиевский Самарской области – 1 очередь» в границах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18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D3588" w:rsidRPr="00FD3588" w:rsidRDefault="00FD3588" w:rsidP="00FD35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FD3588">
        <w:rPr>
          <w:rFonts w:ascii="Times New Roman" w:eastAsia="Calibri" w:hAnsi="Times New Roman" w:cs="Times New Roman"/>
          <w:sz w:val="12"/>
          <w:szCs w:val="12"/>
        </w:rPr>
        <w:t xml:space="preserve">. Постановление администрации сельского поселения </w:t>
      </w:r>
      <w:r w:rsidR="00157A7F" w:rsidRPr="00FD3588">
        <w:rPr>
          <w:rFonts w:ascii="Times New Roman" w:eastAsia="Calibri" w:hAnsi="Times New Roman" w:cs="Times New Roman"/>
          <w:sz w:val="12"/>
          <w:szCs w:val="12"/>
        </w:rPr>
        <w:t xml:space="preserve">Захаркино </w:t>
      </w:r>
      <w:r w:rsidRPr="00FD3588">
        <w:rPr>
          <w:rFonts w:ascii="Times New Roman" w:eastAsia="Calibri" w:hAnsi="Times New Roman" w:cs="Times New Roman"/>
          <w:sz w:val="12"/>
          <w:szCs w:val="12"/>
        </w:rPr>
        <w:t>муниципального района Сергиевский Самарской области</w:t>
      </w:r>
    </w:p>
    <w:p w:rsidR="00B70F37" w:rsidRDefault="00FD3588" w:rsidP="00FD35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08 апреля 2024 года «</w:t>
      </w:r>
      <w:r w:rsidRPr="00FD3588">
        <w:rPr>
          <w:rFonts w:ascii="Times New Roman" w:eastAsia="Calibri" w:hAnsi="Times New Roman" w:cs="Times New Roman"/>
          <w:sz w:val="12"/>
          <w:szCs w:val="12"/>
        </w:rPr>
        <w:t>О подготовке проекта изменений в Генеральный план</w:t>
      </w:r>
      <w:r>
        <w:rPr>
          <w:rFonts w:ascii="Times New Roman" w:eastAsia="Calibri" w:hAnsi="Times New Roman" w:cs="Times New Roman"/>
          <w:sz w:val="12"/>
          <w:szCs w:val="12"/>
        </w:rPr>
        <w:t xml:space="preserve"> </w:t>
      </w:r>
      <w:r w:rsidRPr="00FD3588">
        <w:rPr>
          <w:rFonts w:ascii="Times New Roman" w:eastAsia="Calibri" w:hAnsi="Times New Roman" w:cs="Times New Roman"/>
          <w:sz w:val="12"/>
          <w:szCs w:val="12"/>
        </w:rPr>
        <w:t>сельского поселения Захаркино муниципального района Сергиевский Самарской области</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004B97">
        <w:rPr>
          <w:rFonts w:ascii="Times New Roman" w:eastAsia="Calibri" w:hAnsi="Times New Roman" w:cs="Times New Roman"/>
          <w:sz w:val="12"/>
          <w:szCs w:val="12"/>
        </w:rPr>
        <w:t>19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57A7F" w:rsidRPr="00D34AC6"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 Постановление Главы город</w:t>
      </w:r>
      <w:r w:rsidRPr="00D34AC6">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D34AC6">
        <w:rPr>
          <w:rFonts w:ascii="Times New Roman" w:eastAsia="Calibri" w:hAnsi="Times New Roman" w:cs="Times New Roman"/>
          <w:sz w:val="12"/>
          <w:szCs w:val="12"/>
        </w:rPr>
        <w:t xml:space="preserve"> муниципального района Сергиевский Самарской области </w:t>
      </w:r>
    </w:p>
    <w:p w:rsidR="00B70F37" w:rsidRDefault="00157A7F" w:rsidP="00157A7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08 апреля 2024 года «</w:t>
      </w:r>
      <w:r w:rsidRPr="00157A7F">
        <w:rPr>
          <w:rFonts w:ascii="Times New Roman" w:eastAsia="Calibri" w:hAnsi="Times New Roman" w:cs="Times New Roman"/>
          <w:sz w:val="12"/>
          <w:szCs w:val="12"/>
        </w:rPr>
        <w:t>О проведении публичных слушаний по проекту Постановления Администрации городского поселения Суходол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Сергиевский, городское поселение Суходол, пгт.Суходол, общей площадью 1773 кв.м, с кадастровым номером 63:31:1102001:2010</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19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57A7F" w:rsidRPr="00D34AC6"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 Постановление Главы город</w:t>
      </w:r>
      <w:r w:rsidRPr="00D34AC6">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D34AC6">
        <w:rPr>
          <w:rFonts w:ascii="Times New Roman" w:eastAsia="Calibri" w:hAnsi="Times New Roman" w:cs="Times New Roman"/>
          <w:sz w:val="12"/>
          <w:szCs w:val="12"/>
        </w:rPr>
        <w:t xml:space="preserve"> муниципального района Сергиевский Самарской области </w:t>
      </w:r>
    </w:p>
    <w:p w:rsidR="00B70F37" w:rsidRDefault="00157A7F" w:rsidP="00157A7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08 апреля 2024 года «</w:t>
      </w:r>
      <w:r w:rsidRPr="00157A7F">
        <w:rPr>
          <w:rFonts w:ascii="Times New Roman" w:eastAsia="Calibri" w:hAnsi="Times New Roman" w:cs="Times New Roman"/>
          <w:sz w:val="12"/>
          <w:szCs w:val="12"/>
        </w:rPr>
        <w:t>О проведении публичных слушаний по проекту Постановления Администрации городского поселения Суходол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Сергиевский, городское поселение Суходол, пгт.Суходол, общей площадью 1865 кв.м, с кадастровым номером 63:31:1102001:2009</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20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D71CE" w:rsidRPr="003D71CE" w:rsidRDefault="003D71CE" w:rsidP="003D71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3D71CE">
        <w:rPr>
          <w:rFonts w:ascii="Times New Roman" w:eastAsia="Calibri" w:hAnsi="Times New Roman" w:cs="Times New Roman"/>
          <w:sz w:val="12"/>
          <w:szCs w:val="12"/>
        </w:rPr>
        <w:t>. Решение Собрания Представителей сельского поселения Сергиевск муниципального района Сергиевский Самарской области</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05 апреля 2024 года «</w:t>
      </w:r>
      <w:r w:rsidRPr="003D71CE">
        <w:rPr>
          <w:rFonts w:ascii="Times New Roman" w:eastAsia="Calibri" w:hAnsi="Times New Roman" w:cs="Times New Roman"/>
          <w:sz w:val="12"/>
          <w:szCs w:val="12"/>
        </w:rPr>
        <w:t>О внесении изменений в Генеральный план сельского поселения Сергиевск муниципального района Сергиевский</w:t>
      </w:r>
    </w:p>
    <w:p w:rsidR="00B70F37"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Самарской области</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21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C2369" w:rsidRPr="003D71CE"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3D71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Антоновка</w:t>
      </w:r>
      <w:r w:rsidRPr="003D71C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3C2369" w:rsidP="003C23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04 апреля 2024 года «</w:t>
      </w:r>
      <w:r w:rsidRPr="003C2369">
        <w:rPr>
          <w:rFonts w:ascii="Times New Roman" w:eastAsia="Calibri" w:hAnsi="Times New Roman" w:cs="Times New Roman"/>
          <w:sz w:val="12"/>
          <w:szCs w:val="12"/>
        </w:rPr>
        <w:t>Об установлении платы за наем жилого помещения муниципального жилищного фонда коммерческого использования»</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004B97">
        <w:rPr>
          <w:rFonts w:ascii="Times New Roman" w:eastAsia="Calibri" w:hAnsi="Times New Roman" w:cs="Times New Roman"/>
          <w:sz w:val="12"/>
          <w:szCs w:val="12"/>
        </w:rPr>
        <w:t>35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C2369" w:rsidRPr="003D71CE"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3D71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Верхняя Орлянка</w:t>
      </w:r>
      <w:r w:rsidRPr="003D71C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3C2369" w:rsidP="003C23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08 апреля 2024 года «</w:t>
      </w:r>
      <w:r w:rsidRPr="003C2369">
        <w:rPr>
          <w:rFonts w:ascii="Times New Roman" w:eastAsia="Calibri" w:hAnsi="Times New Roman" w:cs="Times New Roman"/>
          <w:sz w:val="12"/>
          <w:szCs w:val="12"/>
        </w:rPr>
        <w:t>Об установлении платы за наем жилого помещения муниципального жилищного фонда коммерческого использования»</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004B97">
        <w:rPr>
          <w:rFonts w:ascii="Times New Roman" w:eastAsia="Calibri" w:hAnsi="Times New Roman" w:cs="Times New Roman"/>
          <w:sz w:val="12"/>
          <w:szCs w:val="12"/>
        </w:rPr>
        <w:t>35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C2369" w:rsidRPr="003D71CE"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3D71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3D71C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3C2369" w:rsidP="003C23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04 апреля 2024 года «</w:t>
      </w:r>
      <w:r w:rsidRPr="003C2369">
        <w:rPr>
          <w:rFonts w:ascii="Times New Roman" w:eastAsia="Calibri" w:hAnsi="Times New Roman" w:cs="Times New Roman"/>
          <w:sz w:val="12"/>
          <w:szCs w:val="12"/>
        </w:rPr>
        <w:t>Об установлении платы за наем жилого помещения муниципального жилищного фонда коммерческого использования»</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35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C2369" w:rsidRDefault="003C2369" w:rsidP="003C2369">
      <w:pPr>
        <w:tabs>
          <w:tab w:val="left" w:pos="284"/>
        </w:tabs>
        <w:spacing w:after="0" w:line="240" w:lineRule="auto"/>
        <w:ind w:firstLine="284"/>
        <w:jc w:val="both"/>
        <w:rPr>
          <w:rFonts w:ascii="Times New Roman" w:eastAsia="Calibri" w:hAnsi="Times New Roman" w:cs="Times New Roman"/>
          <w:sz w:val="12"/>
          <w:szCs w:val="12"/>
        </w:rPr>
      </w:pPr>
    </w:p>
    <w:p w:rsidR="003C2369" w:rsidRPr="003D71CE"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3D71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Елшанка</w:t>
      </w:r>
      <w:r w:rsidRPr="003D71C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3C2369" w:rsidP="003C23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08 апреля 2024 года «</w:t>
      </w:r>
      <w:r w:rsidRPr="003C2369">
        <w:rPr>
          <w:rFonts w:ascii="Times New Roman" w:eastAsia="Calibri" w:hAnsi="Times New Roman" w:cs="Times New Roman"/>
          <w:sz w:val="12"/>
          <w:szCs w:val="12"/>
        </w:rPr>
        <w:t>Об установлении платы за наем жилого помещения муниципального жилищного фонда коммерческого использования»</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004B97">
        <w:rPr>
          <w:rFonts w:ascii="Times New Roman" w:eastAsia="Calibri" w:hAnsi="Times New Roman" w:cs="Times New Roman"/>
          <w:sz w:val="12"/>
          <w:szCs w:val="12"/>
        </w:rPr>
        <w:t>36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C2369" w:rsidRPr="003D71CE"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3D71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Кармало-Аделяково</w:t>
      </w:r>
      <w:r w:rsidRPr="003D71CE">
        <w:rPr>
          <w:rFonts w:ascii="Times New Roman" w:eastAsia="Calibri" w:hAnsi="Times New Roman" w:cs="Times New Roman"/>
          <w:sz w:val="12"/>
          <w:szCs w:val="12"/>
        </w:rPr>
        <w:t xml:space="preserve"> муниципального района Сергиевский Самарской области</w:t>
      </w:r>
    </w:p>
    <w:p w:rsidR="003C2369" w:rsidRDefault="003C2369" w:rsidP="003C23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04 апреля 2024 года «</w:t>
      </w:r>
      <w:r w:rsidRPr="003C2369">
        <w:rPr>
          <w:rFonts w:ascii="Times New Roman" w:eastAsia="Calibri" w:hAnsi="Times New Roman" w:cs="Times New Roman"/>
          <w:sz w:val="12"/>
          <w:szCs w:val="12"/>
        </w:rPr>
        <w:t>Об установлении платы за наем жилого помещения муниципального жилищного фонда коммерческого использования»</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004B97">
        <w:rPr>
          <w:rFonts w:ascii="Times New Roman" w:eastAsia="Calibri" w:hAnsi="Times New Roman" w:cs="Times New Roman"/>
          <w:sz w:val="12"/>
          <w:szCs w:val="12"/>
        </w:rPr>
        <w:t>36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C2369" w:rsidRPr="003D71CE"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3D71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3D71CE">
        <w:rPr>
          <w:rFonts w:ascii="Times New Roman" w:eastAsia="Calibri" w:hAnsi="Times New Roman" w:cs="Times New Roman"/>
          <w:sz w:val="12"/>
          <w:szCs w:val="12"/>
        </w:rPr>
        <w:t xml:space="preserve"> муниципального района Сергиевский Самарской области</w:t>
      </w:r>
    </w:p>
    <w:p w:rsidR="003C2369" w:rsidRDefault="003C2369" w:rsidP="003C23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04 апреля 2024 года «</w:t>
      </w:r>
      <w:r w:rsidRPr="003C2369">
        <w:rPr>
          <w:rFonts w:ascii="Times New Roman" w:eastAsia="Calibri" w:hAnsi="Times New Roman" w:cs="Times New Roman"/>
          <w:sz w:val="12"/>
          <w:szCs w:val="12"/>
        </w:rPr>
        <w:t>Об установлении платы за наем жилого помещения муниципального жилищного фонда коммерческого использования»</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004B97">
        <w:rPr>
          <w:rFonts w:ascii="Times New Roman" w:eastAsia="Calibri" w:hAnsi="Times New Roman" w:cs="Times New Roman"/>
          <w:sz w:val="12"/>
          <w:szCs w:val="12"/>
        </w:rPr>
        <w:t>36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C2369" w:rsidRPr="003D71CE"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3D71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Кандабулак</w:t>
      </w:r>
      <w:r w:rsidRPr="003D71CE">
        <w:rPr>
          <w:rFonts w:ascii="Times New Roman" w:eastAsia="Calibri" w:hAnsi="Times New Roman" w:cs="Times New Roman"/>
          <w:sz w:val="12"/>
          <w:szCs w:val="12"/>
        </w:rPr>
        <w:t xml:space="preserve"> муниципального района Сергиевский Самарской области</w:t>
      </w:r>
    </w:p>
    <w:p w:rsidR="003C2369" w:rsidRDefault="003C2369" w:rsidP="003C23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08 апреля 2024 года «</w:t>
      </w:r>
      <w:r w:rsidRPr="003C2369">
        <w:rPr>
          <w:rFonts w:ascii="Times New Roman" w:eastAsia="Calibri" w:hAnsi="Times New Roman" w:cs="Times New Roman"/>
          <w:sz w:val="12"/>
          <w:szCs w:val="12"/>
        </w:rPr>
        <w:t>Об установлении платы за наем жилого помещения муниципального жилищного фонда коммерческого использования»</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004B97">
        <w:rPr>
          <w:rFonts w:ascii="Times New Roman" w:eastAsia="Calibri" w:hAnsi="Times New Roman" w:cs="Times New Roman"/>
          <w:sz w:val="12"/>
          <w:szCs w:val="12"/>
        </w:rPr>
        <w:t>36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C2369" w:rsidRPr="003D71CE"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D71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Красносельское</w:t>
      </w:r>
      <w:r w:rsidRPr="003D71CE">
        <w:rPr>
          <w:rFonts w:ascii="Times New Roman" w:eastAsia="Calibri" w:hAnsi="Times New Roman" w:cs="Times New Roman"/>
          <w:sz w:val="12"/>
          <w:szCs w:val="12"/>
        </w:rPr>
        <w:t xml:space="preserve"> муниципального района Сергиевский Самарской области</w:t>
      </w:r>
    </w:p>
    <w:p w:rsidR="003C2369" w:rsidRDefault="003C2369" w:rsidP="003C23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04 апреля 2024 года «</w:t>
      </w:r>
      <w:r w:rsidRPr="003C2369">
        <w:rPr>
          <w:rFonts w:ascii="Times New Roman" w:eastAsia="Calibri" w:hAnsi="Times New Roman" w:cs="Times New Roman"/>
          <w:sz w:val="12"/>
          <w:szCs w:val="12"/>
        </w:rPr>
        <w:t>Об установлении платы за наем жилого помещения муниципального жилищного фонда коммерческого использования»</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004B97">
        <w:rPr>
          <w:rFonts w:ascii="Times New Roman" w:eastAsia="Calibri" w:hAnsi="Times New Roman" w:cs="Times New Roman"/>
          <w:sz w:val="12"/>
          <w:szCs w:val="12"/>
        </w:rPr>
        <w:t>37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C2369" w:rsidRPr="003D71CE"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3D71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Кутузовский</w:t>
      </w:r>
      <w:r w:rsidRPr="003D71CE">
        <w:rPr>
          <w:rFonts w:ascii="Times New Roman" w:eastAsia="Calibri" w:hAnsi="Times New Roman" w:cs="Times New Roman"/>
          <w:sz w:val="12"/>
          <w:szCs w:val="12"/>
        </w:rPr>
        <w:t xml:space="preserve"> муниципального района Сергиевский Самарской области</w:t>
      </w:r>
    </w:p>
    <w:p w:rsidR="003C2369" w:rsidRDefault="003C2369" w:rsidP="003C23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04 апреля 2024 года «</w:t>
      </w:r>
      <w:r w:rsidRPr="003C2369">
        <w:rPr>
          <w:rFonts w:ascii="Times New Roman" w:eastAsia="Calibri" w:hAnsi="Times New Roman" w:cs="Times New Roman"/>
          <w:sz w:val="12"/>
          <w:szCs w:val="12"/>
        </w:rPr>
        <w:t>Об установлении платы за наем жилого помещения муниципального жилищного фонда коммерческого использования»</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004B97">
        <w:rPr>
          <w:rFonts w:ascii="Times New Roman" w:eastAsia="Calibri" w:hAnsi="Times New Roman" w:cs="Times New Roman"/>
          <w:sz w:val="12"/>
          <w:szCs w:val="12"/>
        </w:rPr>
        <w:t>37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C2369" w:rsidRPr="003D71CE"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3D71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Липовка</w:t>
      </w:r>
      <w:r w:rsidRPr="003D71CE">
        <w:rPr>
          <w:rFonts w:ascii="Times New Roman" w:eastAsia="Calibri" w:hAnsi="Times New Roman" w:cs="Times New Roman"/>
          <w:sz w:val="12"/>
          <w:szCs w:val="12"/>
        </w:rPr>
        <w:t xml:space="preserve"> муниципального района Сергиевский Самарской области</w:t>
      </w:r>
    </w:p>
    <w:p w:rsidR="003C2369" w:rsidRDefault="003C2369" w:rsidP="003C23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05 апреля 2024 года «</w:t>
      </w:r>
      <w:r w:rsidRPr="003C2369">
        <w:rPr>
          <w:rFonts w:ascii="Times New Roman" w:eastAsia="Calibri" w:hAnsi="Times New Roman" w:cs="Times New Roman"/>
          <w:sz w:val="12"/>
          <w:szCs w:val="12"/>
        </w:rPr>
        <w:t>Об установлении платы за наем жилого помещения муниципального жилищного фонда коммерческого использования»</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004B97">
        <w:rPr>
          <w:rFonts w:ascii="Times New Roman" w:eastAsia="Calibri" w:hAnsi="Times New Roman" w:cs="Times New Roman"/>
          <w:sz w:val="12"/>
          <w:szCs w:val="12"/>
        </w:rPr>
        <w:t>37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C2369" w:rsidRPr="003D71CE"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3D71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Светлодольск</w:t>
      </w:r>
      <w:r w:rsidRPr="003D71CE">
        <w:rPr>
          <w:rFonts w:ascii="Times New Roman" w:eastAsia="Calibri" w:hAnsi="Times New Roman" w:cs="Times New Roman"/>
          <w:sz w:val="12"/>
          <w:szCs w:val="12"/>
        </w:rPr>
        <w:t xml:space="preserve"> муниципального района Сергиевский Самарской области</w:t>
      </w:r>
    </w:p>
    <w:p w:rsidR="003C2369" w:rsidRDefault="003C2369" w:rsidP="003C23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08 апреля 2024 года «</w:t>
      </w:r>
      <w:r w:rsidRPr="003C2369">
        <w:rPr>
          <w:rFonts w:ascii="Times New Roman" w:eastAsia="Calibri" w:hAnsi="Times New Roman" w:cs="Times New Roman"/>
          <w:sz w:val="12"/>
          <w:szCs w:val="12"/>
        </w:rPr>
        <w:t>Об установлении платы за наем жилого помещения муниципального жилищного фонда коммерческого использования»</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004B97">
        <w:rPr>
          <w:rFonts w:ascii="Times New Roman" w:eastAsia="Calibri" w:hAnsi="Times New Roman" w:cs="Times New Roman"/>
          <w:sz w:val="12"/>
          <w:szCs w:val="12"/>
        </w:rPr>
        <w:t>37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C2369" w:rsidRPr="003D71CE"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3D71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Сергиевск</w:t>
      </w:r>
      <w:r w:rsidRPr="003D71CE">
        <w:rPr>
          <w:rFonts w:ascii="Times New Roman" w:eastAsia="Calibri" w:hAnsi="Times New Roman" w:cs="Times New Roman"/>
          <w:sz w:val="12"/>
          <w:szCs w:val="12"/>
        </w:rPr>
        <w:t xml:space="preserve"> муниципального района Сергиевский Самарской области</w:t>
      </w:r>
    </w:p>
    <w:p w:rsidR="003C2369" w:rsidRDefault="003C2369" w:rsidP="003C23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04 апреля 2024 года «</w:t>
      </w:r>
      <w:r w:rsidRPr="003C2369">
        <w:rPr>
          <w:rFonts w:ascii="Times New Roman" w:eastAsia="Calibri" w:hAnsi="Times New Roman" w:cs="Times New Roman"/>
          <w:sz w:val="12"/>
          <w:szCs w:val="12"/>
        </w:rPr>
        <w:t>Об установлении платы за наем жилого помещения муниципального жилищного фонда коммерческого использования»</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38</w:t>
      </w:r>
    </w:p>
    <w:p w:rsidR="003C2369" w:rsidRDefault="003C2369" w:rsidP="003C2369">
      <w:pPr>
        <w:tabs>
          <w:tab w:val="left" w:pos="284"/>
        </w:tabs>
        <w:spacing w:after="0" w:line="240" w:lineRule="auto"/>
        <w:jc w:val="both"/>
        <w:rPr>
          <w:rFonts w:ascii="Times New Roman" w:eastAsia="Calibri" w:hAnsi="Times New Roman" w:cs="Times New Roman"/>
          <w:sz w:val="12"/>
          <w:szCs w:val="12"/>
        </w:rPr>
      </w:pPr>
    </w:p>
    <w:p w:rsidR="003C2369" w:rsidRPr="003D71CE"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3D71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Серноводск</w:t>
      </w:r>
      <w:r w:rsidRPr="003D71CE">
        <w:rPr>
          <w:rFonts w:ascii="Times New Roman" w:eastAsia="Calibri" w:hAnsi="Times New Roman" w:cs="Times New Roman"/>
          <w:sz w:val="12"/>
          <w:szCs w:val="12"/>
        </w:rPr>
        <w:t xml:space="preserve"> муниципального района Сергиевский Самарской области</w:t>
      </w:r>
    </w:p>
    <w:p w:rsidR="003C2369" w:rsidRDefault="003C2369" w:rsidP="003C23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08 апреля 2024 года «</w:t>
      </w:r>
      <w:r w:rsidRPr="003C2369">
        <w:rPr>
          <w:rFonts w:ascii="Times New Roman" w:eastAsia="Calibri" w:hAnsi="Times New Roman" w:cs="Times New Roman"/>
          <w:sz w:val="12"/>
          <w:szCs w:val="12"/>
        </w:rPr>
        <w:t>Об установлении платы за наем жилого помещения муниципального жилищного фонда коммерческого использования»</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004B97">
        <w:rPr>
          <w:rFonts w:ascii="Times New Roman" w:eastAsia="Calibri" w:hAnsi="Times New Roman" w:cs="Times New Roman"/>
          <w:sz w:val="12"/>
          <w:szCs w:val="12"/>
        </w:rPr>
        <w:t>38</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3C2369" w:rsidRPr="003D71CE"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3D71CE">
        <w:rPr>
          <w:rFonts w:ascii="Times New Roman" w:eastAsia="Calibri" w:hAnsi="Times New Roman" w:cs="Times New Roman"/>
          <w:sz w:val="12"/>
          <w:szCs w:val="12"/>
        </w:rPr>
        <w:t xml:space="preserve">. Решение Собрания Представителей </w:t>
      </w:r>
      <w:r>
        <w:rPr>
          <w:rFonts w:ascii="Times New Roman" w:eastAsia="Calibri" w:hAnsi="Times New Roman" w:cs="Times New Roman"/>
          <w:sz w:val="12"/>
          <w:szCs w:val="12"/>
        </w:rPr>
        <w:t>город</w:t>
      </w:r>
      <w:r w:rsidRPr="003D71CE">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3D71CE">
        <w:rPr>
          <w:rFonts w:ascii="Times New Roman" w:eastAsia="Calibri" w:hAnsi="Times New Roman" w:cs="Times New Roman"/>
          <w:sz w:val="12"/>
          <w:szCs w:val="12"/>
        </w:rPr>
        <w:t xml:space="preserve"> муниципального района Сергиевский Самарской области</w:t>
      </w:r>
    </w:p>
    <w:p w:rsidR="003C2369" w:rsidRDefault="003C2369" w:rsidP="003C23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08 апреля 2024 года «</w:t>
      </w:r>
      <w:r w:rsidRPr="003C2369">
        <w:rPr>
          <w:rFonts w:ascii="Times New Roman" w:eastAsia="Calibri" w:hAnsi="Times New Roman" w:cs="Times New Roman"/>
          <w:sz w:val="12"/>
          <w:szCs w:val="12"/>
        </w:rPr>
        <w:t>Об установлении платы за наем жилого помещения муниципального жилищного фонда коммерческого использования»</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w:t>
      </w:r>
      <w:r w:rsidR="00004B97">
        <w:rPr>
          <w:rFonts w:ascii="Times New Roman" w:eastAsia="Calibri" w:hAnsi="Times New Roman" w:cs="Times New Roman"/>
          <w:sz w:val="12"/>
          <w:szCs w:val="12"/>
        </w:rPr>
        <w:t>38</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04B97" w:rsidRPr="003D71CE" w:rsidRDefault="00004B97" w:rsidP="00004B9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3D71CE">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Черновка</w:t>
      </w:r>
      <w:r w:rsidRPr="003D71CE">
        <w:rPr>
          <w:rFonts w:ascii="Times New Roman" w:eastAsia="Calibri" w:hAnsi="Times New Roman" w:cs="Times New Roman"/>
          <w:sz w:val="12"/>
          <w:szCs w:val="12"/>
        </w:rPr>
        <w:t xml:space="preserve"> муниципального района Сергиевский Самарской области</w:t>
      </w:r>
    </w:p>
    <w:p w:rsidR="00004B97" w:rsidRDefault="00004B97" w:rsidP="00004B9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08 апреля 2024 года «</w:t>
      </w:r>
      <w:r w:rsidRPr="003C2369">
        <w:rPr>
          <w:rFonts w:ascii="Times New Roman" w:eastAsia="Calibri" w:hAnsi="Times New Roman" w:cs="Times New Roman"/>
          <w:sz w:val="12"/>
          <w:szCs w:val="12"/>
        </w:rPr>
        <w:t>Об установлении платы за наем жилого помещения муниципального жилищного фонда коммерческого использования»</w:t>
      </w:r>
      <w:r>
        <w:rPr>
          <w:rFonts w:ascii="Times New Roman" w:eastAsia="Calibri" w:hAnsi="Times New Roman" w:cs="Times New Roman"/>
          <w:sz w:val="12"/>
          <w:szCs w:val="12"/>
        </w:rPr>
        <w:t>…………………………………………………………………</w:t>
      </w:r>
      <w:r w:rsidR="008F6D70">
        <w:rPr>
          <w:rFonts w:ascii="Times New Roman" w:eastAsia="Calibri" w:hAnsi="Times New Roman" w:cs="Times New Roman"/>
          <w:sz w:val="12"/>
          <w:szCs w:val="12"/>
        </w:rPr>
        <w:t>……………………………………………………..</w:t>
      </w:r>
      <w:r>
        <w:rPr>
          <w:rFonts w:ascii="Times New Roman" w:eastAsia="Calibri" w:hAnsi="Times New Roman" w:cs="Times New Roman"/>
          <w:sz w:val="12"/>
          <w:szCs w:val="12"/>
        </w:rPr>
        <w:t>………………………38</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EB27A6" w:rsidP="00EB27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Pr="00EB27A6">
        <w:rPr>
          <w:rFonts w:ascii="Times New Roman" w:eastAsia="Calibri" w:hAnsi="Times New Roman" w:cs="Times New Roman"/>
          <w:sz w:val="12"/>
          <w:szCs w:val="12"/>
        </w:rPr>
        <w:t>Заключение о результатах публичных слушаний в городском поселении Суходол муниципального района Сергиевский Самарской области по проекту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63:31:1102001:2362, площадью 1112 кв.м., расположенного по адресу: Российская Федерация, Самарская область, муниципальный район Сергиевский, городское поселение Суходол, улица Георгиевская, земельный участок 1</w:t>
      </w:r>
      <w:r w:rsidR="0057329E">
        <w:rPr>
          <w:rFonts w:ascii="Times New Roman" w:eastAsia="Calibri" w:hAnsi="Times New Roman" w:cs="Times New Roman"/>
          <w:sz w:val="12"/>
          <w:szCs w:val="12"/>
        </w:rPr>
        <w:t>...................................................................................................................................................................................................................................................39</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EB27A6" w:rsidRPr="00D34AC6" w:rsidRDefault="00EB27A6" w:rsidP="00EB27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 Постановление администрации город</w:t>
      </w:r>
      <w:r w:rsidRPr="00D34AC6">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D34AC6">
        <w:rPr>
          <w:rFonts w:ascii="Times New Roman" w:eastAsia="Calibri" w:hAnsi="Times New Roman" w:cs="Times New Roman"/>
          <w:sz w:val="12"/>
          <w:szCs w:val="12"/>
        </w:rPr>
        <w:t xml:space="preserve"> муниципального района Сергиевский Самарской области </w:t>
      </w:r>
    </w:p>
    <w:p w:rsidR="00015D7C" w:rsidRDefault="00EB27A6" w:rsidP="00EB27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№55 от 08 апреля 2024 года «</w:t>
      </w:r>
      <w:r w:rsidRPr="00EB27A6">
        <w:rPr>
          <w:rFonts w:ascii="Times New Roman" w:eastAsia="Calibri"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объектов капитального</w:t>
      </w:r>
      <w:r w:rsidR="0057329E">
        <w:rPr>
          <w:rFonts w:ascii="Times New Roman" w:eastAsia="Calibri" w:hAnsi="Times New Roman" w:cs="Times New Roman"/>
          <w:sz w:val="12"/>
          <w:szCs w:val="12"/>
        </w:rPr>
        <w:t xml:space="preserve"> </w:t>
      </w:r>
      <w:r w:rsidRPr="00EB27A6">
        <w:rPr>
          <w:rFonts w:ascii="Times New Roman" w:eastAsia="Calibri" w:hAnsi="Times New Roman" w:cs="Times New Roman"/>
          <w:sz w:val="12"/>
          <w:szCs w:val="12"/>
        </w:rPr>
        <w:t xml:space="preserve">строительства для земельного участка с кадастровым номером 63:31:1102001:2362, площадью 1112 кв.м., расположенного по адресу: Российская Федерация, Самарская область, муниципальный район Сергиевский, городское поселение Суходол, улица Георгиевская, </w:t>
      </w:r>
      <w:r>
        <w:rPr>
          <w:rFonts w:ascii="Times New Roman" w:eastAsia="Calibri" w:hAnsi="Times New Roman" w:cs="Times New Roman"/>
          <w:sz w:val="12"/>
          <w:szCs w:val="12"/>
        </w:rPr>
        <w:t>земельный участок 1…</w:t>
      </w:r>
      <w:r w:rsidR="0057329E">
        <w:rPr>
          <w:rFonts w:ascii="Times New Roman" w:eastAsia="Calibri" w:hAnsi="Times New Roman" w:cs="Times New Roman"/>
          <w:sz w:val="12"/>
          <w:szCs w:val="12"/>
        </w:rPr>
        <w:t>……………………………………………………………………………………………………………………….39</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F0163C" w:rsidRPr="00D34AC6"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 Постановление Главы сельского</w:t>
      </w:r>
      <w:r w:rsidRPr="00D34AC6">
        <w:rPr>
          <w:rFonts w:ascii="Times New Roman" w:eastAsia="Calibri" w:hAnsi="Times New Roman" w:cs="Times New Roman"/>
          <w:sz w:val="12"/>
          <w:szCs w:val="12"/>
        </w:rPr>
        <w:t xml:space="preserve"> поселения </w:t>
      </w:r>
      <w:r>
        <w:rPr>
          <w:rFonts w:ascii="Times New Roman" w:eastAsia="Calibri" w:hAnsi="Times New Roman" w:cs="Times New Roman"/>
          <w:sz w:val="12"/>
          <w:szCs w:val="12"/>
        </w:rPr>
        <w:t>Сургут</w:t>
      </w:r>
      <w:r w:rsidRPr="00D34AC6">
        <w:rPr>
          <w:rFonts w:ascii="Times New Roman" w:eastAsia="Calibri" w:hAnsi="Times New Roman" w:cs="Times New Roman"/>
          <w:sz w:val="12"/>
          <w:szCs w:val="12"/>
        </w:rPr>
        <w:t xml:space="preserve"> муниципального района Сергиевский Самарской области </w:t>
      </w:r>
    </w:p>
    <w:p w:rsidR="00B70F37" w:rsidRDefault="00F0163C" w:rsidP="00F016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№01а от 08 апреля 2024 года «</w:t>
      </w:r>
      <w:r w:rsidRPr="00F0163C">
        <w:rPr>
          <w:rFonts w:ascii="Times New Roman" w:eastAsia="Calibri" w:hAnsi="Times New Roman" w:cs="Times New Roman"/>
          <w:sz w:val="12"/>
          <w:szCs w:val="12"/>
        </w:rPr>
        <w:t>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63:31:1101004:397, расположенного по адресу: Самарская область, Сергиевский район, п.Сургут, ул.Сквозная, ориентир д.1</w:t>
      </w:r>
      <w:r>
        <w:rPr>
          <w:rFonts w:ascii="Times New Roman" w:eastAsia="Calibri" w:hAnsi="Times New Roman" w:cs="Times New Roman"/>
          <w:sz w:val="12"/>
          <w:szCs w:val="12"/>
        </w:rPr>
        <w:t>»……………………………………………………………………………………………………………………………………………………………..39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2A0D8F" w:rsidP="009F1C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2A0D8F">
        <w:rPr>
          <w:rFonts w:ascii="Times New Roman" w:eastAsia="Calibri" w:hAnsi="Times New Roman" w:cs="Times New Roman"/>
          <w:sz w:val="12"/>
          <w:szCs w:val="12"/>
        </w:rPr>
        <w:t>Заключение о результатах публичных слушаний в сельском поселении Красносельское муниципального района Сергиевский Самарской области по обсуждению проекта актуализированной схемы теплоснабжения сельского поселения Красносельское муниципального района Сергиевский Самарской области на 2022-2033 годы</w:t>
      </w:r>
      <w:r>
        <w:rPr>
          <w:rFonts w:ascii="Times New Roman" w:eastAsia="Calibri" w:hAnsi="Times New Roman" w:cs="Times New Roman"/>
          <w:sz w:val="12"/>
          <w:szCs w:val="12"/>
        </w:rPr>
        <w:t xml:space="preserve"> </w:t>
      </w:r>
      <w:r w:rsidRPr="002A0D8F">
        <w:rPr>
          <w:rFonts w:ascii="Times New Roman" w:eastAsia="Calibri" w:hAnsi="Times New Roman" w:cs="Times New Roman"/>
          <w:sz w:val="12"/>
          <w:szCs w:val="12"/>
        </w:rPr>
        <w:t>от "06" апреля 2024 г.(актуализация на 2025 год)</w:t>
      </w:r>
      <w:r>
        <w:rPr>
          <w:rFonts w:ascii="Times New Roman" w:eastAsia="Calibri" w:hAnsi="Times New Roman" w:cs="Times New Roman"/>
          <w:sz w:val="12"/>
          <w:szCs w:val="12"/>
        </w:rPr>
        <w:t>……………………………………………….40</w:t>
      </w:r>
    </w:p>
    <w:p w:rsidR="000E0AE1" w:rsidRPr="000E0AE1" w:rsidRDefault="000E0AE1" w:rsidP="009F1C21">
      <w:pPr>
        <w:tabs>
          <w:tab w:val="left" w:pos="284"/>
        </w:tabs>
        <w:spacing w:after="0" w:line="240" w:lineRule="auto"/>
        <w:ind w:firstLine="284"/>
        <w:jc w:val="both"/>
        <w:rPr>
          <w:rFonts w:ascii="Times New Roman" w:eastAsia="Calibri" w:hAnsi="Times New Roman" w:cs="Times New Roman"/>
          <w:sz w:val="12"/>
          <w:szCs w:val="12"/>
        </w:rPr>
      </w:pPr>
    </w:p>
    <w:p w:rsidR="000E0AE1" w:rsidRPr="000E0AE1" w:rsidRDefault="009F1C21" w:rsidP="009F1C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9F1C21">
        <w:rPr>
          <w:rFonts w:ascii="Times New Roman" w:eastAsia="Calibri" w:hAnsi="Times New Roman" w:cs="Times New Roman"/>
          <w:sz w:val="12"/>
          <w:szCs w:val="12"/>
        </w:rPr>
        <w:t>Заключение о результатах публичных слушаний в сельском поселении Верхняя Орлянка муниципального района Сергиевский Самарской области по обсуждению проекта актуализированной схемы теплоснабжения сельского поселения Верхняя Орлянка муниципального района Сергиевский Самарской области на 2022-2033 годы</w:t>
      </w:r>
      <w:r>
        <w:rPr>
          <w:rFonts w:ascii="Times New Roman" w:eastAsia="Calibri" w:hAnsi="Times New Roman" w:cs="Times New Roman"/>
          <w:sz w:val="12"/>
          <w:szCs w:val="12"/>
        </w:rPr>
        <w:t xml:space="preserve"> </w:t>
      </w:r>
      <w:r w:rsidRPr="009F1C21">
        <w:rPr>
          <w:rFonts w:ascii="Times New Roman" w:eastAsia="Calibri" w:hAnsi="Times New Roman" w:cs="Times New Roman"/>
          <w:sz w:val="12"/>
          <w:szCs w:val="12"/>
        </w:rPr>
        <w:t>(актуализация на 2025год)</w:t>
      </w:r>
      <w:r>
        <w:rPr>
          <w:rFonts w:ascii="Times New Roman" w:eastAsia="Calibri" w:hAnsi="Times New Roman" w:cs="Times New Roman"/>
          <w:sz w:val="12"/>
          <w:szCs w:val="12"/>
        </w:rPr>
        <w:t xml:space="preserve"> </w:t>
      </w:r>
      <w:r w:rsidRPr="009F1C21">
        <w:rPr>
          <w:rFonts w:ascii="Times New Roman" w:eastAsia="Calibri" w:hAnsi="Times New Roman" w:cs="Times New Roman"/>
          <w:sz w:val="12"/>
          <w:szCs w:val="12"/>
        </w:rPr>
        <w:t>от "06" апреля 2024 г</w:t>
      </w:r>
      <w:r>
        <w:rPr>
          <w:rFonts w:ascii="Times New Roman" w:eastAsia="Calibri" w:hAnsi="Times New Roman" w:cs="Times New Roman"/>
          <w:sz w:val="12"/>
          <w:szCs w:val="12"/>
        </w:rPr>
        <w:t>……………………………………….40</w:t>
      </w:r>
    </w:p>
    <w:p w:rsidR="002228E5" w:rsidRPr="006E2C05" w:rsidRDefault="002228E5" w:rsidP="002228E5">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lastRenderedPageBreak/>
        <w:t>АДМИНИСТРАЦИЯ</w:t>
      </w:r>
    </w:p>
    <w:p w:rsidR="002228E5" w:rsidRPr="006E2C05" w:rsidRDefault="002228E5" w:rsidP="002228E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2228E5" w:rsidRPr="006E2C05" w:rsidRDefault="002228E5" w:rsidP="002228E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2228E5" w:rsidRPr="006E2C05" w:rsidRDefault="002228E5" w:rsidP="002228E5">
      <w:pPr>
        <w:tabs>
          <w:tab w:val="left" w:pos="284"/>
        </w:tabs>
        <w:spacing w:after="0" w:line="240" w:lineRule="auto"/>
        <w:jc w:val="center"/>
        <w:rPr>
          <w:rFonts w:ascii="Times New Roman" w:eastAsia="Calibri" w:hAnsi="Times New Roman" w:cs="Times New Roman"/>
          <w:sz w:val="12"/>
          <w:szCs w:val="12"/>
        </w:rPr>
      </w:pPr>
    </w:p>
    <w:p w:rsidR="002228E5" w:rsidRPr="006E2C05" w:rsidRDefault="002228E5" w:rsidP="002228E5">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2228E5" w:rsidRPr="006E2C05" w:rsidRDefault="00057E85" w:rsidP="002228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w:t>
      </w:r>
      <w:r w:rsidR="002228E5"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002228E5" w:rsidRPr="006E2C05">
        <w:rPr>
          <w:rFonts w:ascii="Times New Roman" w:eastAsia="Calibri" w:hAnsi="Times New Roman" w:cs="Times New Roman"/>
          <w:sz w:val="12"/>
          <w:szCs w:val="12"/>
        </w:rPr>
        <w:t xml:space="preserve"> 202</w:t>
      </w:r>
      <w:r w:rsidR="002228E5">
        <w:rPr>
          <w:rFonts w:ascii="Times New Roman" w:eastAsia="Calibri" w:hAnsi="Times New Roman" w:cs="Times New Roman"/>
          <w:sz w:val="12"/>
          <w:szCs w:val="12"/>
        </w:rPr>
        <w:t>4</w:t>
      </w:r>
      <w:r w:rsidR="002228E5" w:rsidRPr="006E2C05">
        <w:rPr>
          <w:rFonts w:ascii="Times New Roman" w:eastAsia="Calibri" w:hAnsi="Times New Roman" w:cs="Times New Roman"/>
          <w:sz w:val="12"/>
          <w:szCs w:val="12"/>
        </w:rPr>
        <w:t xml:space="preserve">г.     </w:t>
      </w:r>
      <w:r w:rsidR="002228E5">
        <w:rPr>
          <w:rFonts w:ascii="Times New Roman" w:eastAsia="Calibri" w:hAnsi="Times New Roman" w:cs="Times New Roman"/>
          <w:sz w:val="12"/>
          <w:szCs w:val="12"/>
        </w:rPr>
        <w:t xml:space="preserve">    </w:t>
      </w:r>
      <w:r w:rsidR="002228E5" w:rsidRPr="006E2C05">
        <w:rPr>
          <w:rFonts w:ascii="Times New Roman" w:eastAsia="Calibri" w:hAnsi="Times New Roman" w:cs="Times New Roman"/>
          <w:sz w:val="12"/>
          <w:szCs w:val="12"/>
        </w:rPr>
        <w:t xml:space="preserve">          </w:t>
      </w:r>
      <w:r w:rsidR="002228E5">
        <w:rPr>
          <w:rFonts w:ascii="Times New Roman" w:eastAsia="Calibri" w:hAnsi="Times New Roman" w:cs="Times New Roman"/>
          <w:sz w:val="12"/>
          <w:szCs w:val="12"/>
        </w:rPr>
        <w:t xml:space="preserve">    </w:t>
      </w:r>
      <w:r w:rsidR="002228E5"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№320</w:t>
      </w:r>
    </w:p>
    <w:p w:rsidR="00057E85" w:rsidRDefault="00057E85" w:rsidP="00057E85">
      <w:pPr>
        <w:spacing w:after="0" w:line="240" w:lineRule="auto"/>
        <w:jc w:val="center"/>
        <w:rPr>
          <w:rFonts w:ascii="Times New Roman" w:eastAsia="Calibri" w:hAnsi="Times New Roman" w:cs="Times New Roman"/>
          <w:b/>
          <w:sz w:val="12"/>
          <w:szCs w:val="12"/>
        </w:rPr>
      </w:pPr>
      <w:r w:rsidRPr="00057E85">
        <w:rPr>
          <w:rFonts w:ascii="Times New Roman" w:eastAsia="Calibri" w:hAnsi="Times New Roman" w:cs="Times New Roman"/>
          <w:b/>
          <w:sz w:val="12"/>
          <w:szCs w:val="12"/>
        </w:rPr>
        <w:t xml:space="preserve">О внесении изменений в приложение к постановлению администрации муниципального района Сергиевский </w:t>
      </w:r>
    </w:p>
    <w:p w:rsidR="00057E85" w:rsidRPr="00057E85" w:rsidRDefault="00057E85" w:rsidP="00057E85">
      <w:pPr>
        <w:spacing w:after="0" w:line="240" w:lineRule="auto"/>
        <w:jc w:val="center"/>
        <w:rPr>
          <w:rFonts w:ascii="Times New Roman" w:eastAsia="Calibri" w:hAnsi="Times New Roman" w:cs="Times New Roman"/>
          <w:b/>
          <w:sz w:val="12"/>
          <w:szCs w:val="12"/>
        </w:rPr>
      </w:pPr>
      <w:r w:rsidRPr="00057E85">
        <w:rPr>
          <w:rFonts w:ascii="Times New Roman" w:eastAsia="Calibri" w:hAnsi="Times New Roman" w:cs="Times New Roman"/>
          <w:b/>
          <w:sz w:val="12"/>
          <w:szCs w:val="12"/>
        </w:rPr>
        <w:t>№ 837 от 09.08.2023г.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2024-2026 годы»</w:t>
      </w:r>
    </w:p>
    <w:p w:rsidR="00057E85" w:rsidRPr="00057E85" w:rsidRDefault="00057E85" w:rsidP="00057E85">
      <w:pPr>
        <w:spacing w:after="0" w:line="240" w:lineRule="auto"/>
        <w:jc w:val="both"/>
        <w:rPr>
          <w:rFonts w:ascii="Times New Roman" w:eastAsia="Calibri" w:hAnsi="Times New Roman" w:cs="Times New Roman"/>
          <w:sz w:val="12"/>
          <w:szCs w:val="12"/>
        </w:rPr>
      </w:pPr>
    </w:p>
    <w:p w:rsidR="00057E85" w:rsidRPr="00057E85" w:rsidRDefault="00057E85" w:rsidP="00057E85">
      <w:pPr>
        <w:spacing w:after="0" w:line="240" w:lineRule="auto"/>
        <w:ind w:firstLine="284"/>
        <w:jc w:val="both"/>
        <w:rPr>
          <w:rFonts w:ascii="Times New Roman" w:eastAsia="Calibri" w:hAnsi="Times New Roman" w:cs="Times New Roman"/>
          <w:sz w:val="12"/>
          <w:szCs w:val="12"/>
        </w:rPr>
      </w:pPr>
      <w:r w:rsidRPr="00057E85">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Уставом муниципального района Сергиевс</w:t>
      </w:r>
      <w:r>
        <w:rPr>
          <w:rFonts w:ascii="Times New Roman" w:eastAsia="Calibri" w:hAnsi="Times New Roman" w:cs="Times New Roman"/>
          <w:sz w:val="12"/>
          <w:szCs w:val="12"/>
        </w:rPr>
        <w:t xml:space="preserve">кий, в целях уточнения объемов </w:t>
      </w:r>
      <w:r w:rsidRPr="00057E85">
        <w:rPr>
          <w:rFonts w:ascii="Times New Roman" w:eastAsia="Calibri" w:hAnsi="Times New Roman" w:cs="Times New Roman"/>
          <w:sz w:val="12"/>
          <w:szCs w:val="12"/>
        </w:rPr>
        <w:t>финансирования программных мероприятий, администрация муниципального района Сергиевский</w:t>
      </w:r>
    </w:p>
    <w:p w:rsidR="00057E85" w:rsidRPr="00057E85" w:rsidRDefault="00057E85" w:rsidP="00057E85">
      <w:pPr>
        <w:spacing w:after="0" w:line="240" w:lineRule="auto"/>
        <w:ind w:firstLine="284"/>
        <w:jc w:val="both"/>
        <w:rPr>
          <w:rFonts w:ascii="Times New Roman" w:eastAsia="Calibri" w:hAnsi="Times New Roman" w:cs="Times New Roman"/>
          <w:b/>
          <w:sz w:val="12"/>
          <w:szCs w:val="12"/>
        </w:rPr>
      </w:pPr>
      <w:r w:rsidRPr="00057E85">
        <w:rPr>
          <w:rFonts w:ascii="Times New Roman" w:eastAsia="Calibri" w:hAnsi="Times New Roman" w:cs="Times New Roman"/>
          <w:b/>
          <w:sz w:val="12"/>
          <w:szCs w:val="12"/>
        </w:rPr>
        <w:t>ПОСТАНОВЛЯЕТ:</w:t>
      </w:r>
    </w:p>
    <w:p w:rsidR="00057E85" w:rsidRPr="00057E85" w:rsidRDefault="00057E85" w:rsidP="00057E85">
      <w:pPr>
        <w:spacing w:after="0" w:line="240" w:lineRule="auto"/>
        <w:ind w:firstLine="284"/>
        <w:jc w:val="both"/>
        <w:rPr>
          <w:rFonts w:ascii="Times New Roman" w:eastAsia="Calibri" w:hAnsi="Times New Roman" w:cs="Times New Roman"/>
          <w:sz w:val="12"/>
          <w:szCs w:val="12"/>
        </w:rPr>
      </w:pPr>
      <w:r w:rsidRPr="00057E85">
        <w:rPr>
          <w:rFonts w:ascii="Times New Roman" w:eastAsia="Calibri" w:hAnsi="Times New Roman" w:cs="Times New Roman"/>
          <w:sz w:val="12"/>
          <w:szCs w:val="12"/>
        </w:rPr>
        <w:t>1. Внести в приложение к постановлению администрации муниципального района Сергиевский № 837 от 09.08.2023г.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2024-2026 годы» (далее - Программа) изменения следующего содержания:</w:t>
      </w:r>
    </w:p>
    <w:p w:rsidR="00057E85" w:rsidRPr="00057E85" w:rsidRDefault="00057E85" w:rsidP="00057E85">
      <w:pPr>
        <w:spacing w:after="0" w:line="240" w:lineRule="auto"/>
        <w:ind w:firstLine="284"/>
        <w:jc w:val="both"/>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1.1. В паспорте Программы позицию «Источниками финансирования программы является бюджет муниципального района Сергиевский и иные источники», изложить в следующей редакции: </w:t>
      </w:r>
    </w:p>
    <w:p w:rsidR="00057E85" w:rsidRPr="00057E85" w:rsidRDefault="00057E85" w:rsidP="00057E85">
      <w:pPr>
        <w:spacing w:after="0" w:line="240" w:lineRule="auto"/>
        <w:ind w:firstLine="284"/>
        <w:jc w:val="both"/>
        <w:rPr>
          <w:rFonts w:ascii="Times New Roman" w:eastAsia="Calibri" w:hAnsi="Times New Roman" w:cs="Times New Roman"/>
          <w:sz w:val="12"/>
          <w:szCs w:val="12"/>
        </w:rPr>
      </w:pPr>
      <w:r w:rsidRPr="00057E85">
        <w:rPr>
          <w:rFonts w:ascii="Times New Roman" w:eastAsia="Calibri" w:hAnsi="Times New Roman" w:cs="Times New Roman"/>
          <w:sz w:val="12"/>
          <w:szCs w:val="12"/>
        </w:rPr>
        <w:t>«</w:t>
      </w:r>
      <w:r w:rsidRPr="00057E85">
        <w:rPr>
          <w:rFonts w:ascii="Times New Roman" w:eastAsia="Calibri" w:hAnsi="Times New Roman" w:cs="Times New Roman"/>
          <w:bCs/>
          <w:sz w:val="12"/>
          <w:szCs w:val="12"/>
        </w:rPr>
        <w:t>Общий объем финансирования программы составляет – 675 111,68833 тыс. рублей.</w:t>
      </w:r>
      <w:r w:rsidRPr="00057E85">
        <w:rPr>
          <w:rFonts w:ascii="Times New Roman" w:eastAsia="Calibri" w:hAnsi="Times New Roman" w:cs="Times New Roman"/>
          <w:sz w:val="12"/>
          <w:szCs w:val="12"/>
        </w:rPr>
        <w:t xml:space="preserve">           </w:t>
      </w:r>
    </w:p>
    <w:tbl>
      <w:tblPr>
        <w:tblStyle w:val="af1"/>
        <w:tblW w:w="5000" w:type="pct"/>
        <w:tblCellMar>
          <w:left w:w="0" w:type="dxa"/>
          <w:right w:w="0" w:type="dxa"/>
        </w:tblCellMar>
        <w:tblLook w:val="0000" w:firstRow="0" w:lastRow="0" w:firstColumn="0" w:lastColumn="0" w:noHBand="0" w:noVBand="0"/>
      </w:tblPr>
      <w:tblGrid>
        <w:gridCol w:w="2222"/>
        <w:gridCol w:w="698"/>
        <w:gridCol w:w="1156"/>
        <w:gridCol w:w="1100"/>
        <w:gridCol w:w="1119"/>
        <w:gridCol w:w="1228"/>
      </w:tblGrid>
      <w:tr w:rsidR="00057E85" w:rsidRPr="00057E85" w:rsidTr="00057E85">
        <w:trPr>
          <w:trHeight w:val="20"/>
        </w:trPr>
        <w:tc>
          <w:tcPr>
            <w:tcW w:w="1477" w:type="pct"/>
            <w:vMerge w:val="restar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Источники финансирования</w:t>
            </w:r>
          </w:p>
        </w:tc>
        <w:tc>
          <w:tcPr>
            <w:tcW w:w="464" w:type="pct"/>
            <w:vMerge w:val="restar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Ед. измер.</w:t>
            </w:r>
          </w:p>
        </w:tc>
        <w:tc>
          <w:tcPr>
            <w:tcW w:w="3058" w:type="pct"/>
            <w:gridSpan w:val="4"/>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Оценка расходов (тыс. руб.)</w:t>
            </w:r>
          </w:p>
        </w:tc>
      </w:tr>
      <w:tr w:rsidR="00057E85" w:rsidRPr="00057E85" w:rsidTr="00057E85">
        <w:trPr>
          <w:trHeight w:val="20"/>
        </w:trPr>
        <w:tc>
          <w:tcPr>
            <w:tcW w:w="1477" w:type="pct"/>
            <w:vMerge/>
          </w:tcPr>
          <w:p w:rsidR="00057E85" w:rsidRPr="00057E85" w:rsidRDefault="00057E85" w:rsidP="00057E85">
            <w:pPr>
              <w:rPr>
                <w:rFonts w:ascii="Times New Roman" w:eastAsia="Calibri" w:hAnsi="Times New Roman" w:cs="Times New Roman"/>
                <w:sz w:val="12"/>
                <w:szCs w:val="12"/>
              </w:rPr>
            </w:pPr>
          </w:p>
        </w:tc>
        <w:tc>
          <w:tcPr>
            <w:tcW w:w="464" w:type="pct"/>
            <w:vMerge/>
          </w:tcPr>
          <w:p w:rsidR="00057E85" w:rsidRPr="00057E85" w:rsidRDefault="00057E85" w:rsidP="00057E85">
            <w:pPr>
              <w:rPr>
                <w:rFonts w:ascii="Times New Roman" w:eastAsia="Calibri" w:hAnsi="Times New Roman" w:cs="Times New Roman"/>
                <w:sz w:val="12"/>
                <w:szCs w:val="12"/>
              </w:rPr>
            </w:pPr>
          </w:p>
        </w:tc>
        <w:tc>
          <w:tcPr>
            <w:tcW w:w="768"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2024г.</w:t>
            </w:r>
          </w:p>
        </w:tc>
        <w:tc>
          <w:tcPr>
            <w:tcW w:w="731"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2025г.</w:t>
            </w:r>
          </w:p>
        </w:tc>
        <w:tc>
          <w:tcPr>
            <w:tcW w:w="74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2026г.</w:t>
            </w:r>
          </w:p>
        </w:tc>
        <w:tc>
          <w:tcPr>
            <w:tcW w:w="816"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Итого</w:t>
            </w:r>
          </w:p>
        </w:tc>
      </w:tr>
      <w:tr w:rsidR="00057E85" w:rsidRPr="00057E85" w:rsidTr="00057E85">
        <w:trPr>
          <w:trHeight w:val="20"/>
        </w:trPr>
        <w:tc>
          <w:tcPr>
            <w:tcW w:w="1477"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федеральный бюджет</w:t>
            </w:r>
          </w:p>
        </w:tc>
        <w:tc>
          <w:tcPr>
            <w:tcW w:w="46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т. руб.</w:t>
            </w:r>
          </w:p>
        </w:tc>
        <w:tc>
          <w:tcPr>
            <w:tcW w:w="768"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18,10004</w:t>
            </w:r>
          </w:p>
        </w:tc>
        <w:tc>
          <w:tcPr>
            <w:tcW w:w="731"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74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816"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18,10004</w:t>
            </w:r>
          </w:p>
        </w:tc>
      </w:tr>
      <w:tr w:rsidR="00057E85" w:rsidRPr="00057E85" w:rsidTr="00057E85">
        <w:trPr>
          <w:trHeight w:val="20"/>
        </w:trPr>
        <w:tc>
          <w:tcPr>
            <w:tcW w:w="1477"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46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т. руб.</w:t>
            </w:r>
          </w:p>
        </w:tc>
        <w:tc>
          <w:tcPr>
            <w:tcW w:w="768"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55 666,81730</w:t>
            </w:r>
          </w:p>
        </w:tc>
        <w:tc>
          <w:tcPr>
            <w:tcW w:w="731"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39 008,93903</w:t>
            </w:r>
          </w:p>
        </w:tc>
        <w:tc>
          <w:tcPr>
            <w:tcW w:w="74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27 460,63594</w:t>
            </w:r>
          </w:p>
        </w:tc>
        <w:tc>
          <w:tcPr>
            <w:tcW w:w="816"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122 136,39227</w:t>
            </w:r>
          </w:p>
        </w:tc>
      </w:tr>
      <w:tr w:rsidR="00057E85" w:rsidRPr="00057E85" w:rsidTr="00057E85">
        <w:trPr>
          <w:trHeight w:val="20"/>
        </w:trPr>
        <w:tc>
          <w:tcPr>
            <w:tcW w:w="1477"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46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т. руб.</w:t>
            </w:r>
          </w:p>
        </w:tc>
        <w:tc>
          <w:tcPr>
            <w:tcW w:w="768"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179 810,97211</w:t>
            </w:r>
          </w:p>
        </w:tc>
        <w:tc>
          <w:tcPr>
            <w:tcW w:w="731"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180 415,22546</w:t>
            </w:r>
          </w:p>
        </w:tc>
        <w:tc>
          <w:tcPr>
            <w:tcW w:w="74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192 320,28793</w:t>
            </w:r>
          </w:p>
        </w:tc>
        <w:tc>
          <w:tcPr>
            <w:tcW w:w="816"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552 546,48550</w:t>
            </w:r>
          </w:p>
        </w:tc>
      </w:tr>
      <w:tr w:rsidR="00057E85" w:rsidRPr="00057E85" w:rsidTr="00057E85">
        <w:trPr>
          <w:trHeight w:val="20"/>
        </w:trPr>
        <w:tc>
          <w:tcPr>
            <w:tcW w:w="1477"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 источники</w:t>
            </w:r>
          </w:p>
        </w:tc>
        <w:tc>
          <w:tcPr>
            <w:tcW w:w="46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т. руб.</w:t>
            </w:r>
          </w:p>
        </w:tc>
        <w:tc>
          <w:tcPr>
            <w:tcW w:w="768"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410,71052</w:t>
            </w:r>
          </w:p>
        </w:tc>
        <w:tc>
          <w:tcPr>
            <w:tcW w:w="731"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74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816"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410,71052</w:t>
            </w:r>
          </w:p>
        </w:tc>
      </w:tr>
      <w:tr w:rsidR="00057E85" w:rsidRPr="00057E85" w:rsidTr="00057E85">
        <w:trPr>
          <w:trHeight w:val="20"/>
        </w:trPr>
        <w:tc>
          <w:tcPr>
            <w:tcW w:w="1477"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Всего</w:t>
            </w:r>
          </w:p>
        </w:tc>
        <w:tc>
          <w:tcPr>
            <w:tcW w:w="46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т. руб.</w:t>
            </w:r>
          </w:p>
        </w:tc>
        <w:tc>
          <w:tcPr>
            <w:tcW w:w="768"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235 906,59997</w:t>
            </w:r>
          </w:p>
        </w:tc>
        <w:tc>
          <w:tcPr>
            <w:tcW w:w="731"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219 424,16449</w:t>
            </w:r>
          </w:p>
        </w:tc>
        <w:tc>
          <w:tcPr>
            <w:tcW w:w="74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219 780,92387</w:t>
            </w:r>
          </w:p>
        </w:tc>
        <w:tc>
          <w:tcPr>
            <w:tcW w:w="816"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675 111,68833</w:t>
            </w:r>
          </w:p>
        </w:tc>
      </w:tr>
    </w:tbl>
    <w:p w:rsidR="00057E85" w:rsidRPr="00057E85" w:rsidRDefault="00057E85" w:rsidP="00057E85">
      <w:pPr>
        <w:spacing w:after="0" w:line="240" w:lineRule="auto"/>
        <w:ind w:firstLine="284"/>
        <w:jc w:val="both"/>
        <w:rPr>
          <w:rFonts w:ascii="Times New Roman" w:eastAsia="Calibri" w:hAnsi="Times New Roman" w:cs="Times New Roman"/>
          <w:sz w:val="12"/>
          <w:szCs w:val="12"/>
        </w:rPr>
      </w:pPr>
      <w:r w:rsidRPr="00057E85">
        <w:rPr>
          <w:rFonts w:ascii="Times New Roman" w:eastAsia="Calibri" w:hAnsi="Times New Roman" w:cs="Times New Roman"/>
          <w:sz w:val="12"/>
          <w:szCs w:val="12"/>
        </w:rPr>
        <w:t>1.2. Раздел 5 Программы «</w:t>
      </w:r>
      <w:r w:rsidRPr="00057E85">
        <w:rPr>
          <w:rFonts w:ascii="Times New Roman" w:eastAsia="Calibri" w:hAnsi="Times New Roman" w:cs="Times New Roman"/>
          <w:bCs/>
          <w:sz w:val="12"/>
          <w:szCs w:val="12"/>
        </w:rPr>
        <w:t>Объемы и источники финансирования</w:t>
      </w:r>
      <w:r w:rsidRPr="00057E85">
        <w:rPr>
          <w:rFonts w:ascii="Times New Roman" w:eastAsia="Calibri" w:hAnsi="Times New Roman" w:cs="Times New Roman"/>
          <w:b/>
          <w:bCs/>
          <w:sz w:val="12"/>
          <w:szCs w:val="12"/>
        </w:rPr>
        <w:t xml:space="preserve"> </w:t>
      </w:r>
      <w:r w:rsidRPr="00057E85">
        <w:rPr>
          <w:rFonts w:ascii="Times New Roman" w:eastAsia="Calibri" w:hAnsi="Times New Roman" w:cs="Times New Roman"/>
          <w:sz w:val="12"/>
          <w:szCs w:val="12"/>
        </w:rPr>
        <w:t>муниципальной программы» изложить в следующей редакции:</w:t>
      </w:r>
    </w:p>
    <w:p w:rsidR="00057E85" w:rsidRPr="00057E85" w:rsidRDefault="00057E85" w:rsidP="00057E85">
      <w:pPr>
        <w:spacing w:after="0" w:line="240" w:lineRule="auto"/>
        <w:ind w:firstLine="284"/>
        <w:jc w:val="both"/>
        <w:rPr>
          <w:rFonts w:ascii="Times New Roman" w:eastAsia="Calibri" w:hAnsi="Times New Roman" w:cs="Times New Roman"/>
          <w:sz w:val="12"/>
          <w:szCs w:val="12"/>
        </w:rPr>
      </w:pPr>
      <w:r w:rsidRPr="00057E85">
        <w:rPr>
          <w:rFonts w:ascii="Times New Roman" w:eastAsia="Calibri" w:hAnsi="Times New Roman" w:cs="Times New Roman"/>
          <w:sz w:val="12"/>
          <w:szCs w:val="12"/>
        </w:rPr>
        <w:t>«</w:t>
      </w:r>
      <w:r w:rsidRPr="00057E85">
        <w:rPr>
          <w:rFonts w:ascii="Times New Roman" w:eastAsia="Calibri" w:hAnsi="Times New Roman" w:cs="Times New Roman"/>
          <w:bCs/>
          <w:sz w:val="12"/>
          <w:szCs w:val="12"/>
        </w:rPr>
        <w:t>Финансирование муниципальной программы осуществляется за счет средств федерального, областного бюджетов, бюджета муниципального района Сергиевский Самарской области, внебюджетных источников</w:t>
      </w:r>
      <w:r w:rsidRPr="00057E85">
        <w:rPr>
          <w:rFonts w:ascii="Times New Roman" w:eastAsia="Calibri" w:hAnsi="Times New Roman" w:cs="Times New Roman"/>
          <w:sz w:val="12"/>
          <w:szCs w:val="12"/>
        </w:rPr>
        <w:t>.</w:t>
      </w:r>
    </w:p>
    <w:p w:rsidR="00057E85" w:rsidRPr="00057E85" w:rsidRDefault="00057E85" w:rsidP="00057E85">
      <w:pPr>
        <w:spacing w:after="0" w:line="240" w:lineRule="auto"/>
        <w:ind w:firstLine="284"/>
        <w:jc w:val="both"/>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Общий объем финансирования муниципальной программы на 2024-2026 годы составляет </w:t>
      </w:r>
      <w:r w:rsidRPr="00057E85">
        <w:rPr>
          <w:rFonts w:ascii="Times New Roman" w:eastAsia="Calibri" w:hAnsi="Times New Roman" w:cs="Times New Roman"/>
          <w:bCs/>
          <w:sz w:val="12"/>
          <w:szCs w:val="12"/>
        </w:rPr>
        <w:t xml:space="preserve">675 111,68833 </w:t>
      </w:r>
      <w:r w:rsidRPr="00057E85">
        <w:rPr>
          <w:rFonts w:ascii="Times New Roman" w:eastAsia="Calibri" w:hAnsi="Times New Roman" w:cs="Times New Roman"/>
          <w:sz w:val="12"/>
          <w:szCs w:val="12"/>
        </w:rPr>
        <w:t>тыс. рублей:</w:t>
      </w:r>
    </w:p>
    <w:tbl>
      <w:tblPr>
        <w:tblStyle w:val="af1"/>
        <w:tblW w:w="5000" w:type="pct"/>
        <w:tblCellMar>
          <w:left w:w="0" w:type="dxa"/>
          <w:right w:w="0" w:type="dxa"/>
        </w:tblCellMar>
        <w:tblLook w:val="0000" w:firstRow="0" w:lastRow="0" w:firstColumn="0" w:lastColumn="0" w:noHBand="0" w:noVBand="0"/>
      </w:tblPr>
      <w:tblGrid>
        <w:gridCol w:w="2222"/>
        <w:gridCol w:w="698"/>
        <w:gridCol w:w="1156"/>
        <w:gridCol w:w="1100"/>
        <w:gridCol w:w="1119"/>
        <w:gridCol w:w="1228"/>
      </w:tblGrid>
      <w:tr w:rsidR="00057E85" w:rsidRPr="00057E85" w:rsidTr="00057E85">
        <w:trPr>
          <w:trHeight w:val="20"/>
        </w:trPr>
        <w:tc>
          <w:tcPr>
            <w:tcW w:w="1477" w:type="pct"/>
            <w:vMerge w:val="restar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Источники финансирования</w:t>
            </w:r>
          </w:p>
        </w:tc>
        <w:tc>
          <w:tcPr>
            <w:tcW w:w="464" w:type="pct"/>
            <w:vMerge w:val="restar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Ед. измер.</w:t>
            </w:r>
          </w:p>
        </w:tc>
        <w:tc>
          <w:tcPr>
            <w:tcW w:w="3058" w:type="pct"/>
            <w:gridSpan w:val="4"/>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Оценка расходов (тыс. руб.)</w:t>
            </w:r>
          </w:p>
        </w:tc>
      </w:tr>
      <w:tr w:rsidR="00057E85" w:rsidRPr="00057E85" w:rsidTr="00057E85">
        <w:trPr>
          <w:trHeight w:val="20"/>
        </w:trPr>
        <w:tc>
          <w:tcPr>
            <w:tcW w:w="1477" w:type="pct"/>
            <w:vMerge/>
          </w:tcPr>
          <w:p w:rsidR="00057E85" w:rsidRPr="00057E85" w:rsidRDefault="00057E85" w:rsidP="00057E85">
            <w:pPr>
              <w:rPr>
                <w:rFonts w:ascii="Times New Roman" w:eastAsia="Calibri" w:hAnsi="Times New Roman" w:cs="Times New Roman"/>
                <w:sz w:val="12"/>
                <w:szCs w:val="12"/>
              </w:rPr>
            </w:pPr>
          </w:p>
        </w:tc>
        <w:tc>
          <w:tcPr>
            <w:tcW w:w="464" w:type="pct"/>
            <w:vMerge/>
          </w:tcPr>
          <w:p w:rsidR="00057E85" w:rsidRPr="00057E85" w:rsidRDefault="00057E85" w:rsidP="00057E85">
            <w:pPr>
              <w:rPr>
                <w:rFonts w:ascii="Times New Roman" w:eastAsia="Calibri" w:hAnsi="Times New Roman" w:cs="Times New Roman"/>
                <w:sz w:val="12"/>
                <w:szCs w:val="12"/>
              </w:rPr>
            </w:pPr>
          </w:p>
        </w:tc>
        <w:tc>
          <w:tcPr>
            <w:tcW w:w="768"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2024г.</w:t>
            </w:r>
          </w:p>
        </w:tc>
        <w:tc>
          <w:tcPr>
            <w:tcW w:w="731"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2025г.</w:t>
            </w:r>
          </w:p>
        </w:tc>
        <w:tc>
          <w:tcPr>
            <w:tcW w:w="74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2026г.</w:t>
            </w:r>
          </w:p>
        </w:tc>
        <w:tc>
          <w:tcPr>
            <w:tcW w:w="816"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Итого</w:t>
            </w:r>
          </w:p>
        </w:tc>
      </w:tr>
      <w:tr w:rsidR="00057E85" w:rsidRPr="00057E85" w:rsidTr="00057E85">
        <w:trPr>
          <w:trHeight w:val="20"/>
        </w:trPr>
        <w:tc>
          <w:tcPr>
            <w:tcW w:w="1477"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федеральный бюджет</w:t>
            </w:r>
          </w:p>
        </w:tc>
        <w:tc>
          <w:tcPr>
            <w:tcW w:w="46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т. руб.</w:t>
            </w:r>
          </w:p>
        </w:tc>
        <w:tc>
          <w:tcPr>
            <w:tcW w:w="768"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18,10004</w:t>
            </w:r>
          </w:p>
        </w:tc>
        <w:tc>
          <w:tcPr>
            <w:tcW w:w="731"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74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816"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18,10004</w:t>
            </w:r>
          </w:p>
        </w:tc>
      </w:tr>
      <w:tr w:rsidR="00057E85" w:rsidRPr="00057E85" w:rsidTr="00057E85">
        <w:trPr>
          <w:trHeight w:val="20"/>
        </w:trPr>
        <w:tc>
          <w:tcPr>
            <w:tcW w:w="1477"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46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т. руб.</w:t>
            </w:r>
          </w:p>
        </w:tc>
        <w:tc>
          <w:tcPr>
            <w:tcW w:w="768"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55 666,81730</w:t>
            </w:r>
          </w:p>
        </w:tc>
        <w:tc>
          <w:tcPr>
            <w:tcW w:w="731"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39 008,93903</w:t>
            </w:r>
          </w:p>
        </w:tc>
        <w:tc>
          <w:tcPr>
            <w:tcW w:w="74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27 460,63594</w:t>
            </w:r>
          </w:p>
        </w:tc>
        <w:tc>
          <w:tcPr>
            <w:tcW w:w="816"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122 136,39227</w:t>
            </w:r>
          </w:p>
        </w:tc>
      </w:tr>
      <w:tr w:rsidR="00057E85" w:rsidRPr="00057E85" w:rsidTr="00057E85">
        <w:trPr>
          <w:trHeight w:val="20"/>
        </w:trPr>
        <w:tc>
          <w:tcPr>
            <w:tcW w:w="1477"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46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т. руб.</w:t>
            </w:r>
          </w:p>
        </w:tc>
        <w:tc>
          <w:tcPr>
            <w:tcW w:w="768"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179 810,97211</w:t>
            </w:r>
          </w:p>
        </w:tc>
        <w:tc>
          <w:tcPr>
            <w:tcW w:w="731"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180 415,22546</w:t>
            </w:r>
          </w:p>
        </w:tc>
        <w:tc>
          <w:tcPr>
            <w:tcW w:w="74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192 320,28793</w:t>
            </w:r>
          </w:p>
        </w:tc>
        <w:tc>
          <w:tcPr>
            <w:tcW w:w="816"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552 546,48550</w:t>
            </w:r>
          </w:p>
        </w:tc>
      </w:tr>
      <w:tr w:rsidR="00057E85" w:rsidRPr="00057E85" w:rsidTr="00057E85">
        <w:trPr>
          <w:trHeight w:val="20"/>
        </w:trPr>
        <w:tc>
          <w:tcPr>
            <w:tcW w:w="1477"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 источники</w:t>
            </w:r>
          </w:p>
        </w:tc>
        <w:tc>
          <w:tcPr>
            <w:tcW w:w="46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т. руб.</w:t>
            </w:r>
          </w:p>
        </w:tc>
        <w:tc>
          <w:tcPr>
            <w:tcW w:w="768"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410,71052</w:t>
            </w:r>
          </w:p>
        </w:tc>
        <w:tc>
          <w:tcPr>
            <w:tcW w:w="731"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74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816"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410,71052</w:t>
            </w:r>
          </w:p>
        </w:tc>
      </w:tr>
      <w:tr w:rsidR="00057E85" w:rsidRPr="00057E85" w:rsidTr="00057E85">
        <w:trPr>
          <w:trHeight w:val="20"/>
        </w:trPr>
        <w:tc>
          <w:tcPr>
            <w:tcW w:w="1477"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Всего</w:t>
            </w:r>
          </w:p>
        </w:tc>
        <w:tc>
          <w:tcPr>
            <w:tcW w:w="46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т. руб.</w:t>
            </w:r>
          </w:p>
        </w:tc>
        <w:tc>
          <w:tcPr>
            <w:tcW w:w="768"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235 906,59997</w:t>
            </w:r>
          </w:p>
        </w:tc>
        <w:tc>
          <w:tcPr>
            <w:tcW w:w="731"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219 424,16449</w:t>
            </w:r>
          </w:p>
        </w:tc>
        <w:tc>
          <w:tcPr>
            <w:tcW w:w="744"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219 780,92387</w:t>
            </w:r>
          </w:p>
        </w:tc>
        <w:tc>
          <w:tcPr>
            <w:tcW w:w="816" w:type="pct"/>
          </w:tcPr>
          <w:p w:rsidR="00057E85" w:rsidRPr="00057E85" w:rsidRDefault="00057E85" w:rsidP="00057E85">
            <w:pPr>
              <w:rPr>
                <w:rFonts w:ascii="Times New Roman" w:eastAsia="Calibri" w:hAnsi="Times New Roman" w:cs="Times New Roman"/>
                <w:sz w:val="12"/>
                <w:szCs w:val="12"/>
              </w:rPr>
            </w:pPr>
            <w:r w:rsidRPr="00057E85">
              <w:rPr>
                <w:rFonts w:ascii="Times New Roman" w:eastAsia="Calibri" w:hAnsi="Times New Roman" w:cs="Times New Roman"/>
                <w:sz w:val="12"/>
                <w:szCs w:val="12"/>
              </w:rPr>
              <w:t>675 111,68833</w:t>
            </w:r>
          </w:p>
        </w:tc>
      </w:tr>
    </w:tbl>
    <w:p w:rsidR="00057E85" w:rsidRPr="00057E85" w:rsidRDefault="00057E85" w:rsidP="00057E85">
      <w:pPr>
        <w:spacing w:after="0" w:line="240" w:lineRule="auto"/>
        <w:ind w:firstLine="284"/>
        <w:jc w:val="both"/>
        <w:rPr>
          <w:rFonts w:ascii="Times New Roman" w:eastAsia="Calibri" w:hAnsi="Times New Roman" w:cs="Times New Roman"/>
          <w:sz w:val="12"/>
          <w:szCs w:val="12"/>
        </w:rPr>
      </w:pPr>
      <w:r w:rsidRPr="00057E85">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057E85" w:rsidRPr="00057E85" w:rsidRDefault="00057E85" w:rsidP="00057E85">
      <w:pPr>
        <w:spacing w:after="0" w:line="240" w:lineRule="auto"/>
        <w:ind w:firstLine="284"/>
        <w:jc w:val="both"/>
        <w:rPr>
          <w:rFonts w:ascii="Times New Roman" w:eastAsia="Calibri" w:hAnsi="Times New Roman" w:cs="Times New Roman"/>
          <w:sz w:val="12"/>
          <w:szCs w:val="12"/>
        </w:rPr>
      </w:pPr>
      <w:r w:rsidRPr="00057E85">
        <w:rPr>
          <w:rFonts w:ascii="Times New Roman" w:eastAsia="Calibri" w:hAnsi="Times New Roman" w:cs="Times New Roman"/>
          <w:sz w:val="12"/>
          <w:szCs w:val="12"/>
        </w:rPr>
        <w:t>2. Опубликовать настоящее постановление в газете «Сергиевский вестник».</w:t>
      </w:r>
    </w:p>
    <w:p w:rsidR="00057E85" w:rsidRPr="00057E85" w:rsidRDefault="00057E85" w:rsidP="00057E85">
      <w:pPr>
        <w:spacing w:after="0" w:line="240" w:lineRule="auto"/>
        <w:ind w:firstLine="284"/>
        <w:jc w:val="both"/>
        <w:rPr>
          <w:rFonts w:ascii="Times New Roman" w:eastAsia="Calibri" w:hAnsi="Times New Roman" w:cs="Times New Roman"/>
          <w:sz w:val="12"/>
          <w:szCs w:val="12"/>
        </w:rPr>
      </w:pPr>
      <w:r w:rsidRPr="00057E8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57E85" w:rsidRPr="00057E85" w:rsidRDefault="00057E85" w:rsidP="00057E85">
      <w:pPr>
        <w:spacing w:after="0" w:line="240" w:lineRule="auto"/>
        <w:ind w:firstLine="284"/>
        <w:jc w:val="both"/>
        <w:rPr>
          <w:rFonts w:ascii="Times New Roman" w:eastAsia="Calibri" w:hAnsi="Times New Roman" w:cs="Times New Roman"/>
          <w:sz w:val="12"/>
          <w:szCs w:val="12"/>
        </w:rPr>
      </w:pPr>
      <w:r w:rsidRPr="00057E85">
        <w:rPr>
          <w:rFonts w:ascii="Times New Roman" w:eastAsia="Calibri" w:hAnsi="Times New Roman" w:cs="Times New Roman"/>
          <w:sz w:val="12"/>
          <w:szCs w:val="12"/>
        </w:rPr>
        <w:t>4. Контроль за выполнением настоящего постановления возложить на начальника отдела бухгалтерии Администрации муниципального района Сергиевский Байтуганову Н.И.</w:t>
      </w:r>
    </w:p>
    <w:p w:rsidR="00057E85" w:rsidRDefault="00057E85" w:rsidP="00057E85">
      <w:pPr>
        <w:spacing w:after="0" w:line="240" w:lineRule="auto"/>
        <w:jc w:val="right"/>
        <w:rPr>
          <w:rFonts w:ascii="Times New Roman" w:eastAsia="Calibri" w:hAnsi="Times New Roman" w:cs="Times New Roman"/>
          <w:sz w:val="12"/>
          <w:szCs w:val="12"/>
        </w:rPr>
      </w:pPr>
      <w:r w:rsidRPr="00057E85">
        <w:rPr>
          <w:rFonts w:ascii="Times New Roman" w:eastAsia="Calibri" w:hAnsi="Times New Roman" w:cs="Times New Roman"/>
          <w:sz w:val="12"/>
          <w:szCs w:val="12"/>
        </w:rPr>
        <w:t>И.о. Главы муниципального района Сергиевский</w:t>
      </w:r>
    </w:p>
    <w:p w:rsidR="00057E85" w:rsidRPr="00057E85" w:rsidRDefault="00057E85" w:rsidP="00057E85">
      <w:pPr>
        <w:spacing w:after="0" w:line="240" w:lineRule="auto"/>
        <w:jc w:val="right"/>
        <w:rPr>
          <w:rFonts w:ascii="Times New Roman" w:eastAsia="Calibri" w:hAnsi="Times New Roman" w:cs="Times New Roman"/>
          <w:sz w:val="12"/>
          <w:szCs w:val="12"/>
        </w:rPr>
      </w:pPr>
      <w:r w:rsidRPr="00057E85">
        <w:rPr>
          <w:rFonts w:ascii="Times New Roman" w:eastAsia="Calibri" w:hAnsi="Times New Roman" w:cs="Times New Roman"/>
          <w:sz w:val="12"/>
          <w:szCs w:val="12"/>
        </w:rPr>
        <w:t>В.В. Сапрыкин</w:t>
      </w:r>
    </w:p>
    <w:p w:rsidR="000C7DAF" w:rsidRPr="00057E85" w:rsidRDefault="000C7DAF" w:rsidP="003519F1">
      <w:pPr>
        <w:spacing w:after="0" w:line="240" w:lineRule="auto"/>
        <w:jc w:val="both"/>
        <w:rPr>
          <w:rFonts w:ascii="Times New Roman" w:eastAsia="Calibri" w:hAnsi="Times New Roman" w:cs="Times New Roman"/>
          <w:sz w:val="12"/>
          <w:szCs w:val="12"/>
        </w:rPr>
      </w:pP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sidR="00057E85">
        <w:rPr>
          <w:rFonts w:ascii="Times New Roman" w:eastAsia="Calibri" w:hAnsi="Times New Roman" w:cs="Times New Roman"/>
          <w:i/>
          <w:sz w:val="12"/>
          <w:szCs w:val="12"/>
        </w:rPr>
        <w:t xml:space="preserve"> №1</w:t>
      </w: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2876DD" w:rsidRDefault="002228E5" w:rsidP="002228E5">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sidR="00057E85">
        <w:rPr>
          <w:rFonts w:ascii="Times New Roman" w:eastAsia="Calibri" w:hAnsi="Times New Roman" w:cs="Times New Roman"/>
          <w:i/>
          <w:sz w:val="12"/>
          <w:szCs w:val="12"/>
        </w:rPr>
        <w:t>320</w:t>
      </w:r>
      <w:r w:rsidRPr="006E2C05">
        <w:rPr>
          <w:rFonts w:ascii="Times New Roman" w:eastAsia="Calibri" w:hAnsi="Times New Roman" w:cs="Times New Roman"/>
          <w:i/>
          <w:sz w:val="12"/>
          <w:szCs w:val="12"/>
        </w:rPr>
        <w:t xml:space="preserve"> от “</w:t>
      </w:r>
      <w:r w:rsidR="00057E85">
        <w:rPr>
          <w:rFonts w:ascii="Times New Roman" w:eastAsia="Calibri" w:hAnsi="Times New Roman" w:cs="Times New Roman"/>
          <w:i/>
          <w:sz w:val="12"/>
          <w:szCs w:val="12"/>
        </w:rPr>
        <w:t>03</w:t>
      </w:r>
      <w:r w:rsidRPr="006E2C05">
        <w:rPr>
          <w:rFonts w:ascii="Times New Roman" w:eastAsia="Calibri" w:hAnsi="Times New Roman" w:cs="Times New Roman"/>
          <w:i/>
          <w:sz w:val="12"/>
          <w:szCs w:val="12"/>
        </w:rPr>
        <w:t xml:space="preserve">” </w:t>
      </w:r>
      <w:r w:rsidR="00057E85">
        <w:rPr>
          <w:rFonts w:ascii="Times New Roman" w:eastAsia="Calibri" w:hAnsi="Times New Roman" w:cs="Times New Roman"/>
          <w:i/>
          <w:sz w:val="12"/>
          <w:szCs w:val="12"/>
        </w:rPr>
        <w:t>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E95E08" w:rsidRPr="00057E85" w:rsidRDefault="00057E85" w:rsidP="00057E85">
      <w:pPr>
        <w:tabs>
          <w:tab w:val="left" w:pos="284"/>
        </w:tabs>
        <w:spacing w:after="0" w:line="240" w:lineRule="auto"/>
        <w:jc w:val="center"/>
        <w:rPr>
          <w:rFonts w:ascii="Times New Roman" w:eastAsia="Calibri" w:hAnsi="Times New Roman" w:cs="Times New Roman"/>
          <w:b/>
          <w:sz w:val="12"/>
          <w:szCs w:val="12"/>
        </w:rPr>
      </w:pPr>
      <w:r w:rsidRPr="00057E85">
        <w:rPr>
          <w:rFonts w:ascii="Times New Roman" w:eastAsia="Calibri" w:hAnsi="Times New Roman" w:cs="Times New Roman"/>
          <w:b/>
          <w:sz w:val="12"/>
          <w:szCs w:val="12"/>
        </w:rPr>
        <w:t>Перечень мероприятий муниципальной программы</w:t>
      </w:r>
    </w:p>
    <w:tbl>
      <w:tblPr>
        <w:tblStyle w:val="af1"/>
        <w:tblW w:w="5000" w:type="pct"/>
        <w:tblLayout w:type="fixed"/>
        <w:tblCellMar>
          <w:left w:w="0" w:type="dxa"/>
          <w:right w:w="0" w:type="dxa"/>
        </w:tblCellMar>
        <w:tblLook w:val="04A0" w:firstRow="1" w:lastRow="0" w:firstColumn="1" w:lastColumn="0" w:noHBand="0" w:noVBand="1"/>
      </w:tblPr>
      <w:tblGrid>
        <w:gridCol w:w="142"/>
        <w:gridCol w:w="1709"/>
        <w:gridCol w:w="714"/>
        <w:gridCol w:w="719"/>
        <w:gridCol w:w="427"/>
        <w:gridCol w:w="1134"/>
        <w:gridCol w:w="284"/>
        <w:gridCol w:w="284"/>
        <w:gridCol w:w="281"/>
        <w:gridCol w:w="287"/>
        <w:gridCol w:w="1542"/>
      </w:tblGrid>
      <w:tr w:rsidR="00247A77" w:rsidRPr="00057E85" w:rsidTr="00247A77">
        <w:trPr>
          <w:trHeight w:val="138"/>
        </w:trPr>
        <w:tc>
          <w:tcPr>
            <w:tcW w:w="9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 п/п</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Наименование цели, задачи, мероприятия</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Ответственные исполнители</w:t>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Соисполнители</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Срок реализации</w:t>
            </w:r>
          </w:p>
        </w:tc>
        <w:tc>
          <w:tcPr>
            <w:tcW w:w="75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Источники финансирования</w:t>
            </w:r>
          </w:p>
        </w:tc>
        <w:tc>
          <w:tcPr>
            <w:tcW w:w="755" w:type="pct"/>
            <w:gridSpan w:val="4"/>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Объем финансирования по годам, тыс. рублей (*)</w:t>
            </w:r>
          </w:p>
        </w:tc>
        <w:tc>
          <w:tcPr>
            <w:tcW w:w="1027" w:type="pct"/>
            <w:vMerge w:val="restart"/>
            <w:hideMark/>
          </w:tcPr>
          <w:p w:rsidR="00057E85" w:rsidRPr="00057E85" w:rsidRDefault="00247A77"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Ожидаемый</w:t>
            </w:r>
            <w:r w:rsidR="00057E85" w:rsidRPr="00057E85">
              <w:rPr>
                <w:rFonts w:ascii="Times New Roman" w:eastAsia="Calibri" w:hAnsi="Times New Roman" w:cs="Times New Roman"/>
                <w:bCs/>
                <w:sz w:val="12"/>
                <w:szCs w:val="12"/>
              </w:rPr>
              <w:t xml:space="preserve"> результат</w:t>
            </w:r>
          </w:p>
        </w:tc>
      </w:tr>
      <w:tr w:rsidR="00247A77" w:rsidRPr="00057E85" w:rsidTr="00247A77">
        <w:trPr>
          <w:trHeight w:val="138"/>
        </w:trPr>
        <w:tc>
          <w:tcPr>
            <w:tcW w:w="9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5" w:type="pct"/>
            <w:gridSpan w:val="4"/>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1027"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w:t>
            </w:r>
            <w:r w:rsidRPr="00057E85">
              <w:rPr>
                <w:rFonts w:ascii="Times New Roman" w:eastAsia="Calibri" w:hAnsi="Times New Roman" w:cs="Times New Roman"/>
                <w:bCs/>
                <w:sz w:val="12"/>
                <w:szCs w:val="12"/>
              </w:rPr>
              <w:br/>
              <w:t xml:space="preserve"> год</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2025</w:t>
            </w:r>
            <w:r w:rsidRPr="00057E85">
              <w:rPr>
                <w:rFonts w:ascii="Times New Roman" w:eastAsia="Calibri" w:hAnsi="Times New Roman" w:cs="Times New Roman"/>
                <w:bCs/>
                <w:sz w:val="12"/>
                <w:szCs w:val="12"/>
              </w:rPr>
              <w:br/>
              <w:t>год</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2026</w:t>
            </w:r>
            <w:r w:rsidRPr="00057E85">
              <w:rPr>
                <w:rFonts w:ascii="Times New Roman" w:eastAsia="Calibri" w:hAnsi="Times New Roman" w:cs="Times New Roman"/>
                <w:bCs/>
                <w:sz w:val="12"/>
                <w:szCs w:val="12"/>
              </w:rPr>
              <w:br/>
              <w:t xml:space="preserve"> год</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027"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r>
      <w:tr w:rsidR="00247A77" w:rsidRPr="00057E85" w:rsidTr="00247A77">
        <w:trPr>
          <w:trHeight w:val="20"/>
        </w:trPr>
        <w:tc>
          <w:tcPr>
            <w:tcW w:w="9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w:t>
            </w:r>
          </w:p>
        </w:tc>
        <w:tc>
          <w:tcPr>
            <w:tcW w:w="1135"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2</w:t>
            </w:r>
          </w:p>
        </w:tc>
        <w:tc>
          <w:tcPr>
            <w:tcW w:w="474" w:type="pct"/>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3</w:t>
            </w:r>
          </w:p>
        </w:tc>
        <w:tc>
          <w:tcPr>
            <w:tcW w:w="28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4</w:t>
            </w: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5</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7</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8</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9</w:t>
            </w:r>
          </w:p>
        </w:tc>
        <w:tc>
          <w:tcPr>
            <w:tcW w:w="191"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10</w:t>
            </w:r>
          </w:p>
        </w:tc>
        <w:tc>
          <w:tcPr>
            <w:tcW w:w="1027" w:type="pct"/>
            <w:noWrap/>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11</w:t>
            </w:r>
          </w:p>
        </w:tc>
      </w:tr>
      <w:tr w:rsidR="00057E85" w:rsidRPr="00057E85" w:rsidTr="00247A77">
        <w:trPr>
          <w:trHeight w:val="20"/>
        </w:trPr>
        <w:tc>
          <w:tcPr>
            <w:tcW w:w="5000" w:type="pct"/>
            <w:gridSpan w:val="11"/>
            <w:hideMark/>
          </w:tcPr>
          <w:p w:rsidR="00057E85" w:rsidRPr="00057E85" w:rsidRDefault="00247A77" w:rsidP="00247A77">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Цель: обеспечение</w:t>
            </w:r>
            <w:r w:rsidR="00057E85" w:rsidRPr="00057E85">
              <w:rPr>
                <w:rFonts w:ascii="Times New Roman" w:eastAsia="Calibri" w:hAnsi="Times New Roman" w:cs="Times New Roman"/>
                <w:bCs/>
                <w:sz w:val="12"/>
                <w:szCs w:val="12"/>
              </w:rPr>
              <w:t xml:space="preserve"> исполнения управленческих функций органов местного самоуправления муниципального района Сергиевский</w:t>
            </w:r>
          </w:p>
        </w:tc>
      </w:tr>
      <w:tr w:rsidR="00057E85" w:rsidRPr="00057E85" w:rsidTr="00247A77">
        <w:trPr>
          <w:trHeight w:val="20"/>
        </w:trPr>
        <w:tc>
          <w:tcPr>
            <w:tcW w:w="5000" w:type="pct"/>
            <w:gridSpan w:val="11"/>
            <w:hideMark/>
          </w:tcPr>
          <w:p w:rsidR="00057E85" w:rsidRPr="00057E85" w:rsidRDefault="00057E85" w:rsidP="00247A77">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Задача 1. Обеспечение деятельности администрации муниципального района Сергиевский.</w:t>
            </w: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1.1.</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Осуществление полномочий и функций администрации муниципального района Сергиевский</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Администрация муниципального района Сергиевский </w:t>
            </w:r>
            <w:r w:rsidRPr="00057E85">
              <w:rPr>
                <w:rFonts w:ascii="Times New Roman" w:eastAsia="Calibri" w:hAnsi="Times New Roman" w:cs="Times New Roman"/>
                <w:sz w:val="12"/>
                <w:szCs w:val="12"/>
              </w:rPr>
              <w:br/>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Отдел по административной практике Архивный отдел Контрольное </w:t>
            </w:r>
            <w:r w:rsidR="00247A77" w:rsidRPr="00057E85">
              <w:rPr>
                <w:rFonts w:ascii="Times New Roman" w:eastAsia="Calibri" w:hAnsi="Times New Roman" w:cs="Times New Roman"/>
                <w:sz w:val="12"/>
                <w:szCs w:val="12"/>
              </w:rPr>
              <w:t>управление</w:t>
            </w:r>
            <w:r w:rsidRPr="00057E85">
              <w:rPr>
                <w:rFonts w:ascii="Times New Roman" w:eastAsia="Calibri" w:hAnsi="Times New Roman" w:cs="Times New Roman"/>
                <w:sz w:val="12"/>
                <w:szCs w:val="12"/>
              </w:rPr>
              <w:t xml:space="preserve"> Жилищное управление                     МКУ "Управление сельского </w:t>
            </w:r>
            <w:r w:rsidRPr="00057E85">
              <w:rPr>
                <w:rFonts w:ascii="Times New Roman" w:eastAsia="Calibri" w:hAnsi="Times New Roman" w:cs="Times New Roman"/>
                <w:sz w:val="12"/>
                <w:szCs w:val="12"/>
              </w:rPr>
              <w:lastRenderedPageBreak/>
              <w:t>хозяйства</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49 701,27103</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52 810,14594</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62 860,14594</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165 371,56291</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федеральный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7 997,12994</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2 660,14594</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2 660,14594</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13 317,42182</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41 690,59019</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50 150,00000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60 200,00000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152 040,59019</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w:t>
            </w:r>
            <w:r w:rsidR="00057E85" w:rsidRPr="00057E85">
              <w:rPr>
                <w:rFonts w:ascii="Times New Roman" w:eastAsia="Calibri" w:hAnsi="Times New Roman" w:cs="Times New Roman"/>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13,55090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13,55090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1.2.</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Организация мероприятий при осуществлении деятельности по обращению с животными без владельцев</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Администрация муниципального района Сергиевский</w:t>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Отдел по делам гражданской обороны и чрезвычайных ситуаций</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135,59112</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135,59112</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135,59112</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135,59112</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1.3.</w:t>
            </w:r>
          </w:p>
        </w:tc>
        <w:tc>
          <w:tcPr>
            <w:tcW w:w="1135" w:type="pct"/>
            <w:vMerge w:val="restart"/>
            <w:hideMark/>
          </w:tcPr>
          <w:p w:rsidR="00057E85" w:rsidRPr="00057E85" w:rsidRDefault="00057E85" w:rsidP="00247A77">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Дотация в целях поощрения муниципальных</w:t>
            </w:r>
            <w:r w:rsidR="00247A77">
              <w:rPr>
                <w:rFonts w:ascii="Times New Roman" w:eastAsia="Calibri" w:hAnsi="Times New Roman" w:cs="Times New Roman"/>
                <w:sz w:val="12"/>
                <w:szCs w:val="12"/>
              </w:rPr>
              <w:t xml:space="preserve"> </w:t>
            </w:r>
            <w:r w:rsidRPr="00057E85">
              <w:rPr>
                <w:rFonts w:ascii="Times New Roman" w:eastAsia="Calibri" w:hAnsi="Times New Roman" w:cs="Times New Roman"/>
                <w:sz w:val="12"/>
                <w:szCs w:val="12"/>
              </w:rPr>
              <w:t>управленческих команд</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Администрация муниципального района Сергиевский</w:t>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Администрация муниципального района Сергиевский</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370" w:type="pct"/>
            <w:gridSpan w:val="4"/>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Итого по задаче</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49 836,86215</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52 810,14594</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62 860,14594</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165 507,15403</w:t>
            </w:r>
          </w:p>
        </w:tc>
        <w:tc>
          <w:tcPr>
            <w:tcW w:w="1027" w:type="pct"/>
            <w:vMerge w:val="restart"/>
            <w:noWrap/>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370" w:type="pct"/>
            <w:gridSpan w:val="4"/>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федеральный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370" w:type="pct"/>
            <w:gridSpan w:val="4"/>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8 132,72106</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2 660,14594</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2 660,14594</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13 453,01294</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370" w:type="pct"/>
            <w:gridSpan w:val="4"/>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41 690,59019</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50 150,00000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60 200,00000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152 040,59019</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370" w:type="pct"/>
            <w:gridSpan w:val="4"/>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иные внебюджетные</w:t>
            </w:r>
            <w:r w:rsidR="00057E85" w:rsidRPr="00057E85">
              <w:rPr>
                <w:rFonts w:ascii="Times New Roman" w:eastAsia="Calibri" w:hAnsi="Times New Roman" w:cs="Times New Roman"/>
                <w:bCs/>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13,55090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13,55090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057E85" w:rsidRPr="00057E85" w:rsidTr="00247A77">
        <w:trPr>
          <w:trHeight w:val="20"/>
        </w:trPr>
        <w:tc>
          <w:tcPr>
            <w:tcW w:w="5000" w:type="pct"/>
            <w:gridSpan w:val="11"/>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 xml:space="preserve">Задача 2.  Инвентаризация, паспортизация, регистрация и корректировка реестра муниципального имущества для создания </w:t>
            </w:r>
            <w:r w:rsidR="00247A77" w:rsidRPr="00057E85">
              <w:rPr>
                <w:rFonts w:ascii="Times New Roman" w:eastAsia="Calibri" w:hAnsi="Times New Roman" w:cs="Times New Roman"/>
                <w:bCs/>
                <w:sz w:val="12"/>
                <w:szCs w:val="12"/>
              </w:rPr>
              <w:t>условий для</w:t>
            </w:r>
            <w:r w:rsidRPr="00057E85">
              <w:rPr>
                <w:rFonts w:ascii="Times New Roman" w:eastAsia="Calibri" w:hAnsi="Times New Roman" w:cs="Times New Roman"/>
                <w:bCs/>
                <w:sz w:val="12"/>
                <w:szCs w:val="12"/>
              </w:rPr>
              <w:t xml:space="preserve"> эффективного его использования.</w:t>
            </w: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2.1.</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Проведение работ по формированию земельных участков, регистрации муниципального имущества, </w:t>
            </w:r>
            <w:r w:rsidR="00247A77" w:rsidRPr="00057E85">
              <w:rPr>
                <w:rFonts w:ascii="Times New Roman" w:eastAsia="Calibri" w:hAnsi="Times New Roman" w:cs="Times New Roman"/>
                <w:sz w:val="12"/>
                <w:szCs w:val="12"/>
              </w:rPr>
              <w:t>инвентаризация</w:t>
            </w:r>
            <w:r w:rsidRPr="00057E85">
              <w:rPr>
                <w:rFonts w:ascii="Times New Roman" w:eastAsia="Calibri" w:hAnsi="Times New Roman" w:cs="Times New Roman"/>
                <w:sz w:val="12"/>
                <w:szCs w:val="12"/>
              </w:rPr>
              <w:t xml:space="preserve"> имущества, постановка на кадастровый учет муниципального имущества, проведение рыночной оценки муниципального имущества и изымаемого имущества для муниципальных нужд</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Администрация муниципального района Сергиевский</w:t>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Комитет по управлению муниципальным имуществом муниципального района Сергиевский</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11 703,11668</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9 100,00000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9 100,00000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29 903,11668</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федеральный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175,12608</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175,12608</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11 527,99060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9 100,00000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9 100,00000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29 727,99060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w:t>
            </w:r>
            <w:r w:rsidR="00057E85" w:rsidRPr="00057E85">
              <w:rPr>
                <w:rFonts w:ascii="Times New Roman" w:eastAsia="Calibri" w:hAnsi="Times New Roman" w:cs="Times New Roman"/>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Итого по задаче</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11 703,11668</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9 100,00000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9 100,00000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29 903,11668</w:t>
            </w:r>
          </w:p>
        </w:tc>
        <w:tc>
          <w:tcPr>
            <w:tcW w:w="1027" w:type="pct"/>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федеральный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175,12608</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175,12608</w:t>
            </w:r>
          </w:p>
        </w:tc>
        <w:tc>
          <w:tcPr>
            <w:tcW w:w="1027" w:type="pct"/>
            <w:noWrap/>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11 527,99060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9 100,00000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9 100,00000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29 727,99060</w:t>
            </w:r>
          </w:p>
        </w:tc>
        <w:tc>
          <w:tcPr>
            <w:tcW w:w="1027" w:type="pct"/>
            <w:noWrap/>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иные внебюджетные</w:t>
            </w:r>
            <w:r w:rsidR="00057E85" w:rsidRPr="00057E85">
              <w:rPr>
                <w:rFonts w:ascii="Times New Roman" w:eastAsia="Calibri" w:hAnsi="Times New Roman" w:cs="Times New Roman"/>
                <w:bCs/>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noWrap/>
            <w:hideMark/>
          </w:tcPr>
          <w:p w:rsidR="00057E85" w:rsidRPr="00057E85" w:rsidRDefault="00057E85" w:rsidP="00057E85">
            <w:pPr>
              <w:tabs>
                <w:tab w:val="left" w:pos="284"/>
              </w:tabs>
              <w:rPr>
                <w:rFonts w:ascii="Times New Roman" w:eastAsia="Calibri" w:hAnsi="Times New Roman" w:cs="Times New Roman"/>
                <w:sz w:val="12"/>
                <w:szCs w:val="12"/>
              </w:rPr>
            </w:pPr>
          </w:p>
        </w:tc>
      </w:tr>
      <w:tr w:rsidR="00057E85" w:rsidRPr="00057E85" w:rsidTr="00247A77">
        <w:trPr>
          <w:trHeight w:val="20"/>
        </w:trPr>
        <w:tc>
          <w:tcPr>
            <w:tcW w:w="5000" w:type="pct"/>
            <w:gridSpan w:val="11"/>
            <w:hideMark/>
          </w:tcPr>
          <w:p w:rsidR="00057E85" w:rsidRPr="00057E85" w:rsidRDefault="00247A77"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Цель: создание</w:t>
            </w:r>
            <w:r w:rsidR="00057E85" w:rsidRPr="00057E85">
              <w:rPr>
                <w:rFonts w:ascii="Times New Roman" w:eastAsia="Calibri" w:hAnsi="Times New Roman" w:cs="Times New Roman"/>
                <w:bCs/>
                <w:sz w:val="12"/>
                <w:szCs w:val="12"/>
              </w:rPr>
              <w:t xml:space="preserve"> благоприятных условий для привлечения инвестиций в экономику муниципального района Сергиевский.</w:t>
            </w:r>
          </w:p>
        </w:tc>
      </w:tr>
      <w:tr w:rsidR="00057E85" w:rsidRPr="00057E85" w:rsidTr="00247A77">
        <w:trPr>
          <w:trHeight w:val="20"/>
        </w:trPr>
        <w:tc>
          <w:tcPr>
            <w:tcW w:w="5000" w:type="pct"/>
            <w:gridSpan w:val="11"/>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Задача 3.  Повышение инвестиционной привлекательности муниципального района Сергиевский и обеспечение использования современных информационно-коммуникационных технологий в профессиональной деятельности администрации района и её структурных подразделений.</w:t>
            </w: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3.1.</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Администрация муниципального района Сергиевский</w:t>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Организационное Управление</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625,14200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270,00000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270,00000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1 165,14200</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625,14200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270,00000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270,00000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1 165,14200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w:t>
            </w:r>
            <w:r w:rsidR="00057E85" w:rsidRPr="00057E85">
              <w:rPr>
                <w:rFonts w:ascii="Times New Roman" w:eastAsia="Calibri" w:hAnsi="Times New Roman" w:cs="Times New Roman"/>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3.2.</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Получение статистической информации</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Администрация муниципального района Сергиевский</w:t>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Отдел торговли и экономического развития</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180,00000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180,00000</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180,00000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180,00000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w:t>
            </w:r>
            <w:r w:rsidR="00057E85" w:rsidRPr="00057E85">
              <w:rPr>
                <w:rFonts w:ascii="Times New Roman" w:eastAsia="Calibri" w:hAnsi="Times New Roman" w:cs="Times New Roman"/>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lastRenderedPageBreak/>
              <w:t>3.3.</w:t>
            </w:r>
          </w:p>
        </w:tc>
        <w:tc>
          <w:tcPr>
            <w:tcW w:w="1135" w:type="pct"/>
            <w:vMerge w:val="restart"/>
            <w:hideMark/>
          </w:tcPr>
          <w:p w:rsidR="00057E85" w:rsidRPr="00057E85" w:rsidRDefault="00057E85" w:rsidP="00247A77">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Подготовка и размещение информации </w:t>
            </w:r>
            <w:r w:rsidR="00247A77" w:rsidRPr="00057E85">
              <w:rPr>
                <w:rFonts w:ascii="Times New Roman" w:eastAsia="Calibri" w:hAnsi="Times New Roman" w:cs="Times New Roman"/>
                <w:sz w:val="12"/>
                <w:szCs w:val="12"/>
              </w:rPr>
              <w:t>о деятельности</w:t>
            </w:r>
            <w:r w:rsidR="00247A77">
              <w:rPr>
                <w:rFonts w:ascii="Times New Roman" w:eastAsia="Calibri" w:hAnsi="Times New Roman" w:cs="Times New Roman"/>
                <w:sz w:val="12"/>
                <w:szCs w:val="12"/>
              </w:rPr>
              <w:t xml:space="preserve"> органов местного </w:t>
            </w:r>
            <w:r w:rsidRPr="00057E85">
              <w:rPr>
                <w:rFonts w:ascii="Times New Roman" w:eastAsia="Calibri" w:hAnsi="Times New Roman" w:cs="Times New Roman"/>
                <w:sz w:val="12"/>
                <w:szCs w:val="12"/>
              </w:rPr>
              <w:t>самоуправления муниципального района Сергиевский в средствах массовой информации и электронных СМИ</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Администрация муниципального района Сергиевский</w:t>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Организационное Управление</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1 484,00000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1 484,00000</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1 484,00000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1 484,00000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3.4.</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мероприятий по инвестиционной привлекательности</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Администрация муниципального района Сергиевский</w:t>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Отдел торговли и экономического развития</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1 644,15962</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30,00000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30,00000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1 704,15962</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1 247,00000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30,00000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30,00000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1 307,00000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w:t>
            </w:r>
            <w:r w:rsidR="00057E85" w:rsidRPr="00057E85">
              <w:rPr>
                <w:rFonts w:ascii="Times New Roman" w:eastAsia="Calibri" w:hAnsi="Times New Roman" w:cs="Times New Roman"/>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397,15962</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397,15962</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3.5.</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Расходы на исполнение решений судов, вступивших в законную силу</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Администрация муниципального района Сергиевский</w:t>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Правовое Управление</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5 300,00000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5 700,00000</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5 300,00000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200,00000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200,00000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5 700,00000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w:t>
            </w:r>
            <w:r w:rsidR="00057E85" w:rsidRPr="00057E85">
              <w:rPr>
                <w:rFonts w:ascii="Times New Roman" w:eastAsia="Calibri" w:hAnsi="Times New Roman" w:cs="Times New Roman"/>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3.6.</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Расходы на взносы муниципальных образований</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Администрация муниципального района Сергиевский</w:t>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Организационное Управление</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78,50000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78,50000</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78,50000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78,50000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w:t>
            </w:r>
            <w:r w:rsidR="00057E85" w:rsidRPr="00057E85">
              <w:rPr>
                <w:rFonts w:ascii="Times New Roman" w:eastAsia="Calibri" w:hAnsi="Times New Roman" w:cs="Times New Roman"/>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Итого по задаче</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9 311,80162</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500,00000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500,00000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10 311,80162</w:t>
            </w:r>
          </w:p>
        </w:tc>
        <w:tc>
          <w:tcPr>
            <w:tcW w:w="1027" w:type="pct"/>
            <w:vMerge w:val="restart"/>
            <w:noWrap/>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8 914,64200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500,00000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500,00000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9 914,64200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иные внебюджетные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397,15962</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397,15962</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057E85" w:rsidRPr="00057E85" w:rsidTr="00247A77">
        <w:trPr>
          <w:trHeight w:val="20"/>
        </w:trPr>
        <w:tc>
          <w:tcPr>
            <w:tcW w:w="5000" w:type="pct"/>
            <w:gridSpan w:val="11"/>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Задача 4.   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w:t>
            </w: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4.1.</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Обеспечение </w:t>
            </w:r>
            <w:r w:rsidR="00247A77" w:rsidRPr="00057E85">
              <w:rPr>
                <w:rFonts w:ascii="Times New Roman" w:eastAsia="Calibri" w:hAnsi="Times New Roman" w:cs="Times New Roman"/>
                <w:sz w:val="12"/>
                <w:szCs w:val="12"/>
              </w:rPr>
              <w:t>деятельности МБУ</w:t>
            </w:r>
            <w:r w:rsidRPr="00057E85">
              <w:rPr>
                <w:rFonts w:ascii="Times New Roman" w:eastAsia="Calibri" w:hAnsi="Times New Roman" w:cs="Times New Roman"/>
                <w:sz w:val="12"/>
                <w:szCs w:val="12"/>
              </w:rPr>
              <w:t xml:space="preserve"> «Многофункциональный центр предоставления государственных и муниципальных услуг» муниципального  района Сергиевский</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Администрация муниципального района Сергиевский</w:t>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МБУ «Многофункциональный центр предоставления государственных и муниципальных услуг» </w:t>
            </w:r>
            <w:r w:rsidR="00247A77" w:rsidRPr="00057E85">
              <w:rPr>
                <w:rFonts w:ascii="Times New Roman" w:eastAsia="Calibri" w:hAnsi="Times New Roman" w:cs="Times New Roman"/>
                <w:sz w:val="12"/>
                <w:szCs w:val="12"/>
              </w:rPr>
              <w:t>муниципального района</w:t>
            </w:r>
            <w:r w:rsidRPr="00057E85">
              <w:rPr>
                <w:rFonts w:ascii="Times New Roman" w:eastAsia="Calibri" w:hAnsi="Times New Roman" w:cs="Times New Roman"/>
                <w:sz w:val="12"/>
                <w:szCs w:val="12"/>
              </w:rPr>
              <w:t xml:space="preserve"> Сергиевский</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15 124,97016</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27 956,93346</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16 000,00000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59 081,90362</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11 548,30309</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11 548,30309</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15 124,97016</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16 408,63037</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16 000,00000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47 533,60053</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Итого по задаче</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15 124,97016</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27 956,93346</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16 000,00000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59 081,90362</w:t>
            </w:r>
          </w:p>
        </w:tc>
        <w:tc>
          <w:tcPr>
            <w:tcW w:w="1027" w:type="pct"/>
            <w:vMerge w:val="restart"/>
            <w:noWrap/>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11 548,30309</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11 548,30309</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15 124,97016</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16 408,63037</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16 000,00000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47 533,60053</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иные внебюджетные</w:t>
            </w:r>
            <w:r w:rsidR="00057E85" w:rsidRPr="00057E85">
              <w:rPr>
                <w:rFonts w:ascii="Times New Roman" w:eastAsia="Calibri" w:hAnsi="Times New Roman" w:cs="Times New Roman"/>
                <w:bCs/>
                <w:sz w:val="12"/>
                <w:szCs w:val="12"/>
              </w:rPr>
              <w:t xml:space="preserve">  </w:t>
            </w:r>
            <w:r w:rsidR="00057E85" w:rsidRPr="00057E85">
              <w:rPr>
                <w:rFonts w:ascii="Times New Roman" w:eastAsia="Calibri" w:hAnsi="Times New Roman" w:cs="Times New Roman"/>
                <w:bCs/>
                <w:sz w:val="12"/>
                <w:szCs w:val="12"/>
              </w:rPr>
              <w:lastRenderedPageBreak/>
              <w:t>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057E85" w:rsidRPr="00057E85" w:rsidTr="00247A77">
        <w:trPr>
          <w:trHeight w:val="20"/>
        </w:trPr>
        <w:tc>
          <w:tcPr>
            <w:tcW w:w="5000" w:type="pct"/>
            <w:gridSpan w:val="11"/>
            <w:hideMark/>
          </w:tcPr>
          <w:p w:rsidR="00057E85" w:rsidRPr="00057E85" w:rsidRDefault="00057E85" w:rsidP="00247A77">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 xml:space="preserve">Задача 5.  </w:t>
            </w:r>
            <w:r w:rsidR="00247A77" w:rsidRPr="00057E85">
              <w:rPr>
                <w:rFonts w:ascii="Times New Roman" w:eastAsia="Calibri" w:hAnsi="Times New Roman" w:cs="Times New Roman"/>
                <w:bCs/>
                <w:sz w:val="12"/>
                <w:szCs w:val="12"/>
              </w:rPr>
              <w:t>Обеспечение хозяйственной</w:t>
            </w:r>
            <w:r w:rsidRPr="00057E85">
              <w:rPr>
                <w:rFonts w:ascii="Times New Roman" w:eastAsia="Calibri" w:hAnsi="Times New Roman" w:cs="Times New Roman"/>
                <w:bCs/>
                <w:sz w:val="12"/>
                <w:szCs w:val="12"/>
              </w:rPr>
              <w:t xml:space="preserve"> деятельности администрации муниципального района Сергиевский и обеспечение хозяйственной деятельности учреждений муниципальной собственности, содержание их зданий.</w:t>
            </w: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5.1.</w:t>
            </w:r>
          </w:p>
        </w:tc>
        <w:tc>
          <w:tcPr>
            <w:tcW w:w="1135" w:type="pct"/>
            <w:vMerge w:val="restart"/>
            <w:hideMark/>
          </w:tcPr>
          <w:p w:rsidR="00057E85" w:rsidRPr="00057E85" w:rsidRDefault="00057E85" w:rsidP="00247A77">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Обеспечение </w:t>
            </w:r>
            <w:r w:rsidR="00247A77" w:rsidRPr="00057E85">
              <w:rPr>
                <w:rFonts w:ascii="Times New Roman" w:eastAsia="Calibri" w:hAnsi="Times New Roman" w:cs="Times New Roman"/>
                <w:sz w:val="12"/>
                <w:szCs w:val="12"/>
              </w:rPr>
              <w:t>деятельности МБУ</w:t>
            </w:r>
            <w:r w:rsidRPr="00057E85">
              <w:rPr>
                <w:rFonts w:ascii="Times New Roman" w:eastAsia="Calibri" w:hAnsi="Times New Roman" w:cs="Times New Roman"/>
                <w:sz w:val="12"/>
                <w:szCs w:val="12"/>
              </w:rPr>
              <w:t xml:space="preserve"> «Сервис» муниципального района Сергиевский</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Администрация муниципального района Сергиевский</w:t>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МБУ «Сервис» </w:t>
            </w:r>
            <w:r w:rsidR="00247A77" w:rsidRPr="00057E85">
              <w:rPr>
                <w:rFonts w:ascii="Times New Roman" w:eastAsia="Calibri" w:hAnsi="Times New Roman" w:cs="Times New Roman"/>
                <w:sz w:val="12"/>
                <w:szCs w:val="12"/>
              </w:rPr>
              <w:t>муниципального района</w:t>
            </w:r>
            <w:r w:rsidRPr="00057E85">
              <w:rPr>
                <w:rFonts w:ascii="Times New Roman" w:eastAsia="Calibri" w:hAnsi="Times New Roman" w:cs="Times New Roman"/>
                <w:sz w:val="12"/>
                <w:szCs w:val="12"/>
              </w:rPr>
              <w:t xml:space="preserve"> Сергиевский</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91 861,56779</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94 256,59509</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96 520,28793</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282 638,45081</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91 861,56779</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94 256,59509</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96 520,28793</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282 638,45081</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w:t>
            </w:r>
            <w:r w:rsidR="00057E85" w:rsidRPr="00057E85">
              <w:rPr>
                <w:rFonts w:ascii="Times New Roman" w:eastAsia="Calibri" w:hAnsi="Times New Roman" w:cs="Times New Roman"/>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Итого по задаче</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91 861,56779</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94 256,59509</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96 520,28793</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282 638,45081</w:t>
            </w:r>
          </w:p>
        </w:tc>
        <w:tc>
          <w:tcPr>
            <w:tcW w:w="1027" w:type="pct"/>
            <w:vMerge w:val="restart"/>
            <w:noWrap/>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91 861,56779</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94 256,59509</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96 520,28793</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282 638,45081</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иные  внебюджетные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057E85" w:rsidRPr="00057E85" w:rsidTr="00247A77">
        <w:trPr>
          <w:trHeight w:val="20"/>
        </w:trPr>
        <w:tc>
          <w:tcPr>
            <w:tcW w:w="5000" w:type="pct"/>
            <w:gridSpan w:val="11"/>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Задача 6. Обеспечение исполнения отдельных государственных полномочий, оказание социальной поддержки отдельным категориям граждан в улучшении жилищных условий.</w:t>
            </w: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6.1.</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предоставления жилых помещений детям-сиротам и детям, оставшимся без попечения родителей</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Администрация муниципального района Сергиевский </w:t>
            </w:r>
            <w:r w:rsidRPr="00057E85">
              <w:rPr>
                <w:rFonts w:ascii="Times New Roman" w:eastAsia="Calibri" w:hAnsi="Times New Roman" w:cs="Times New Roman"/>
                <w:sz w:val="12"/>
                <w:szCs w:val="12"/>
              </w:rPr>
              <w:br/>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Жилищное Управление</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42 160,83300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19 840,39200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19 840,39200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81 841,61700</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федеральный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42 160,83300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19 840,39200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19 840,39200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81 841,61700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6.2.</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жилыми помещениями граждан, проработавших в тылу в период Великой Отечественной войны</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Администрация муниципального района Сергиевский </w:t>
            </w:r>
            <w:r w:rsidRPr="00057E85">
              <w:rPr>
                <w:rFonts w:ascii="Times New Roman" w:eastAsia="Calibri" w:hAnsi="Times New Roman" w:cs="Times New Roman"/>
                <w:sz w:val="12"/>
                <w:szCs w:val="12"/>
              </w:rPr>
              <w:br/>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Жилищное Управление</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федеральный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6.3.</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межбюджетные трансферты на обеспечение жилыми помещениями ветеранов ВОВ 1941-1945гг.</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Администрация муниципального района Сергиевский </w:t>
            </w:r>
            <w:r w:rsidRPr="00057E85">
              <w:rPr>
                <w:rFonts w:ascii="Times New Roman" w:eastAsia="Calibri" w:hAnsi="Times New Roman" w:cs="Times New Roman"/>
                <w:sz w:val="12"/>
                <w:szCs w:val="12"/>
              </w:rPr>
              <w:br/>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Жилищное Управление</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федеральный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6.4.</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жильем реабилитированных лиц и лиц, признанных пострадавшими от политических репрессий</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Администрация муниципального района Сергиевский </w:t>
            </w:r>
            <w:r w:rsidRPr="00057E85">
              <w:rPr>
                <w:rFonts w:ascii="Times New Roman" w:eastAsia="Calibri" w:hAnsi="Times New Roman" w:cs="Times New Roman"/>
                <w:sz w:val="12"/>
                <w:szCs w:val="12"/>
              </w:rPr>
              <w:br/>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Жилищное Управление</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федеральный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6.5.</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Обеспечение  жильем, нуждающихся в улучшении жилищных условий отдельных категорий граждан, установленных Федеральными </w:t>
            </w:r>
            <w:r w:rsidR="00247A77" w:rsidRPr="00057E85">
              <w:rPr>
                <w:rFonts w:ascii="Times New Roman" w:eastAsia="Calibri" w:hAnsi="Times New Roman" w:cs="Times New Roman"/>
                <w:sz w:val="12"/>
                <w:szCs w:val="12"/>
              </w:rPr>
              <w:lastRenderedPageBreak/>
              <w:t>Законами</w:t>
            </w:r>
            <w:r w:rsidRPr="00057E85">
              <w:rPr>
                <w:rFonts w:ascii="Times New Roman" w:eastAsia="Calibri" w:hAnsi="Times New Roman" w:cs="Times New Roman"/>
                <w:sz w:val="12"/>
                <w:szCs w:val="12"/>
              </w:rPr>
              <w:t xml:space="preserve"> от 12.01.1995г. № 5-ФЗ "О ветеранах", от 24.11.1995г. № 181-ФЗ "О социальной защите инвалидов в Российской Федерации"</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lastRenderedPageBreak/>
              <w:t xml:space="preserve">Администрация муниципального района Сергиевский </w:t>
            </w:r>
            <w:r w:rsidRPr="00057E85">
              <w:rPr>
                <w:rFonts w:ascii="Times New Roman" w:eastAsia="Calibri" w:hAnsi="Times New Roman" w:cs="Times New Roman"/>
                <w:sz w:val="12"/>
                <w:szCs w:val="12"/>
              </w:rPr>
              <w:br/>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lastRenderedPageBreak/>
              <w:t>Жилищное Управление</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Обеспечение исполнения по эффективному решению вопросов местного значения и отдельных переданных государственных </w:t>
            </w:r>
            <w:r w:rsidRPr="00057E85">
              <w:rPr>
                <w:rFonts w:ascii="Times New Roman" w:eastAsia="Calibri" w:hAnsi="Times New Roman" w:cs="Times New Roman"/>
                <w:sz w:val="12"/>
                <w:szCs w:val="12"/>
              </w:rPr>
              <w:lastRenderedPageBreak/>
              <w:t>полномочий.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федеральный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w:t>
            </w:r>
            <w:r w:rsidRPr="00057E85">
              <w:rPr>
                <w:rFonts w:ascii="Times New Roman" w:eastAsia="Calibri" w:hAnsi="Times New Roman" w:cs="Times New Roman"/>
                <w:sz w:val="12"/>
                <w:szCs w:val="12"/>
              </w:rPr>
              <w:lastRenderedPageBreak/>
              <w:t>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lastRenderedPageBreak/>
              <w:t>0,000</w:t>
            </w:r>
            <w:r w:rsidRPr="00057E85">
              <w:rPr>
                <w:rFonts w:ascii="Times New Roman" w:eastAsia="Calibri" w:hAnsi="Times New Roman" w:cs="Times New Roman"/>
                <w:sz w:val="12"/>
                <w:szCs w:val="12"/>
              </w:rPr>
              <w:lastRenderedPageBreak/>
              <w:t>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lastRenderedPageBreak/>
              <w:t>0,000</w:t>
            </w:r>
            <w:r w:rsidRPr="00057E85">
              <w:rPr>
                <w:rFonts w:ascii="Times New Roman" w:eastAsia="Calibri" w:hAnsi="Times New Roman" w:cs="Times New Roman"/>
                <w:sz w:val="12"/>
                <w:szCs w:val="12"/>
              </w:rPr>
              <w:lastRenderedPageBreak/>
              <w:t>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lastRenderedPageBreak/>
              <w:t>0,000</w:t>
            </w:r>
            <w:r w:rsidRPr="00057E85">
              <w:rPr>
                <w:rFonts w:ascii="Times New Roman" w:eastAsia="Calibri" w:hAnsi="Times New Roman" w:cs="Times New Roman"/>
                <w:bCs/>
                <w:sz w:val="12"/>
                <w:szCs w:val="12"/>
              </w:rPr>
              <w:lastRenderedPageBreak/>
              <w:t>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6.6.</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Единовременная социальная выплата на ремонт нуждающегося в ремонте жилого помещения, принадлежащего лицу из числа детей-сирот и детей, оставшихся без попечения родителей, на праве единоличной собственности и находящегося на территории Самарской области</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Администрация муниципального района Сергиевский </w:t>
            </w:r>
            <w:r w:rsidRPr="00057E85">
              <w:rPr>
                <w:rFonts w:ascii="Times New Roman" w:eastAsia="Calibri" w:hAnsi="Times New Roman" w:cs="Times New Roman"/>
                <w:sz w:val="12"/>
                <w:szCs w:val="12"/>
              </w:rPr>
              <w:br/>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Правовое Управление</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238,03916</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238,03916</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федеральный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238,03916</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238,03916</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w:t>
            </w:r>
            <w:r w:rsidR="00057E85" w:rsidRPr="00057E85">
              <w:rPr>
                <w:rFonts w:ascii="Times New Roman" w:eastAsia="Calibri" w:hAnsi="Times New Roman" w:cs="Times New Roman"/>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6.7.</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Администрация муниципального района Сергиевский </w:t>
            </w:r>
            <w:r w:rsidRPr="00057E85">
              <w:rPr>
                <w:rFonts w:ascii="Times New Roman" w:eastAsia="Calibri" w:hAnsi="Times New Roman" w:cs="Times New Roman"/>
                <w:sz w:val="12"/>
                <w:szCs w:val="12"/>
              </w:rPr>
              <w:br/>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Организационное Управление</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18,10004</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18,10004</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федеральный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18,10004</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18,10004</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w:t>
            </w:r>
            <w:r w:rsidR="00057E85" w:rsidRPr="00057E85">
              <w:rPr>
                <w:rFonts w:ascii="Times New Roman" w:eastAsia="Calibri" w:hAnsi="Times New Roman" w:cs="Times New Roman"/>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6.8.</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Осуществление мероприятий в рамках Положения о Почетном гражданине муниципального района Сергиевский</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Администрация муниципального района Сергиевский </w:t>
            </w:r>
            <w:r w:rsidRPr="00057E85">
              <w:rPr>
                <w:rFonts w:ascii="Times New Roman" w:eastAsia="Calibri" w:hAnsi="Times New Roman" w:cs="Times New Roman"/>
                <w:sz w:val="12"/>
                <w:szCs w:val="12"/>
              </w:rPr>
              <w:br/>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Организационное Управление</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федеральный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w:t>
            </w:r>
            <w:r w:rsidR="00057E85" w:rsidRPr="00057E85">
              <w:rPr>
                <w:rFonts w:ascii="Times New Roman" w:eastAsia="Calibri" w:hAnsi="Times New Roman" w:cs="Times New Roman"/>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6.9.</w:t>
            </w:r>
          </w:p>
        </w:tc>
        <w:tc>
          <w:tcPr>
            <w:tcW w:w="1135" w:type="pct"/>
            <w:vMerge w:val="restart"/>
            <w:hideMark/>
          </w:tcPr>
          <w:p w:rsidR="00057E85" w:rsidRPr="00057E85" w:rsidRDefault="00247A77"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Межбюджетные</w:t>
            </w:r>
            <w:r w:rsidR="00057E85" w:rsidRPr="00057E85">
              <w:rPr>
                <w:rFonts w:ascii="Times New Roman" w:eastAsia="Calibri" w:hAnsi="Times New Roman" w:cs="Times New Roman"/>
                <w:sz w:val="12"/>
                <w:szCs w:val="12"/>
              </w:rPr>
              <w:t xml:space="preserve"> трансферты по обеспечению жилыми помещениями детей-сирот и детям, оставшихся без попечения родителей</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Администрация муниципального района Сергиевский </w:t>
            </w:r>
            <w:r w:rsidRPr="00057E85">
              <w:rPr>
                <w:rFonts w:ascii="Times New Roman" w:eastAsia="Calibri" w:hAnsi="Times New Roman" w:cs="Times New Roman"/>
                <w:sz w:val="12"/>
                <w:szCs w:val="12"/>
              </w:rPr>
              <w:br/>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Жилищное Управление</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4 960,09800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4 960,09800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4 960,09800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14 880,29400</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федеральный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4 960,09800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4 960,09800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4 960,09800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14 880,29400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w:t>
            </w:r>
            <w:r w:rsidR="00057E85" w:rsidRPr="00057E85">
              <w:rPr>
                <w:rFonts w:ascii="Times New Roman" w:eastAsia="Calibri" w:hAnsi="Times New Roman" w:cs="Times New Roman"/>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6.10.</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Проведение выборов и референдумов</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Администрация муниципального района Сергиевский </w:t>
            </w:r>
            <w:r w:rsidRPr="00057E85">
              <w:rPr>
                <w:rFonts w:ascii="Times New Roman" w:eastAsia="Calibri" w:hAnsi="Times New Roman" w:cs="Times New Roman"/>
                <w:sz w:val="12"/>
                <w:szCs w:val="12"/>
              </w:rPr>
              <w:br/>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Организационное Управление</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федеральный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Итого по задаче</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47 377,07020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24 800,49000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24 800,49000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96 978,05020</w:t>
            </w:r>
          </w:p>
        </w:tc>
        <w:tc>
          <w:tcPr>
            <w:tcW w:w="1027" w:type="pct"/>
            <w:vMerge w:val="restart"/>
            <w:noWrap/>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федеральный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18,10004</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18,10004</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47 358,97016</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24 800,49000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24 800,49000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96 959,95016</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иные внебюджетные</w:t>
            </w:r>
            <w:r w:rsidR="00057E85" w:rsidRPr="00057E85">
              <w:rPr>
                <w:rFonts w:ascii="Times New Roman" w:eastAsia="Calibri" w:hAnsi="Times New Roman" w:cs="Times New Roman"/>
                <w:bCs/>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057E85" w:rsidRPr="00057E85" w:rsidTr="00247A77">
        <w:trPr>
          <w:trHeight w:val="20"/>
        </w:trPr>
        <w:tc>
          <w:tcPr>
            <w:tcW w:w="5000" w:type="pct"/>
            <w:gridSpan w:val="11"/>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 xml:space="preserve">Задача 7.  </w:t>
            </w:r>
            <w:r w:rsidR="00247A77" w:rsidRPr="00057E85">
              <w:rPr>
                <w:rFonts w:ascii="Times New Roman" w:eastAsia="Calibri" w:hAnsi="Times New Roman" w:cs="Times New Roman"/>
                <w:bCs/>
                <w:sz w:val="12"/>
                <w:szCs w:val="12"/>
              </w:rPr>
              <w:t>Обеспечение учреждений</w:t>
            </w:r>
            <w:r w:rsidRPr="00057E85">
              <w:rPr>
                <w:rFonts w:ascii="Times New Roman" w:eastAsia="Calibri" w:hAnsi="Times New Roman" w:cs="Times New Roman"/>
                <w:bCs/>
                <w:sz w:val="12"/>
                <w:szCs w:val="12"/>
              </w:rPr>
              <w:t xml:space="preserve"> бухгалтерским (бюджетным) учетом на договорной основе.</w:t>
            </w:r>
          </w:p>
        </w:tc>
      </w:tr>
      <w:tr w:rsidR="00247A77" w:rsidRPr="00057E85" w:rsidTr="00247A77">
        <w:trPr>
          <w:trHeight w:val="20"/>
        </w:trPr>
        <w:tc>
          <w:tcPr>
            <w:tcW w:w="9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7.1.</w:t>
            </w:r>
          </w:p>
        </w:tc>
        <w:tc>
          <w:tcPr>
            <w:tcW w:w="1135"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Обеспечение </w:t>
            </w:r>
            <w:r w:rsidR="00247A77" w:rsidRPr="00057E85">
              <w:rPr>
                <w:rFonts w:ascii="Times New Roman" w:eastAsia="Calibri" w:hAnsi="Times New Roman" w:cs="Times New Roman"/>
                <w:sz w:val="12"/>
                <w:szCs w:val="12"/>
              </w:rPr>
              <w:t>деятельности МКУ</w:t>
            </w:r>
            <w:r w:rsidRPr="00057E85">
              <w:rPr>
                <w:rFonts w:ascii="Times New Roman" w:eastAsia="Calibri" w:hAnsi="Times New Roman" w:cs="Times New Roman"/>
                <w:sz w:val="12"/>
                <w:szCs w:val="12"/>
              </w:rPr>
              <w:t xml:space="preserve"> «Централизованная бухгалтерия» </w:t>
            </w:r>
            <w:r w:rsidR="00247A77" w:rsidRPr="00057E85">
              <w:rPr>
                <w:rFonts w:ascii="Times New Roman" w:eastAsia="Calibri" w:hAnsi="Times New Roman" w:cs="Times New Roman"/>
                <w:sz w:val="12"/>
                <w:szCs w:val="12"/>
              </w:rPr>
              <w:t>муниципального района</w:t>
            </w:r>
            <w:r w:rsidRPr="00057E85">
              <w:rPr>
                <w:rFonts w:ascii="Times New Roman" w:eastAsia="Calibri" w:hAnsi="Times New Roman" w:cs="Times New Roman"/>
                <w:sz w:val="12"/>
                <w:szCs w:val="12"/>
              </w:rPr>
              <w:t xml:space="preserve"> Сергиевский</w:t>
            </w:r>
          </w:p>
        </w:tc>
        <w:tc>
          <w:tcPr>
            <w:tcW w:w="474"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Администрация муниципального района Сергиевский </w:t>
            </w:r>
            <w:r w:rsidRPr="00057E85">
              <w:rPr>
                <w:rFonts w:ascii="Times New Roman" w:eastAsia="Calibri" w:hAnsi="Times New Roman" w:cs="Times New Roman"/>
                <w:sz w:val="12"/>
                <w:szCs w:val="12"/>
              </w:rPr>
              <w:br/>
            </w:r>
          </w:p>
        </w:tc>
        <w:tc>
          <w:tcPr>
            <w:tcW w:w="478"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МКУ «ЦБ»</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2024-2026гг.</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10 691,21137</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10 000,00000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10 000,00000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30 691,21137</w:t>
            </w:r>
          </w:p>
        </w:tc>
        <w:tc>
          <w:tcPr>
            <w:tcW w:w="1027" w:type="pct"/>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10 </w:t>
            </w:r>
            <w:r w:rsidRPr="00057E85">
              <w:rPr>
                <w:rFonts w:ascii="Times New Roman" w:eastAsia="Calibri" w:hAnsi="Times New Roman" w:cs="Times New Roman"/>
                <w:sz w:val="12"/>
                <w:szCs w:val="12"/>
              </w:rPr>
              <w:lastRenderedPageBreak/>
              <w:t>691,21137</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10 000,00000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10 000,00000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30 691,21137</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135"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78"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w:t>
            </w:r>
            <w:r w:rsidR="00057E85" w:rsidRPr="00057E85">
              <w:rPr>
                <w:rFonts w:ascii="Times New Roman" w:eastAsia="Calibri" w:hAnsi="Times New Roman" w:cs="Times New Roman"/>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Итого по задаче</w:t>
            </w: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10 691,21137</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10 000,00000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10 000,00000</w:t>
            </w:r>
          </w:p>
        </w:tc>
        <w:tc>
          <w:tcPr>
            <w:tcW w:w="191"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30 691,21137</w:t>
            </w:r>
          </w:p>
        </w:tc>
        <w:tc>
          <w:tcPr>
            <w:tcW w:w="1027" w:type="pct"/>
            <w:vMerge w:val="restart"/>
            <w:noWrap/>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10 691,21137</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10 000,00000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10 000,00000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30 691,21137</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464" w:type="pct"/>
            <w:gridSpan w:val="5"/>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иные  внебюджетные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181" w:type="pct"/>
            <w:gridSpan w:val="4"/>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 по муниципальной программе</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235 906,59997</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219 424,16449</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219 780,92387</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675 111,68833</w:t>
            </w:r>
          </w:p>
        </w:tc>
        <w:tc>
          <w:tcPr>
            <w:tcW w:w="1027" w:type="pct"/>
            <w:vMerge w:val="restart"/>
            <w:noWrap/>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181" w:type="pct"/>
            <w:gridSpan w:val="4"/>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федеральный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18,10004</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18,10004</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181" w:type="pct"/>
            <w:gridSpan w:val="4"/>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55 666,81730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39 008,93903</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27 460,63594</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122 136,39227</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181" w:type="pct"/>
            <w:gridSpan w:val="4"/>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179 810,97211</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180 415,22546</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192 320,28793</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552 546,48550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181" w:type="pct"/>
            <w:gridSpan w:val="4"/>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иные  внебюджетные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410,71052</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410,71052</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2181" w:type="pct"/>
            <w:gridSpan w:val="4"/>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 том числе:</w:t>
            </w:r>
          </w:p>
        </w:tc>
        <w:tc>
          <w:tcPr>
            <w:tcW w:w="284" w:type="pct"/>
            <w:hideMark/>
          </w:tcPr>
          <w:p w:rsidR="00057E85" w:rsidRPr="00057E85" w:rsidRDefault="00057E85" w:rsidP="00057E85">
            <w:pPr>
              <w:tabs>
                <w:tab w:val="left" w:pos="284"/>
              </w:tabs>
              <w:rPr>
                <w:rFonts w:ascii="Times New Roman" w:eastAsia="Calibri" w:hAnsi="Times New Roman" w:cs="Times New Roman"/>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noWrap/>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w:t>
            </w:r>
          </w:p>
        </w:tc>
        <w:tc>
          <w:tcPr>
            <w:tcW w:w="2086" w:type="pct"/>
            <w:gridSpan w:val="3"/>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Администрация муниципального района Сергиевский</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106 525,73397</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78 110,63594</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88 160,63594</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272 797,00585</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086" w:type="pct"/>
            <w:gridSpan w:val="3"/>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федеральный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18,10004</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18,10004</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086" w:type="pct"/>
            <w:gridSpan w:val="3"/>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55 491,69122</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27 460,63594</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27 460,63594</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110 412,96310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086" w:type="pct"/>
            <w:gridSpan w:val="3"/>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50 605,23219</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50 650,00000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60 700,00000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161 955,23219</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086" w:type="pct"/>
            <w:gridSpan w:val="3"/>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w:t>
            </w:r>
            <w:r w:rsidR="00057E85" w:rsidRPr="00057E85">
              <w:rPr>
                <w:rFonts w:ascii="Times New Roman" w:eastAsia="Calibri" w:hAnsi="Times New Roman" w:cs="Times New Roman"/>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410,71052</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410,71052</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noWrap/>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2.</w:t>
            </w:r>
          </w:p>
        </w:tc>
        <w:tc>
          <w:tcPr>
            <w:tcW w:w="2086" w:type="pct"/>
            <w:gridSpan w:val="3"/>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Комитет по управлению муниципальным имуществом муниципального района Сергиевский</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11 703,11668</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9 100,00000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9 100,00000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29 903,11668</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086" w:type="pct"/>
            <w:gridSpan w:val="3"/>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175,12608</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175,12608</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086" w:type="pct"/>
            <w:gridSpan w:val="3"/>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11 527,99060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9 100,00000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9 100,00000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29 727,99060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086" w:type="pct"/>
            <w:gridSpan w:val="3"/>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w:t>
            </w:r>
            <w:r w:rsidR="00057E85" w:rsidRPr="00057E85">
              <w:rPr>
                <w:rFonts w:ascii="Times New Roman" w:eastAsia="Calibri" w:hAnsi="Times New Roman" w:cs="Times New Roman"/>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noWrap/>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3.</w:t>
            </w:r>
          </w:p>
        </w:tc>
        <w:tc>
          <w:tcPr>
            <w:tcW w:w="2086" w:type="pct"/>
            <w:gridSpan w:val="3"/>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МБУ "Сервис"</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91 861,56779</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94 256,59509</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96 520,28793</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282 638,45081</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086" w:type="pct"/>
            <w:gridSpan w:val="3"/>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086" w:type="pct"/>
            <w:gridSpan w:val="3"/>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91 861,56779</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94 256,59509</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96 520,28793</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282 638,45081</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086" w:type="pct"/>
            <w:gridSpan w:val="3"/>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noWrap/>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4.</w:t>
            </w:r>
          </w:p>
        </w:tc>
        <w:tc>
          <w:tcPr>
            <w:tcW w:w="2086" w:type="pct"/>
            <w:gridSpan w:val="3"/>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МБУ «Многофункциональный центр предоставления государственных и муниципальных услуг» муниципального района Сергиевский</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15 124,97016</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27 956,93346</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16 000,00000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59 081,90362</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086" w:type="pct"/>
            <w:gridSpan w:val="3"/>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11 548,30309</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11 548,30309</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086" w:type="pct"/>
            <w:gridSpan w:val="3"/>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15 124,97016</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16 408,63037</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16 000,00000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47 533,60053</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086" w:type="pct"/>
            <w:gridSpan w:val="3"/>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w:t>
            </w:r>
            <w:r w:rsidR="00057E85" w:rsidRPr="00057E85">
              <w:rPr>
                <w:rFonts w:ascii="Times New Roman" w:eastAsia="Calibri" w:hAnsi="Times New Roman" w:cs="Times New Roman"/>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val="restart"/>
            <w:noWrap/>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5.</w:t>
            </w:r>
          </w:p>
        </w:tc>
        <w:tc>
          <w:tcPr>
            <w:tcW w:w="2086" w:type="pct"/>
            <w:gridSpan w:val="3"/>
            <w:vMerge w:val="restar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xml:space="preserve">МКУ «Централизованная бухгалтерия» муниципального </w:t>
            </w:r>
            <w:r w:rsidRPr="00057E85">
              <w:rPr>
                <w:rFonts w:ascii="Times New Roman" w:eastAsia="Calibri" w:hAnsi="Times New Roman" w:cs="Times New Roman"/>
                <w:sz w:val="12"/>
                <w:szCs w:val="12"/>
              </w:rPr>
              <w:lastRenderedPageBreak/>
              <w:t>района Сергиевский</w:t>
            </w:r>
          </w:p>
        </w:tc>
        <w:tc>
          <w:tcPr>
            <w:tcW w:w="284" w:type="pct"/>
            <w:vMerge w:val="restart"/>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всего</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 xml:space="preserve">10 </w:t>
            </w:r>
            <w:r w:rsidRPr="00057E85">
              <w:rPr>
                <w:rFonts w:ascii="Times New Roman" w:eastAsia="Calibri" w:hAnsi="Times New Roman" w:cs="Times New Roman"/>
                <w:bCs/>
                <w:sz w:val="12"/>
                <w:szCs w:val="12"/>
              </w:rPr>
              <w:lastRenderedPageBreak/>
              <w:t>691,21137</w:t>
            </w:r>
          </w:p>
        </w:tc>
        <w:tc>
          <w:tcPr>
            <w:tcW w:w="189"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lastRenderedPageBreak/>
              <w:t xml:space="preserve">10 </w:t>
            </w:r>
            <w:r w:rsidRPr="00057E85">
              <w:rPr>
                <w:rFonts w:ascii="Times New Roman" w:eastAsia="Calibri" w:hAnsi="Times New Roman" w:cs="Times New Roman"/>
                <w:bCs/>
                <w:sz w:val="12"/>
                <w:szCs w:val="12"/>
              </w:rPr>
              <w:lastRenderedPageBreak/>
              <w:t>000,00000</w:t>
            </w:r>
          </w:p>
        </w:tc>
        <w:tc>
          <w:tcPr>
            <w:tcW w:w="187" w:type="pct"/>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lastRenderedPageBreak/>
              <w:t xml:space="preserve">10 </w:t>
            </w:r>
            <w:r w:rsidRPr="00057E85">
              <w:rPr>
                <w:rFonts w:ascii="Times New Roman" w:eastAsia="Calibri" w:hAnsi="Times New Roman" w:cs="Times New Roman"/>
                <w:bCs/>
                <w:sz w:val="12"/>
                <w:szCs w:val="12"/>
              </w:rPr>
              <w:lastRenderedPageBreak/>
              <w:t>000,00000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lastRenderedPageBreak/>
              <w:t xml:space="preserve">30 </w:t>
            </w:r>
            <w:r w:rsidRPr="00057E85">
              <w:rPr>
                <w:rFonts w:ascii="Times New Roman" w:eastAsia="Calibri" w:hAnsi="Times New Roman" w:cs="Times New Roman"/>
                <w:bCs/>
                <w:sz w:val="12"/>
                <w:szCs w:val="12"/>
              </w:rPr>
              <w:lastRenderedPageBreak/>
              <w:t>691,21137</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086" w:type="pct"/>
            <w:gridSpan w:val="3"/>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областной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086" w:type="pct"/>
            <w:gridSpan w:val="3"/>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местный бюджет</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10 691,21137</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10 000,00000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10 000,00000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30 691,21137</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247A77" w:rsidRPr="00057E85" w:rsidTr="00247A77">
        <w:trPr>
          <w:trHeight w:val="20"/>
        </w:trPr>
        <w:tc>
          <w:tcPr>
            <w:tcW w:w="94"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086" w:type="pct"/>
            <w:gridSpan w:val="3"/>
            <w:vMerge/>
            <w:hideMark/>
          </w:tcPr>
          <w:p w:rsidR="00057E85" w:rsidRPr="00057E85" w:rsidRDefault="00057E85" w:rsidP="00057E85">
            <w:pPr>
              <w:tabs>
                <w:tab w:val="left" w:pos="284"/>
              </w:tabs>
              <w:rPr>
                <w:rFonts w:ascii="Times New Roman" w:eastAsia="Calibri" w:hAnsi="Times New Roman" w:cs="Times New Roman"/>
                <w:sz w:val="12"/>
                <w:szCs w:val="12"/>
              </w:rPr>
            </w:pPr>
          </w:p>
        </w:tc>
        <w:tc>
          <w:tcPr>
            <w:tcW w:w="284" w:type="pct"/>
            <w:vMerge/>
            <w:hideMark/>
          </w:tcPr>
          <w:p w:rsidR="00057E85" w:rsidRPr="00057E85" w:rsidRDefault="00057E85" w:rsidP="00057E85">
            <w:pPr>
              <w:tabs>
                <w:tab w:val="left" w:pos="284"/>
              </w:tabs>
              <w:rPr>
                <w:rFonts w:ascii="Times New Roman" w:eastAsia="Calibri" w:hAnsi="Times New Roman" w:cs="Times New Roman"/>
                <w:bCs/>
                <w:sz w:val="12"/>
                <w:szCs w:val="12"/>
              </w:rPr>
            </w:pPr>
          </w:p>
        </w:tc>
        <w:tc>
          <w:tcPr>
            <w:tcW w:w="754" w:type="pct"/>
            <w:hideMark/>
          </w:tcPr>
          <w:p w:rsidR="00057E85" w:rsidRPr="00057E85" w:rsidRDefault="00247A77"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иные внебюджетные</w:t>
            </w:r>
            <w:r w:rsidR="00057E85" w:rsidRPr="00057E85">
              <w:rPr>
                <w:rFonts w:ascii="Times New Roman" w:eastAsia="Calibri" w:hAnsi="Times New Roman" w:cs="Times New Roman"/>
                <w:sz w:val="12"/>
                <w:szCs w:val="12"/>
              </w:rPr>
              <w:t xml:space="preserve">  источники</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9"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87" w:type="pct"/>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0,00000</w:t>
            </w:r>
          </w:p>
        </w:tc>
        <w:tc>
          <w:tcPr>
            <w:tcW w:w="191" w:type="pct"/>
            <w:noWrap/>
            <w:hideMark/>
          </w:tcPr>
          <w:p w:rsidR="00057E85" w:rsidRPr="00057E85" w:rsidRDefault="00057E85" w:rsidP="00057E85">
            <w:pPr>
              <w:tabs>
                <w:tab w:val="left" w:pos="284"/>
              </w:tabs>
              <w:rPr>
                <w:rFonts w:ascii="Times New Roman" w:eastAsia="Calibri" w:hAnsi="Times New Roman" w:cs="Times New Roman"/>
                <w:bCs/>
                <w:sz w:val="12"/>
                <w:szCs w:val="12"/>
              </w:rPr>
            </w:pPr>
            <w:r w:rsidRPr="00057E85">
              <w:rPr>
                <w:rFonts w:ascii="Times New Roman" w:eastAsia="Calibri" w:hAnsi="Times New Roman" w:cs="Times New Roman"/>
                <w:bCs/>
                <w:sz w:val="12"/>
                <w:szCs w:val="12"/>
              </w:rPr>
              <w:t>0,00000</w:t>
            </w:r>
          </w:p>
        </w:tc>
        <w:tc>
          <w:tcPr>
            <w:tcW w:w="1027" w:type="pct"/>
            <w:vMerge/>
            <w:hideMark/>
          </w:tcPr>
          <w:p w:rsidR="00057E85" w:rsidRPr="00057E85" w:rsidRDefault="00057E85" w:rsidP="00057E85">
            <w:pPr>
              <w:tabs>
                <w:tab w:val="left" w:pos="284"/>
              </w:tabs>
              <w:rPr>
                <w:rFonts w:ascii="Times New Roman" w:eastAsia="Calibri" w:hAnsi="Times New Roman" w:cs="Times New Roman"/>
                <w:sz w:val="12"/>
                <w:szCs w:val="12"/>
              </w:rPr>
            </w:pPr>
          </w:p>
        </w:tc>
      </w:tr>
      <w:tr w:rsidR="00057E85" w:rsidRPr="00057E85" w:rsidTr="00247A77">
        <w:trPr>
          <w:trHeight w:val="20"/>
        </w:trPr>
        <w:tc>
          <w:tcPr>
            <w:tcW w:w="94" w:type="pct"/>
            <w:noWrap/>
            <w:hideMark/>
          </w:tcPr>
          <w:p w:rsidR="00057E85" w:rsidRPr="00057E85" w:rsidRDefault="00057E85" w:rsidP="00057E85">
            <w:pPr>
              <w:tabs>
                <w:tab w:val="left" w:pos="284"/>
              </w:tabs>
              <w:rPr>
                <w:rFonts w:ascii="Times New Roman" w:eastAsia="Calibri" w:hAnsi="Times New Roman" w:cs="Times New Roman"/>
                <w:sz w:val="12"/>
                <w:szCs w:val="12"/>
              </w:rPr>
            </w:pPr>
          </w:p>
        </w:tc>
        <w:tc>
          <w:tcPr>
            <w:tcW w:w="4906" w:type="pct"/>
            <w:gridSpan w:val="10"/>
            <w:noWrap/>
            <w:hideMark/>
          </w:tcPr>
          <w:p w:rsidR="00057E85" w:rsidRPr="00057E85" w:rsidRDefault="00057E85" w:rsidP="00057E85">
            <w:pPr>
              <w:tabs>
                <w:tab w:val="left" w:pos="284"/>
              </w:tabs>
              <w:rPr>
                <w:rFonts w:ascii="Times New Roman" w:eastAsia="Calibri" w:hAnsi="Times New Roman" w:cs="Times New Roman"/>
                <w:sz w:val="12"/>
                <w:szCs w:val="12"/>
              </w:rPr>
            </w:pPr>
            <w:r w:rsidRPr="00057E85">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федерального, областного, местного бюджета будут уточнены после утверждения Решения о бюджете на очередной финансовый год и плановый период</w:t>
            </w:r>
          </w:p>
        </w:tc>
      </w:tr>
    </w:tbl>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247A77" w:rsidRPr="006E2C05" w:rsidRDefault="00247A77" w:rsidP="00247A77">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247A77" w:rsidRPr="006E2C05" w:rsidRDefault="00247A77" w:rsidP="00247A77">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247A77" w:rsidRPr="006E2C05" w:rsidRDefault="00247A77" w:rsidP="00247A77">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247A77" w:rsidRPr="006E2C05" w:rsidRDefault="00247A77" w:rsidP="00247A77">
      <w:pPr>
        <w:tabs>
          <w:tab w:val="left" w:pos="284"/>
        </w:tabs>
        <w:spacing w:after="0" w:line="240" w:lineRule="auto"/>
        <w:jc w:val="center"/>
        <w:rPr>
          <w:rFonts w:ascii="Times New Roman" w:eastAsia="Calibri" w:hAnsi="Times New Roman" w:cs="Times New Roman"/>
          <w:sz w:val="12"/>
          <w:szCs w:val="12"/>
        </w:rPr>
      </w:pPr>
    </w:p>
    <w:p w:rsidR="00247A77" w:rsidRPr="006E2C05" w:rsidRDefault="00247A77" w:rsidP="00247A77">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247A77" w:rsidRPr="006E2C05" w:rsidRDefault="00247A77" w:rsidP="00247A7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№332</w:t>
      </w:r>
    </w:p>
    <w:p w:rsidR="00247A77" w:rsidRPr="00247A77" w:rsidRDefault="00247A77" w:rsidP="00247A77">
      <w:pPr>
        <w:tabs>
          <w:tab w:val="left" w:pos="284"/>
        </w:tabs>
        <w:spacing w:after="0" w:line="240" w:lineRule="auto"/>
        <w:jc w:val="center"/>
        <w:rPr>
          <w:rFonts w:ascii="Times New Roman" w:eastAsia="Calibri" w:hAnsi="Times New Roman" w:cs="Times New Roman"/>
          <w:b/>
          <w:sz w:val="12"/>
          <w:szCs w:val="12"/>
        </w:rPr>
      </w:pPr>
      <w:r w:rsidRPr="00247A77">
        <w:rPr>
          <w:rFonts w:ascii="Times New Roman" w:eastAsia="Calibri" w:hAnsi="Times New Roman" w:cs="Times New Roman"/>
          <w:b/>
          <w:sz w:val="12"/>
          <w:szCs w:val="12"/>
        </w:rPr>
        <w:t>«Об утверждении ставок расчетов размера субсидий, предоставляемых в 2024 году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муниципального района Сергиевский Самарской области, в целях возмещения затрат в IV квартале 2023 года и  I-III кварталах 2024 года, в связи с производством сельскохозяйственной продукции за счет средств областного бюджета»</w:t>
      </w:r>
    </w:p>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p>
    <w:p w:rsidR="00247A77" w:rsidRPr="00247A77" w:rsidRDefault="00247A77" w:rsidP="00250583">
      <w:pPr>
        <w:tabs>
          <w:tab w:val="left" w:pos="284"/>
        </w:tabs>
        <w:spacing w:after="0" w:line="240" w:lineRule="auto"/>
        <w:ind w:firstLine="284"/>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В</w:t>
      </w:r>
      <w:r w:rsidR="00DC5FCF">
        <w:rPr>
          <w:rFonts w:ascii="Times New Roman" w:eastAsia="Calibri" w:hAnsi="Times New Roman" w:cs="Times New Roman"/>
          <w:sz w:val="12"/>
          <w:szCs w:val="12"/>
        </w:rPr>
        <w:pict>
          <v:line id="Line 3" o:spid="_x0000_s1026" style="position:absolute;left:0;text-align:left;z-index:251659264;visibility:visible;mso-position-horizontal-relative:text;mso-position-vertical-relative:text" from="226.75pt,-.05pt" to="226.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" stroked="f">
            <v:stroke endarrow="block"/>
          </v:line>
        </w:pict>
      </w:r>
      <w:r w:rsidRPr="00247A77">
        <w:rPr>
          <w:rFonts w:ascii="Times New Roman" w:eastAsia="Calibri" w:hAnsi="Times New Roman" w:cs="Times New Roman"/>
          <w:sz w:val="12"/>
          <w:szCs w:val="12"/>
        </w:rPr>
        <w:t xml:space="preserve"> соответствии  с  постановлением Правительства Самарской области от  19.02.2013г. № 44 «О мерах, направленных на реализацию переданных органам местного самоуправления на территории Самарской области отдельных государственных полномочий по поддержке сельскохозяйственного производства», постановлением Администрации муниципального района Сергиевский от 28.03.2024г. № 288 «О внесении изменений в постановление Администрации муниципального района Сергиевский от 27.04.2017 г. № 431 «Об утверждении Порядка предоставления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r w:rsidRPr="00247A77">
        <w:rPr>
          <w:rFonts w:ascii="Times New Roman" w:eastAsia="Calibri" w:hAnsi="Times New Roman" w:cs="Times New Roman"/>
          <w:bCs/>
          <w:sz w:val="12"/>
          <w:szCs w:val="12"/>
        </w:rPr>
        <w:t xml:space="preserve">, </w:t>
      </w:r>
      <w:r w:rsidRPr="00247A77">
        <w:rPr>
          <w:rFonts w:ascii="Times New Roman" w:eastAsia="Calibri" w:hAnsi="Times New Roman" w:cs="Times New Roman"/>
          <w:sz w:val="12"/>
          <w:szCs w:val="12"/>
        </w:rPr>
        <w:t>а также в соответствии с решением комиссии по предоставлению субсидий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Самарской области от 29.03.2024г. Администрация муниципального района Сергиевский</w:t>
      </w:r>
    </w:p>
    <w:p w:rsidR="00247A77" w:rsidRPr="00247A77" w:rsidRDefault="00247A77" w:rsidP="00250583">
      <w:pPr>
        <w:tabs>
          <w:tab w:val="left" w:pos="284"/>
        </w:tabs>
        <w:spacing w:after="0" w:line="240" w:lineRule="auto"/>
        <w:ind w:firstLine="284"/>
        <w:jc w:val="both"/>
        <w:rPr>
          <w:rFonts w:ascii="Times New Roman" w:eastAsia="Calibri" w:hAnsi="Times New Roman" w:cs="Times New Roman"/>
          <w:b/>
          <w:sz w:val="12"/>
          <w:szCs w:val="12"/>
        </w:rPr>
      </w:pPr>
      <w:r w:rsidRPr="00247A77">
        <w:rPr>
          <w:rFonts w:ascii="Times New Roman" w:eastAsia="Calibri" w:hAnsi="Times New Roman" w:cs="Times New Roman"/>
          <w:b/>
          <w:sz w:val="12"/>
          <w:szCs w:val="12"/>
        </w:rPr>
        <w:t>ПОСТАНОВЛЯЕТ:</w:t>
      </w:r>
    </w:p>
    <w:p w:rsidR="00247A77" w:rsidRPr="00247A77" w:rsidRDefault="00247A77" w:rsidP="00250583">
      <w:pPr>
        <w:tabs>
          <w:tab w:val="left" w:pos="284"/>
        </w:tabs>
        <w:spacing w:after="0" w:line="240" w:lineRule="auto"/>
        <w:ind w:firstLine="284"/>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1.  Утвердить ставки расчетов размера субсидий в IV квартале 2023 года и I-</w:t>
      </w:r>
      <w:r w:rsidRPr="00247A77">
        <w:rPr>
          <w:rFonts w:ascii="Times New Roman" w:eastAsia="Calibri" w:hAnsi="Times New Roman" w:cs="Times New Roman"/>
          <w:sz w:val="12"/>
          <w:szCs w:val="12"/>
          <w:lang w:val="en-US"/>
        </w:rPr>
        <w:t>III</w:t>
      </w:r>
      <w:r w:rsidRPr="00247A77">
        <w:rPr>
          <w:rFonts w:ascii="Times New Roman" w:eastAsia="Calibri" w:hAnsi="Times New Roman" w:cs="Times New Roman"/>
          <w:sz w:val="12"/>
          <w:szCs w:val="12"/>
        </w:rPr>
        <w:t xml:space="preserve"> кварталах 2024 года, предоставляемых в 2024 году на возмещение затрат:</w:t>
      </w:r>
    </w:p>
    <w:p w:rsidR="00247A77" w:rsidRPr="00247A77" w:rsidRDefault="00247A77" w:rsidP="00250583">
      <w:pPr>
        <w:tabs>
          <w:tab w:val="left" w:pos="284"/>
        </w:tabs>
        <w:spacing w:after="0" w:line="240" w:lineRule="auto"/>
        <w:ind w:firstLine="284"/>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крестьянским (фермерским) хозяйствам, индивидуальным предпринимателям, осуществляющим свою деятельность на территории муниципального района Сергиевский Самарской области, на производство молока: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3"/>
        <w:gridCol w:w="3740"/>
      </w:tblGrid>
      <w:tr w:rsidR="00247A77" w:rsidRPr="00247A77" w:rsidTr="00250583">
        <w:tc>
          <w:tcPr>
            <w:tcW w:w="3773" w:type="dxa"/>
            <w:shd w:val="clear" w:color="auto" w:fill="auto"/>
          </w:tcPr>
          <w:p w:rsidR="00247A77" w:rsidRPr="00247A77" w:rsidRDefault="00247A77" w:rsidP="00250583">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Молочная продуктивность 1 коровы</w:t>
            </w:r>
            <w:r w:rsidR="00250583">
              <w:rPr>
                <w:rFonts w:ascii="Times New Roman" w:eastAsia="Calibri" w:hAnsi="Times New Roman" w:cs="Times New Roman"/>
                <w:sz w:val="12"/>
                <w:szCs w:val="12"/>
              </w:rPr>
              <w:t xml:space="preserve"> </w:t>
            </w:r>
            <w:r w:rsidRPr="00247A77">
              <w:rPr>
                <w:rFonts w:ascii="Times New Roman" w:eastAsia="Calibri" w:hAnsi="Times New Roman" w:cs="Times New Roman"/>
                <w:sz w:val="12"/>
                <w:szCs w:val="12"/>
              </w:rPr>
              <w:t>за предыдущий финансовый год, килограммов</w:t>
            </w:r>
          </w:p>
        </w:tc>
        <w:tc>
          <w:tcPr>
            <w:tcW w:w="3740"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Предельная ставка расчёта размера субсидии на производство 1 килограмма молока, рублей</w:t>
            </w:r>
          </w:p>
        </w:tc>
      </w:tr>
      <w:tr w:rsidR="00247A77" w:rsidRPr="00247A77" w:rsidTr="00250583">
        <w:tc>
          <w:tcPr>
            <w:tcW w:w="3773"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5 500 и выше</w:t>
            </w:r>
          </w:p>
        </w:tc>
        <w:tc>
          <w:tcPr>
            <w:tcW w:w="3740"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2,00</w:t>
            </w:r>
          </w:p>
        </w:tc>
      </w:tr>
      <w:tr w:rsidR="00247A77" w:rsidRPr="00247A77" w:rsidTr="00250583">
        <w:tc>
          <w:tcPr>
            <w:tcW w:w="3773"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5 000 – 5 499</w:t>
            </w:r>
          </w:p>
        </w:tc>
        <w:tc>
          <w:tcPr>
            <w:tcW w:w="3740"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1,75</w:t>
            </w:r>
          </w:p>
        </w:tc>
      </w:tr>
      <w:tr w:rsidR="00247A77" w:rsidRPr="00247A77" w:rsidTr="00250583">
        <w:tc>
          <w:tcPr>
            <w:tcW w:w="3773"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4 500 – 4 999</w:t>
            </w:r>
          </w:p>
        </w:tc>
        <w:tc>
          <w:tcPr>
            <w:tcW w:w="3740"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1,50</w:t>
            </w:r>
          </w:p>
        </w:tc>
      </w:tr>
      <w:tr w:rsidR="00247A77" w:rsidRPr="00247A77" w:rsidTr="00250583">
        <w:tc>
          <w:tcPr>
            <w:tcW w:w="3773"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4 000 – 4 499</w:t>
            </w:r>
          </w:p>
        </w:tc>
        <w:tc>
          <w:tcPr>
            <w:tcW w:w="3740"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1,25</w:t>
            </w:r>
          </w:p>
        </w:tc>
      </w:tr>
      <w:tr w:rsidR="00247A77" w:rsidRPr="00247A77" w:rsidTr="00250583">
        <w:tc>
          <w:tcPr>
            <w:tcW w:w="3773"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3 500 – 3 999</w:t>
            </w:r>
          </w:p>
        </w:tc>
        <w:tc>
          <w:tcPr>
            <w:tcW w:w="3740"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1,00</w:t>
            </w:r>
          </w:p>
        </w:tc>
      </w:tr>
    </w:tbl>
    <w:p w:rsidR="00247A77" w:rsidRPr="00247A77" w:rsidRDefault="00247A77" w:rsidP="00250583">
      <w:pPr>
        <w:tabs>
          <w:tab w:val="left" w:pos="284"/>
        </w:tabs>
        <w:spacing w:after="0" w:line="240" w:lineRule="auto"/>
        <w:ind w:firstLine="284"/>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сельскохозяйственным товаропроизводителям, организациям агропромышленного комплекса, крестьянским (фермерским) хозяйствам и индивидуальным предпринимателям, осуществляющим свою деятельность на территории муниципального района Сергиевский Самарской области, на содержание молочных коров (ежеквартальные):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5"/>
        <w:gridCol w:w="3728"/>
      </w:tblGrid>
      <w:tr w:rsidR="00247A77" w:rsidRPr="00247A77" w:rsidTr="00250583">
        <w:tc>
          <w:tcPr>
            <w:tcW w:w="3785" w:type="dxa"/>
            <w:shd w:val="clear" w:color="auto" w:fill="auto"/>
          </w:tcPr>
          <w:p w:rsidR="00247A77" w:rsidRPr="00247A77" w:rsidRDefault="00247A77" w:rsidP="00250583">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Молочная продуктивность 1 коровы</w:t>
            </w:r>
            <w:r w:rsidR="00250583">
              <w:rPr>
                <w:rFonts w:ascii="Times New Roman" w:eastAsia="Calibri" w:hAnsi="Times New Roman" w:cs="Times New Roman"/>
                <w:sz w:val="12"/>
                <w:szCs w:val="12"/>
              </w:rPr>
              <w:t xml:space="preserve"> </w:t>
            </w:r>
            <w:r w:rsidRPr="00247A77">
              <w:rPr>
                <w:rFonts w:ascii="Times New Roman" w:eastAsia="Calibri" w:hAnsi="Times New Roman" w:cs="Times New Roman"/>
                <w:sz w:val="12"/>
                <w:szCs w:val="12"/>
              </w:rPr>
              <w:t xml:space="preserve"> за предыдущий финансовый год, килограммов</w:t>
            </w:r>
          </w:p>
        </w:tc>
        <w:tc>
          <w:tcPr>
            <w:tcW w:w="3728"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Предельная ставка расчёта размера субсидии на содержание молочных коров, рублей</w:t>
            </w:r>
          </w:p>
        </w:tc>
      </w:tr>
      <w:tr w:rsidR="00247A77" w:rsidRPr="00247A77" w:rsidTr="00250583">
        <w:tc>
          <w:tcPr>
            <w:tcW w:w="3785"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5 500 и выше</w:t>
            </w:r>
          </w:p>
        </w:tc>
        <w:tc>
          <w:tcPr>
            <w:tcW w:w="3728"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1 895</w:t>
            </w:r>
          </w:p>
        </w:tc>
      </w:tr>
      <w:tr w:rsidR="00247A77" w:rsidRPr="00247A77" w:rsidTr="00250583">
        <w:tc>
          <w:tcPr>
            <w:tcW w:w="3785"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5 000 – 5 499</w:t>
            </w:r>
          </w:p>
        </w:tc>
        <w:tc>
          <w:tcPr>
            <w:tcW w:w="3728"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1 655</w:t>
            </w:r>
          </w:p>
        </w:tc>
      </w:tr>
      <w:tr w:rsidR="00247A77" w:rsidRPr="00247A77" w:rsidTr="00250583">
        <w:tc>
          <w:tcPr>
            <w:tcW w:w="3785"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4 500 – 4 999</w:t>
            </w:r>
          </w:p>
        </w:tc>
        <w:tc>
          <w:tcPr>
            <w:tcW w:w="3728"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1 415</w:t>
            </w:r>
          </w:p>
        </w:tc>
      </w:tr>
      <w:tr w:rsidR="00247A77" w:rsidRPr="00247A77" w:rsidTr="00250583">
        <w:tc>
          <w:tcPr>
            <w:tcW w:w="3785"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4 000 – 4 499</w:t>
            </w:r>
          </w:p>
        </w:tc>
        <w:tc>
          <w:tcPr>
            <w:tcW w:w="3728"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1 175</w:t>
            </w:r>
          </w:p>
        </w:tc>
      </w:tr>
      <w:tr w:rsidR="00247A77" w:rsidRPr="00247A77" w:rsidTr="00250583">
        <w:tc>
          <w:tcPr>
            <w:tcW w:w="3785"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3 500 – 3 999</w:t>
            </w:r>
          </w:p>
        </w:tc>
        <w:tc>
          <w:tcPr>
            <w:tcW w:w="3728" w:type="dxa"/>
            <w:shd w:val="clear" w:color="auto" w:fill="auto"/>
          </w:tcPr>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935</w:t>
            </w:r>
          </w:p>
        </w:tc>
      </w:tr>
    </w:tbl>
    <w:p w:rsidR="00247A77" w:rsidRPr="00247A77" w:rsidRDefault="00247A77" w:rsidP="00250583">
      <w:pPr>
        <w:tabs>
          <w:tab w:val="left" w:pos="284"/>
        </w:tabs>
        <w:spacing w:after="0" w:line="240" w:lineRule="auto"/>
        <w:ind w:firstLine="284"/>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2. Опубликовать настоящее постановление в газете «Сергиевский вестник».</w:t>
      </w:r>
    </w:p>
    <w:p w:rsidR="00247A77" w:rsidRPr="00247A77" w:rsidRDefault="00247A77" w:rsidP="00250583">
      <w:pPr>
        <w:tabs>
          <w:tab w:val="left" w:pos="284"/>
        </w:tabs>
        <w:spacing w:after="0" w:line="240" w:lineRule="auto"/>
        <w:ind w:firstLine="284"/>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47A77" w:rsidRPr="00247A77" w:rsidRDefault="00247A77" w:rsidP="00250583">
      <w:pPr>
        <w:tabs>
          <w:tab w:val="left" w:pos="284"/>
        </w:tabs>
        <w:spacing w:after="0" w:line="240" w:lineRule="auto"/>
        <w:ind w:firstLine="284"/>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4.  Признать утратившим силу постановление администрации муниципального района Сергиевский:</w:t>
      </w:r>
    </w:p>
    <w:p w:rsidR="00247A77" w:rsidRPr="00247A77" w:rsidRDefault="00247A77" w:rsidP="00250583">
      <w:pPr>
        <w:tabs>
          <w:tab w:val="left" w:pos="284"/>
        </w:tabs>
        <w:spacing w:after="0" w:line="240" w:lineRule="auto"/>
        <w:ind w:firstLine="284"/>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 от 27.03.2023 №434 «Об утверждении ставок расчетов размера субсидий, предоставляемых в 2023 году сельскохозяйственным товаропроизводителям и организациям агропромышленного комплекса, осуществляющим свою деятельность на территории муниципального района Сергиевский Самарской области, в целях возмещения затрат в IV квартале 2022 года и  I-</w:t>
      </w:r>
      <w:r w:rsidRPr="00247A77">
        <w:rPr>
          <w:rFonts w:ascii="Times New Roman" w:eastAsia="Calibri" w:hAnsi="Times New Roman" w:cs="Times New Roman"/>
          <w:sz w:val="12"/>
          <w:szCs w:val="12"/>
          <w:lang w:val="en-US"/>
        </w:rPr>
        <w:t>III</w:t>
      </w:r>
      <w:r w:rsidRPr="00247A77">
        <w:rPr>
          <w:rFonts w:ascii="Times New Roman" w:eastAsia="Calibri" w:hAnsi="Times New Roman" w:cs="Times New Roman"/>
          <w:sz w:val="12"/>
          <w:szCs w:val="12"/>
        </w:rPr>
        <w:t xml:space="preserve"> кварталах 2023 года, в связи с производством сельскохозяйственной продукции за счет средств областного бюджета»;</w:t>
      </w:r>
    </w:p>
    <w:p w:rsidR="00250583" w:rsidRDefault="00247A77" w:rsidP="00250583">
      <w:pPr>
        <w:tabs>
          <w:tab w:val="left" w:pos="284"/>
        </w:tabs>
        <w:spacing w:after="0" w:line="240" w:lineRule="auto"/>
        <w:ind w:firstLine="284"/>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 xml:space="preserve">5. Контроль за выполнением настоящего постановления возложить на заместителя Главы муниципального района Сергиевский </w:t>
      </w:r>
    </w:p>
    <w:p w:rsidR="00247A77" w:rsidRPr="00247A77" w:rsidRDefault="00247A77" w:rsidP="00250583">
      <w:pPr>
        <w:tabs>
          <w:tab w:val="left" w:pos="284"/>
        </w:tabs>
        <w:spacing w:after="0" w:line="240" w:lineRule="auto"/>
        <w:ind w:firstLine="284"/>
        <w:jc w:val="both"/>
        <w:rPr>
          <w:rFonts w:ascii="Times New Roman" w:eastAsia="Calibri" w:hAnsi="Times New Roman" w:cs="Times New Roman"/>
          <w:sz w:val="12"/>
          <w:szCs w:val="12"/>
        </w:rPr>
      </w:pPr>
      <w:r w:rsidRPr="00247A77">
        <w:rPr>
          <w:rFonts w:ascii="Times New Roman" w:eastAsia="Calibri" w:hAnsi="Times New Roman" w:cs="Times New Roman"/>
          <w:sz w:val="12"/>
          <w:szCs w:val="12"/>
        </w:rPr>
        <w:t>Чернова А.Е.</w:t>
      </w:r>
    </w:p>
    <w:p w:rsidR="00250583" w:rsidRPr="00250583" w:rsidRDefault="00250583" w:rsidP="00250583">
      <w:pPr>
        <w:tabs>
          <w:tab w:val="left" w:pos="284"/>
        </w:tabs>
        <w:spacing w:after="0" w:line="240" w:lineRule="auto"/>
        <w:jc w:val="right"/>
        <w:rPr>
          <w:rFonts w:ascii="Times New Roman" w:eastAsia="Calibri" w:hAnsi="Times New Roman" w:cs="Times New Roman"/>
          <w:sz w:val="12"/>
          <w:szCs w:val="12"/>
        </w:rPr>
      </w:pPr>
      <w:r w:rsidRPr="00250583">
        <w:rPr>
          <w:rFonts w:ascii="Times New Roman" w:eastAsia="Calibri" w:hAnsi="Times New Roman" w:cs="Times New Roman"/>
          <w:sz w:val="12"/>
          <w:szCs w:val="12"/>
        </w:rPr>
        <w:t>И.о. Главы муниципального района Сергиевский</w:t>
      </w:r>
    </w:p>
    <w:p w:rsidR="00247A77" w:rsidRPr="00247A77" w:rsidRDefault="00250583" w:rsidP="00250583">
      <w:pPr>
        <w:tabs>
          <w:tab w:val="left" w:pos="284"/>
        </w:tabs>
        <w:spacing w:after="0" w:line="240" w:lineRule="auto"/>
        <w:jc w:val="right"/>
        <w:rPr>
          <w:rFonts w:ascii="Times New Roman" w:eastAsia="Calibri" w:hAnsi="Times New Roman" w:cs="Times New Roman"/>
          <w:sz w:val="12"/>
          <w:szCs w:val="12"/>
        </w:rPr>
      </w:pPr>
      <w:r w:rsidRPr="00250583">
        <w:rPr>
          <w:rFonts w:ascii="Times New Roman" w:eastAsia="Calibri" w:hAnsi="Times New Roman" w:cs="Times New Roman"/>
          <w:sz w:val="12"/>
          <w:szCs w:val="12"/>
        </w:rPr>
        <w:t>В.В.</w:t>
      </w:r>
      <w:r>
        <w:rPr>
          <w:rFonts w:ascii="Times New Roman" w:eastAsia="Calibri" w:hAnsi="Times New Roman" w:cs="Times New Roman"/>
          <w:sz w:val="12"/>
          <w:szCs w:val="12"/>
        </w:rPr>
        <w:t xml:space="preserve"> </w:t>
      </w:r>
      <w:r w:rsidRPr="00250583">
        <w:rPr>
          <w:rFonts w:ascii="Times New Roman" w:eastAsia="Calibri" w:hAnsi="Times New Roman" w:cs="Times New Roman"/>
          <w:sz w:val="12"/>
          <w:szCs w:val="12"/>
        </w:rPr>
        <w:t>Сапрыкин</w:t>
      </w:r>
    </w:p>
    <w:p w:rsidR="00250583" w:rsidRPr="006E2C05" w:rsidRDefault="00250583" w:rsidP="00250583">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250583" w:rsidRPr="006E2C05" w:rsidRDefault="00250583" w:rsidP="00250583">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250583" w:rsidRPr="006E2C05" w:rsidRDefault="00250583" w:rsidP="00250583">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250583" w:rsidRPr="006E2C05" w:rsidRDefault="00250583" w:rsidP="00250583">
      <w:pPr>
        <w:tabs>
          <w:tab w:val="left" w:pos="284"/>
        </w:tabs>
        <w:spacing w:after="0" w:line="240" w:lineRule="auto"/>
        <w:jc w:val="center"/>
        <w:rPr>
          <w:rFonts w:ascii="Times New Roman" w:eastAsia="Calibri" w:hAnsi="Times New Roman" w:cs="Times New Roman"/>
          <w:sz w:val="12"/>
          <w:szCs w:val="12"/>
        </w:rPr>
      </w:pPr>
    </w:p>
    <w:p w:rsidR="00250583" w:rsidRPr="006E2C05" w:rsidRDefault="00250583" w:rsidP="00250583">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250583" w:rsidRPr="006E2C05" w:rsidRDefault="00250583" w:rsidP="0025058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№333</w:t>
      </w:r>
    </w:p>
    <w:p w:rsidR="00250583" w:rsidRDefault="00250583" w:rsidP="00250583">
      <w:pPr>
        <w:tabs>
          <w:tab w:val="left" w:pos="284"/>
        </w:tabs>
        <w:spacing w:after="0" w:line="240" w:lineRule="auto"/>
        <w:jc w:val="center"/>
        <w:rPr>
          <w:rFonts w:ascii="Times New Roman" w:eastAsia="Calibri" w:hAnsi="Times New Roman" w:cs="Times New Roman"/>
          <w:b/>
          <w:sz w:val="12"/>
          <w:szCs w:val="12"/>
        </w:rPr>
      </w:pPr>
      <w:r w:rsidRPr="00250583">
        <w:rPr>
          <w:rFonts w:ascii="Times New Roman" w:eastAsia="Calibri" w:hAnsi="Times New Roman" w:cs="Times New Roman"/>
          <w:b/>
          <w:sz w:val="12"/>
          <w:szCs w:val="12"/>
        </w:rPr>
        <w:t xml:space="preserve">Об утверждении Положения о проведении муниципального конкурса </w:t>
      </w:r>
    </w:p>
    <w:p w:rsidR="00250583" w:rsidRPr="00250583" w:rsidRDefault="00250583" w:rsidP="00250583">
      <w:pPr>
        <w:tabs>
          <w:tab w:val="left" w:pos="284"/>
        </w:tabs>
        <w:spacing w:after="0" w:line="240" w:lineRule="auto"/>
        <w:jc w:val="center"/>
        <w:rPr>
          <w:rFonts w:ascii="Times New Roman" w:eastAsia="Calibri" w:hAnsi="Times New Roman" w:cs="Times New Roman"/>
          <w:b/>
          <w:sz w:val="12"/>
          <w:szCs w:val="12"/>
        </w:rPr>
      </w:pPr>
      <w:r w:rsidRPr="00250583">
        <w:rPr>
          <w:rFonts w:ascii="Times New Roman" w:eastAsia="Calibri" w:hAnsi="Times New Roman" w:cs="Times New Roman"/>
          <w:b/>
          <w:sz w:val="12"/>
          <w:szCs w:val="12"/>
        </w:rPr>
        <w:t>детских творческих работ на экологическую тематику «Чистый взгляд на родную природу»</w:t>
      </w:r>
    </w:p>
    <w:p w:rsidR="00250583" w:rsidRPr="00250583" w:rsidRDefault="00250583" w:rsidP="00250583">
      <w:pPr>
        <w:tabs>
          <w:tab w:val="left" w:pos="284"/>
        </w:tabs>
        <w:spacing w:after="0" w:line="240" w:lineRule="auto"/>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ab/>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lastRenderedPageBreak/>
        <w:t>В соответствии с Федеральным законом № 131-ФЗ от 06.10.2003г. «Об общих принципах организации местного самоуправления в РФ», постановлением администрации муниципального района Сергиевский № 1407 от 20.12.2023 г. «Об утверждении муниципальной программы «Экологическая программа территории муниципального района Сергиевский на 2024–2026 годы»», в целях совершенствования развития экологического образования и просвещения подрастающего поколения, пропаганды защиты охраны окружающей среды через проведение конкурса на территории муниципального района Сергиевский, администрация муниципального района Сергиевский</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b/>
          <w:sz w:val="12"/>
          <w:szCs w:val="12"/>
        </w:rPr>
        <w:t>ПОСТАНОВЛЯЕТ</w:t>
      </w:r>
      <w:r w:rsidRPr="00250583">
        <w:rPr>
          <w:rFonts w:ascii="Times New Roman" w:eastAsia="Calibri" w:hAnsi="Times New Roman" w:cs="Times New Roman"/>
          <w:sz w:val="12"/>
          <w:szCs w:val="12"/>
        </w:rPr>
        <w:t>:</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1. Утвердить Положение о проведении муниципального конкурса детских творческих работ на экологическую тематику "Чистый взгляд на родную природу" (Приложение №1).</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2. Провести конкурс детских творческих работ на экологическую тематику «Чистый взгляд на родную природу" с 8 апреля по 13 мая 2024 г.</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3. Образовать организационный комитет по проведению конкурса детских творческих работ на экологическую тематику "Чистый взгляд на родную природу" и утвердить его состав (Приложение № 2).</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4. Организационному управлению опубликовать информационное сообщение о проведении конкурса в газете «Сергиевская трибуна», на официальном сайте администрации района и осуществлять информационную поддержку конкурса.</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5. Финансирование конкурса осуществлять за счет средств бюджета муниципального района Сергиевский по муниципальной программе «Экологическая программа территории муниципального района Сергиевский на 2024 – 2026 годы» по разделу «Охрана окружающей среды».</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6. Опубликовать настоящее Постановление в газете «Сергиевский вестник».</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7. Контроль за выполнением настоящего постановления возложить на руководителя Контрольного управления администрации муниципального района Сергиевский Андреева А.А.</w:t>
      </w:r>
    </w:p>
    <w:p w:rsidR="00250583" w:rsidRDefault="00250583" w:rsidP="00250583">
      <w:pPr>
        <w:tabs>
          <w:tab w:val="left" w:pos="284"/>
        </w:tabs>
        <w:spacing w:after="0" w:line="240" w:lineRule="auto"/>
        <w:jc w:val="right"/>
        <w:rPr>
          <w:rFonts w:ascii="Times New Roman" w:eastAsia="Calibri" w:hAnsi="Times New Roman" w:cs="Times New Roman"/>
          <w:sz w:val="12"/>
          <w:szCs w:val="12"/>
        </w:rPr>
      </w:pPr>
      <w:r w:rsidRPr="00250583">
        <w:rPr>
          <w:rFonts w:ascii="Times New Roman" w:eastAsia="Calibri" w:hAnsi="Times New Roman" w:cs="Times New Roman"/>
          <w:sz w:val="12"/>
          <w:szCs w:val="12"/>
        </w:rPr>
        <w:t>И.о.  Главы муниципального района Сергиевский</w:t>
      </w:r>
    </w:p>
    <w:p w:rsidR="00250583" w:rsidRPr="00250583" w:rsidRDefault="00250583" w:rsidP="00250583">
      <w:pPr>
        <w:tabs>
          <w:tab w:val="left" w:pos="284"/>
        </w:tabs>
        <w:spacing w:after="0" w:line="240" w:lineRule="auto"/>
        <w:jc w:val="right"/>
        <w:rPr>
          <w:rFonts w:ascii="Times New Roman" w:eastAsia="Calibri" w:hAnsi="Times New Roman" w:cs="Times New Roman"/>
          <w:sz w:val="12"/>
          <w:szCs w:val="12"/>
        </w:rPr>
      </w:pPr>
      <w:r w:rsidRPr="00250583">
        <w:rPr>
          <w:rFonts w:ascii="Times New Roman" w:eastAsia="Calibri" w:hAnsi="Times New Roman" w:cs="Times New Roman"/>
          <w:sz w:val="12"/>
          <w:szCs w:val="12"/>
        </w:rPr>
        <w:t>В.В. Сапрыкин</w:t>
      </w:r>
    </w:p>
    <w:p w:rsidR="00247A77" w:rsidRDefault="00247A77" w:rsidP="00247A77">
      <w:pPr>
        <w:tabs>
          <w:tab w:val="left" w:pos="284"/>
        </w:tabs>
        <w:spacing w:after="0" w:line="240" w:lineRule="auto"/>
        <w:jc w:val="both"/>
        <w:rPr>
          <w:rFonts w:ascii="Times New Roman" w:eastAsia="Calibri" w:hAnsi="Times New Roman" w:cs="Times New Roman"/>
          <w:sz w:val="12"/>
          <w:szCs w:val="12"/>
        </w:rPr>
      </w:pPr>
    </w:p>
    <w:p w:rsidR="00250583" w:rsidRPr="006E2C05" w:rsidRDefault="00250583" w:rsidP="00250583">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250583" w:rsidRPr="006E2C05" w:rsidRDefault="00250583" w:rsidP="00250583">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250583" w:rsidRPr="006E2C05" w:rsidRDefault="00250583" w:rsidP="00250583">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250583" w:rsidRDefault="00250583" w:rsidP="00250583">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333</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04</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250583" w:rsidRPr="00250583" w:rsidRDefault="00250583" w:rsidP="00250583">
      <w:pPr>
        <w:tabs>
          <w:tab w:val="left" w:pos="284"/>
        </w:tabs>
        <w:spacing w:after="0" w:line="240" w:lineRule="auto"/>
        <w:jc w:val="center"/>
        <w:rPr>
          <w:rFonts w:ascii="Times New Roman" w:eastAsia="Calibri" w:hAnsi="Times New Roman" w:cs="Times New Roman"/>
          <w:b/>
          <w:sz w:val="12"/>
          <w:szCs w:val="12"/>
        </w:rPr>
      </w:pPr>
      <w:r w:rsidRPr="00250583">
        <w:rPr>
          <w:rFonts w:ascii="Times New Roman" w:eastAsia="Calibri" w:hAnsi="Times New Roman" w:cs="Times New Roman"/>
          <w:b/>
          <w:sz w:val="12"/>
          <w:szCs w:val="12"/>
        </w:rPr>
        <w:t>Положение</w:t>
      </w:r>
    </w:p>
    <w:p w:rsidR="00250583" w:rsidRPr="00250583" w:rsidRDefault="00250583" w:rsidP="00250583">
      <w:pPr>
        <w:tabs>
          <w:tab w:val="left" w:pos="284"/>
        </w:tabs>
        <w:spacing w:after="0" w:line="240" w:lineRule="auto"/>
        <w:jc w:val="center"/>
        <w:rPr>
          <w:rFonts w:ascii="Times New Roman" w:eastAsia="Calibri" w:hAnsi="Times New Roman" w:cs="Times New Roman"/>
          <w:b/>
          <w:sz w:val="12"/>
          <w:szCs w:val="12"/>
        </w:rPr>
      </w:pPr>
      <w:r w:rsidRPr="00250583">
        <w:rPr>
          <w:rFonts w:ascii="Times New Roman" w:eastAsia="Calibri" w:hAnsi="Times New Roman" w:cs="Times New Roman"/>
          <w:b/>
          <w:sz w:val="12"/>
          <w:szCs w:val="12"/>
        </w:rPr>
        <w:t>о проведении муниципального конкурса детских творческих работ на экологическую тематику «Чистый взгляд на родную природу»</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50583">
        <w:rPr>
          <w:rFonts w:ascii="Times New Roman" w:eastAsia="Calibri" w:hAnsi="Times New Roman" w:cs="Times New Roman"/>
          <w:sz w:val="12"/>
          <w:szCs w:val="12"/>
        </w:rPr>
        <w:t>Общие положения</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Настоящее положение определяет статус, цели и задачи муниципального конкурса детских творческих работ на экологическую тематику «Чистый взгляд на родную природу» (далее по тексту – конкурс). Учредитель конкурса: администрация муниципального района Сергиевский.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Организатор проведения Конкурса: отдел экологии, природных ресурсов и земельного контроля Контрольного управления администрации муниципального района Сергиевский.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Тема конкурса: «Видеть, слушать, чувствовать и защищать природу».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50583">
        <w:rPr>
          <w:rFonts w:ascii="Times New Roman" w:eastAsia="Calibri" w:hAnsi="Times New Roman" w:cs="Times New Roman"/>
          <w:sz w:val="12"/>
          <w:szCs w:val="12"/>
        </w:rPr>
        <w:t>Цели и задачи конкурса</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 экологическое воспитание учащихся;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повышение грамотности и безопасности учащихся в области обращения с отходами;</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формирование активной позиции учащихся в области охраны окружающей среды;</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приобщение учащихся к решению экологических проблем района.</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50583">
        <w:rPr>
          <w:rFonts w:ascii="Times New Roman" w:eastAsia="Calibri" w:hAnsi="Times New Roman" w:cs="Times New Roman"/>
          <w:sz w:val="12"/>
          <w:szCs w:val="12"/>
        </w:rPr>
        <w:t>Участники конкурса</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      В конкурсе принимают участие дети и подростки от 5 до 17 лет, учащиеся общеобразовательных учреждений, учреждений дополнительного образования и учреждений среднего профессионального образования муниципального района Сергиевский.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50583">
        <w:rPr>
          <w:rFonts w:ascii="Times New Roman" w:eastAsia="Calibri" w:hAnsi="Times New Roman" w:cs="Times New Roman"/>
          <w:sz w:val="12"/>
          <w:szCs w:val="12"/>
        </w:rPr>
        <w:t>Номинации</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Номинация 1.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Рисунок на экологическую тему: «Как прекрасен этот мир, посмотри!»</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На конкурс принимаются качественно и эстетически выполненные рисунки учащихся общеобразовательных учреждений, учреждений среднего профессионального образования и учреждений дополнительного образования муниципального района Сергиевский. Заявка подается как от автора работы, так и от инициативной группы или объединения. Тема работы должна соответствовать тематике номинации.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 Исполнение рисунка в любой живописной или графической технике: акварель, гуашь, акрил, пастель, карандаш. На листе форматом А3.  Работа должна быть оформлена в паспарту шириной 40 - 50 мм (размер оформленной работы должен составлять строго 500 х 400 мм).</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Концепция работы в письменном виде прилагается (не более ¼ страницы текста).</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Работа сопровождается информационным листом, содержащим следующие данные: наименование конкурса, название номинации, учебное заведение, класс, ФИО, номер контактного телефона, адрес электронной почты автора работы или его законного представителя. Информационный лист крепится к конкурсной работе.</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Лучшие работы в данной номинации будут размещены на полиграфической продукции Сергиевского района или в официальных социальных сетях администрации района.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Номинация 2.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Поделки на экологическую тему: «Эко -  арт - объект»:</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50583">
        <w:rPr>
          <w:rFonts w:ascii="Times New Roman" w:eastAsia="Calibri" w:hAnsi="Times New Roman" w:cs="Times New Roman"/>
          <w:sz w:val="12"/>
          <w:szCs w:val="12"/>
        </w:rPr>
        <w:t xml:space="preserve">«Природа и творчество»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50583">
        <w:rPr>
          <w:rFonts w:ascii="Times New Roman" w:eastAsia="Calibri" w:hAnsi="Times New Roman" w:cs="Times New Roman"/>
          <w:sz w:val="12"/>
          <w:szCs w:val="12"/>
        </w:rPr>
        <w:t>«Резервы»</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На конкурс принимаются качественно и эстетически выполненные работы учащихся общеобразовательных учреждений, учреждений среднего профессионального образования и учреждений дополнительного образования муниципального района Сергиевский. Заявка подается как от автора работы, так и от инициативной группы или объединения.</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Тема – формирование экологической культуры и активной жизненной позиции подрастающего поколения к охране окружающей среды.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Техника исполнения: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50583">
        <w:rPr>
          <w:rFonts w:ascii="Times New Roman" w:eastAsia="Calibri" w:hAnsi="Times New Roman" w:cs="Times New Roman"/>
          <w:sz w:val="12"/>
          <w:szCs w:val="12"/>
        </w:rPr>
        <w:t xml:space="preserve">«Природы и творчество» (соломка, поделки и композиции из различных природных материалов, флористические коллажи и т.д.).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50583">
        <w:rPr>
          <w:rFonts w:ascii="Times New Roman" w:eastAsia="Calibri" w:hAnsi="Times New Roman" w:cs="Times New Roman"/>
          <w:sz w:val="12"/>
          <w:szCs w:val="12"/>
        </w:rPr>
        <w:t xml:space="preserve">«Резервы» (изделия художественного и технического творчества, созданные полностью или частично из вторичного сырья или бросового материала).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Концепция работы в письменном виде прилагается (не более ¼ страницы текста). Размеры плоских работ не более формата А3. Размеры объёмных работ не более 40 см*60см. Вес работ не более 4 кг.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Работа сопровождается информационным листом, содержащим следующие данные: наименование конкурса, учебное заведение, класс, ФИО, номер контактного телефона, адрес электронной почты. Информационный лист крепится к конкурсной работе.</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Поделки, участвовавшие в других конкурсах и работы прошлого года на конкурс, не принимаются. Не принимаются работы из битого стекла, битых зеркал, монтажной пены и других опасных и токсичных материалов.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Номинация 3.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lastRenderedPageBreak/>
        <w:t xml:space="preserve"> Литературное творчество на тему: «Экология словами детей».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На конкурс принимаются качественно и эстетически выполненные работы учащихся общеобразовательных учреждений, учреждений среднего профессионального образования и учреждений дополнительного образования муниципального района Сергиевский. Заявка подается от автора работы с указанием учебного заведения и педагога.</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Техника исполнения: авторские размышления (проза, поэзия, эссе, сказка) отражающие хрупкость мира природы, его красоту и уникальность, оставляющие в сердце светлое чувство, напоминающие о необходимости жить в гармонии с природой, беречь нашу планету и всех живых существ, обитающих рядом с нами.   Формат А 4, шрифт Times New Roman размер 14, на бумаге и в электронном виде, не больше 1-2 листов. Работа должна быть выполнена автором (без использования интернет источников). Если данное условие не выполняется, то работа снимается с конкурса.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Работа сопровождается информационным листом, содержащим следующие данные: наименование конкурса, название номинации, учебное заведение, класс, ФИО, номер контактного телефона, адрес электронной почты. Информационный лист крепится к конкурсной работе.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Номинация 4.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Фотография или фотоколлаж на экологическую тему: «Экологический взгляд».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На конкурс принимаются качественно и эстетически выполненные фотографии или фотоколлажи учащихся общеобразовательных учреждений, учреждений среднего профессионального образования и учреждений дополнительного образования муниципального района Сергиевский. Заявка подается от автора работы. Тема работы должна соответствовать тематике номинации. Это могут быть кадры забавного поведения животных, крупные планы растений, природные явления, конфликта человека и природы, типичные ландшафты и достопримечательности района и, наоборот, яркие моменты экологического туризма на территории Сергиевского района. Конкурсные работы, представленные для участия в данной номинации, должны быть сделаны исключительно на территории Сергиевского района.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Фотографии принимаются на конкурс в распечатанном виде форматом А4 (21х29 см), а также в электронном виде в формате JPEG (расширение – .jpg, .jpeg) на электронном носителе.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Концепция работы в письменном виде прилагается (не более ¼ страницы текста).</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Работа сопровождается информационным листом, содержащим следующие данные: наименование конкурса, номинация конкурса, название работы, учебное заведение, класс, ФИО, номер контактного телефона, адрес электронной почты автора работы или его законного представителя. Информационный лист крепится к конкурсной работе.</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Лучшие работы номинации №4 будут размещены на полиграфической продукции Сергиевского района или в официальных социальных сетях администрации района.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250583">
        <w:rPr>
          <w:rFonts w:ascii="Times New Roman" w:eastAsia="Calibri" w:hAnsi="Times New Roman" w:cs="Times New Roman"/>
          <w:sz w:val="12"/>
          <w:szCs w:val="12"/>
        </w:rPr>
        <w:t>Сроки подачи заявки и конкурсных работ</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Заявки на участие в конкурсе подаются согласно Приложению к данному Положению на адрес электронной почты: ecologisergievsk@mail.ru в срок до 13 мая 2024 года.</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Конкурсные работы принимаются в отдел экологии, природных ресурсов и земельного контроля Контрольного управления администрации муниципального района Сергиевский в срок с 14 по 18 мая 2024 года по адресу: с. Сергиевск, ул. Ленина, д. 15А, каб.27,28, отдел экологии, природных ресурсов и земельного контроля Контрольного управления администрации муниципального района Сергиевский. Ответственное лицо по приему конкурсных работ – Никитина И.А., телефон контакта: 2-11-62, адрес электронной почты: ecologisergievsk@mail.ru.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250583">
        <w:rPr>
          <w:rFonts w:ascii="Times New Roman" w:eastAsia="Calibri" w:hAnsi="Times New Roman" w:cs="Times New Roman"/>
          <w:sz w:val="12"/>
          <w:szCs w:val="12"/>
        </w:rPr>
        <w:t>Оценка и критерии оценки конкурсных работ</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Работы, присланные на конкурс, будут оцениваться по следующим критериям: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оригинальность образного решения, техники исполнения и способ донесения идеи;</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 выдержанность стиля;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художественное мастерство;</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концептуальность творческой работы;</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уровень исполнения;</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актуальность и распространенность используемых видов отходов;</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  воспитательное значение, соответствие тематике конкурса.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 По каждому критерию 5 бальная система оценки.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Итоги конкурса проводятся по двум возрастным категориям участников: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5 – 10 лет;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11 – 17 лет.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250583">
        <w:rPr>
          <w:rFonts w:ascii="Times New Roman" w:eastAsia="Calibri" w:hAnsi="Times New Roman" w:cs="Times New Roman"/>
          <w:sz w:val="12"/>
          <w:szCs w:val="12"/>
        </w:rPr>
        <w:t>Финансирование конкурса</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Финансирование конкурса осуществляется за счет средств местного бюджета, согласно муниципальной программы «Экол</w:t>
      </w:r>
      <w:r>
        <w:rPr>
          <w:rFonts w:ascii="Times New Roman" w:eastAsia="Calibri" w:hAnsi="Times New Roman" w:cs="Times New Roman"/>
          <w:sz w:val="12"/>
          <w:szCs w:val="12"/>
        </w:rPr>
        <w:t xml:space="preserve">огическая программа территории </w:t>
      </w:r>
      <w:r w:rsidRPr="00250583">
        <w:rPr>
          <w:rFonts w:ascii="Times New Roman" w:eastAsia="Calibri" w:hAnsi="Times New Roman" w:cs="Times New Roman"/>
          <w:sz w:val="12"/>
          <w:szCs w:val="12"/>
        </w:rPr>
        <w:t>муниципального района Сергиевский на 2024-2026 годы» по разделу «Охрана окружающей среды».</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250583">
        <w:rPr>
          <w:rFonts w:ascii="Times New Roman" w:eastAsia="Calibri" w:hAnsi="Times New Roman" w:cs="Times New Roman"/>
          <w:sz w:val="12"/>
          <w:szCs w:val="12"/>
        </w:rPr>
        <w:t>Процедура оценки работ, поданных на конкурс</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К участию в конкурсе будут приняты работы, поданные не позже 18 мая 2024 года. Работы, представленные с опозданием, оцениваться не будут.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Для отбора лучших работ будет сформировано жюри из представителей организаторов конкурса и специалистов в области экологии, литературы и художественного мастерства.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Подведение итогов конкурса состоится после 18 мая 2024 года.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250583">
        <w:rPr>
          <w:rFonts w:ascii="Times New Roman" w:eastAsia="Calibri" w:hAnsi="Times New Roman" w:cs="Times New Roman"/>
          <w:sz w:val="12"/>
          <w:szCs w:val="12"/>
        </w:rPr>
        <w:t>Награждение участников</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Участники, занявшие 1, 2 и 3 призовые места, награждаются дипломами согласно занятых мест и денежными премиями, которые перечисляются на расчетные счета победителей или их законных представителей.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Всем участникам конкурса, не ставшим победителями, вручаются электронные дипломы участников.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Результатом проведения конкурса станет выставка лучших работ конкурса, посвященная Всемирному Дню охраны окружающей среды.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О месте и времени проведения церемонии награждения организаторы конкурса известят победителей и призеров конкурса не позднее, чем за три дня до момента ее проведения.</w:t>
      </w:r>
    </w:p>
    <w:p w:rsidR="00250583" w:rsidRDefault="00250583" w:rsidP="00250583">
      <w:pPr>
        <w:tabs>
          <w:tab w:val="left" w:pos="284"/>
        </w:tabs>
        <w:spacing w:after="0" w:line="240" w:lineRule="auto"/>
        <w:jc w:val="right"/>
        <w:rPr>
          <w:rFonts w:ascii="Times New Roman" w:eastAsia="Calibri" w:hAnsi="Times New Roman" w:cs="Times New Roman"/>
          <w:i/>
          <w:sz w:val="12"/>
          <w:szCs w:val="12"/>
        </w:rPr>
      </w:pPr>
      <w:r w:rsidRPr="00250583">
        <w:rPr>
          <w:rFonts w:ascii="Times New Roman" w:eastAsia="Calibri" w:hAnsi="Times New Roman" w:cs="Times New Roman"/>
          <w:i/>
          <w:sz w:val="12"/>
          <w:szCs w:val="12"/>
        </w:rPr>
        <w:t xml:space="preserve">Приложение </w:t>
      </w:r>
    </w:p>
    <w:p w:rsidR="00250583" w:rsidRDefault="00250583" w:rsidP="00250583">
      <w:pPr>
        <w:tabs>
          <w:tab w:val="left" w:pos="284"/>
        </w:tabs>
        <w:spacing w:after="0" w:line="240" w:lineRule="auto"/>
        <w:jc w:val="right"/>
        <w:rPr>
          <w:rFonts w:ascii="Times New Roman" w:eastAsia="Calibri" w:hAnsi="Times New Roman" w:cs="Times New Roman"/>
          <w:i/>
          <w:sz w:val="12"/>
          <w:szCs w:val="12"/>
        </w:rPr>
      </w:pPr>
      <w:r w:rsidRPr="00250583">
        <w:rPr>
          <w:rFonts w:ascii="Times New Roman" w:eastAsia="Calibri" w:hAnsi="Times New Roman" w:cs="Times New Roman"/>
          <w:i/>
          <w:sz w:val="12"/>
          <w:szCs w:val="12"/>
        </w:rPr>
        <w:t xml:space="preserve">к Положению о проведении муниципального конкурса </w:t>
      </w:r>
    </w:p>
    <w:p w:rsidR="00250583" w:rsidRPr="00250583" w:rsidRDefault="00250583" w:rsidP="00250583">
      <w:pPr>
        <w:tabs>
          <w:tab w:val="left" w:pos="284"/>
        </w:tabs>
        <w:spacing w:after="0" w:line="240" w:lineRule="auto"/>
        <w:jc w:val="right"/>
        <w:rPr>
          <w:rFonts w:ascii="Times New Roman" w:eastAsia="Calibri" w:hAnsi="Times New Roman" w:cs="Times New Roman"/>
          <w:i/>
          <w:sz w:val="12"/>
          <w:szCs w:val="12"/>
        </w:rPr>
      </w:pPr>
      <w:r w:rsidRPr="00250583">
        <w:rPr>
          <w:rFonts w:ascii="Times New Roman" w:eastAsia="Calibri" w:hAnsi="Times New Roman" w:cs="Times New Roman"/>
          <w:i/>
          <w:sz w:val="12"/>
          <w:szCs w:val="12"/>
        </w:rPr>
        <w:t xml:space="preserve">детских творческих работ на экологическую тематику </w:t>
      </w:r>
    </w:p>
    <w:p w:rsidR="00250583" w:rsidRPr="00250583" w:rsidRDefault="00250583" w:rsidP="00250583">
      <w:pPr>
        <w:tabs>
          <w:tab w:val="left" w:pos="284"/>
        </w:tabs>
        <w:spacing w:after="0" w:line="240" w:lineRule="auto"/>
        <w:jc w:val="right"/>
        <w:rPr>
          <w:rFonts w:ascii="Times New Roman" w:eastAsia="Calibri" w:hAnsi="Times New Roman" w:cs="Times New Roman"/>
          <w:i/>
          <w:sz w:val="12"/>
          <w:szCs w:val="12"/>
        </w:rPr>
      </w:pPr>
      <w:r w:rsidRPr="00250583">
        <w:rPr>
          <w:rFonts w:ascii="Times New Roman" w:eastAsia="Calibri" w:hAnsi="Times New Roman" w:cs="Times New Roman"/>
          <w:i/>
          <w:sz w:val="12"/>
          <w:szCs w:val="12"/>
        </w:rPr>
        <w:t>«Чистый взгляд на родную природу»</w:t>
      </w:r>
    </w:p>
    <w:p w:rsidR="00250583" w:rsidRDefault="00250583" w:rsidP="00250583">
      <w:pPr>
        <w:tabs>
          <w:tab w:val="left" w:pos="284"/>
        </w:tabs>
        <w:spacing w:after="0" w:line="240" w:lineRule="auto"/>
        <w:jc w:val="center"/>
        <w:rPr>
          <w:rFonts w:ascii="Times New Roman" w:eastAsia="Calibri" w:hAnsi="Times New Roman" w:cs="Times New Roman"/>
          <w:b/>
          <w:sz w:val="12"/>
          <w:szCs w:val="12"/>
        </w:rPr>
      </w:pPr>
      <w:r w:rsidRPr="00250583">
        <w:rPr>
          <w:rFonts w:ascii="Times New Roman" w:eastAsia="Calibri" w:hAnsi="Times New Roman" w:cs="Times New Roman"/>
          <w:b/>
          <w:sz w:val="12"/>
          <w:szCs w:val="12"/>
        </w:rPr>
        <w:t>Заявка на участие в</w:t>
      </w:r>
      <w:r>
        <w:rPr>
          <w:rFonts w:ascii="Times New Roman" w:eastAsia="Calibri" w:hAnsi="Times New Roman" w:cs="Times New Roman"/>
          <w:b/>
          <w:sz w:val="12"/>
          <w:szCs w:val="12"/>
        </w:rPr>
        <w:t xml:space="preserve"> </w:t>
      </w:r>
      <w:r w:rsidRPr="00250583">
        <w:rPr>
          <w:rFonts w:ascii="Times New Roman" w:eastAsia="Calibri" w:hAnsi="Times New Roman" w:cs="Times New Roman"/>
          <w:b/>
          <w:sz w:val="12"/>
          <w:szCs w:val="12"/>
        </w:rPr>
        <w:t>муниципальном конкурсе детских творческих работ</w:t>
      </w:r>
      <w:r>
        <w:rPr>
          <w:rFonts w:ascii="Times New Roman" w:eastAsia="Calibri" w:hAnsi="Times New Roman" w:cs="Times New Roman"/>
          <w:b/>
          <w:sz w:val="12"/>
          <w:szCs w:val="12"/>
        </w:rPr>
        <w:t xml:space="preserve"> </w:t>
      </w:r>
    </w:p>
    <w:p w:rsidR="00250583" w:rsidRPr="00250583" w:rsidRDefault="00250583" w:rsidP="00250583">
      <w:pPr>
        <w:tabs>
          <w:tab w:val="left" w:pos="284"/>
        </w:tabs>
        <w:spacing w:after="0" w:line="240" w:lineRule="auto"/>
        <w:jc w:val="center"/>
        <w:rPr>
          <w:rFonts w:ascii="Times New Roman" w:eastAsia="Calibri" w:hAnsi="Times New Roman" w:cs="Times New Roman"/>
          <w:sz w:val="12"/>
          <w:szCs w:val="12"/>
        </w:rPr>
      </w:pPr>
      <w:r w:rsidRPr="00250583">
        <w:rPr>
          <w:rFonts w:ascii="Times New Roman" w:eastAsia="Calibri" w:hAnsi="Times New Roman" w:cs="Times New Roman"/>
          <w:b/>
          <w:sz w:val="12"/>
          <w:szCs w:val="12"/>
        </w:rPr>
        <w:t>на экологическую тематику «Чистый взгляд на родную природу»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8"/>
        <w:gridCol w:w="829"/>
        <w:gridCol w:w="1214"/>
        <w:gridCol w:w="1076"/>
        <w:gridCol w:w="1830"/>
        <w:gridCol w:w="598"/>
        <w:gridCol w:w="838"/>
      </w:tblGrid>
      <w:tr w:rsidR="00250583" w:rsidRPr="00250583" w:rsidTr="00250583">
        <w:trPr>
          <w:trHeight w:val="20"/>
        </w:trPr>
        <w:tc>
          <w:tcPr>
            <w:tcW w:w="757"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Фамилия, имя участника конкурса полностью </w:t>
            </w:r>
          </w:p>
        </w:tc>
        <w:tc>
          <w:tcPr>
            <w:tcW w:w="551"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r w:rsidRPr="00250583">
              <w:rPr>
                <w:rFonts w:ascii="Times New Roman" w:eastAsia="Calibri" w:hAnsi="Times New Roman" w:cs="Times New Roman"/>
                <w:sz w:val="12"/>
                <w:szCs w:val="12"/>
              </w:rPr>
              <w:t>Дата рождения, возраст, класс</w:t>
            </w:r>
          </w:p>
        </w:tc>
        <w:tc>
          <w:tcPr>
            <w:tcW w:w="807"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r w:rsidRPr="00250583">
              <w:rPr>
                <w:rFonts w:ascii="Times New Roman" w:eastAsia="Calibri" w:hAnsi="Times New Roman" w:cs="Times New Roman"/>
                <w:sz w:val="12"/>
                <w:szCs w:val="12"/>
              </w:rPr>
              <w:t>Образовательное учреждение, телефон</w:t>
            </w:r>
          </w:p>
        </w:tc>
        <w:tc>
          <w:tcPr>
            <w:tcW w:w="715"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r w:rsidRPr="00250583">
              <w:rPr>
                <w:rFonts w:ascii="Times New Roman" w:eastAsia="Calibri" w:hAnsi="Times New Roman" w:cs="Times New Roman"/>
                <w:sz w:val="12"/>
                <w:szCs w:val="12"/>
              </w:rPr>
              <w:t>Ф.И.О. руководителя (полностью)</w:t>
            </w:r>
          </w:p>
        </w:tc>
        <w:tc>
          <w:tcPr>
            <w:tcW w:w="1216"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r w:rsidRPr="00250583">
              <w:rPr>
                <w:rFonts w:ascii="Times New Roman" w:eastAsia="Calibri" w:hAnsi="Times New Roman" w:cs="Times New Roman"/>
                <w:sz w:val="12"/>
                <w:szCs w:val="12"/>
              </w:rPr>
              <w:t>Контакт (телефон, электронный адрес руководителя и участника конкурса)</w:t>
            </w:r>
          </w:p>
        </w:tc>
        <w:tc>
          <w:tcPr>
            <w:tcW w:w="397"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r w:rsidRPr="00250583">
              <w:rPr>
                <w:rFonts w:ascii="Times New Roman" w:eastAsia="Calibri" w:hAnsi="Times New Roman" w:cs="Times New Roman"/>
                <w:sz w:val="12"/>
                <w:szCs w:val="12"/>
              </w:rPr>
              <w:t xml:space="preserve">Номинация </w:t>
            </w:r>
          </w:p>
        </w:tc>
        <w:tc>
          <w:tcPr>
            <w:tcW w:w="557"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r w:rsidRPr="00250583">
              <w:rPr>
                <w:rFonts w:ascii="Times New Roman" w:eastAsia="Calibri" w:hAnsi="Times New Roman" w:cs="Times New Roman"/>
                <w:sz w:val="12"/>
                <w:szCs w:val="12"/>
              </w:rPr>
              <w:t>Название работы</w:t>
            </w:r>
          </w:p>
        </w:tc>
      </w:tr>
      <w:tr w:rsidR="00250583" w:rsidRPr="00250583" w:rsidTr="00250583">
        <w:trPr>
          <w:trHeight w:val="20"/>
        </w:trPr>
        <w:tc>
          <w:tcPr>
            <w:tcW w:w="757"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p>
        </w:tc>
        <w:tc>
          <w:tcPr>
            <w:tcW w:w="551"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p>
        </w:tc>
        <w:tc>
          <w:tcPr>
            <w:tcW w:w="807"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p>
        </w:tc>
        <w:tc>
          <w:tcPr>
            <w:tcW w:w="715"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p>
        </w:tc>
        <w:tc>
          <w:tcPr>
            <w:tcW w:w="1216"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p>
        </w:tc>
        <w:tc>
          <w:tcPr>
            <w:tcW w:w="397"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p>
        </w:tc>
        <w:tc>
          <w:tcPr>
            <w:tcW w:w="557"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p>
        </w:tc>
      </w:tr>
      <w:tr w:rsidR="00250583" w:rsidRPr="00250583" w:rsidTr="00250583">
        <w:trPr>
          <w:trHeight w:val="20"/>
        </w:trPr>
        <w:tc>
          <w:tcPr>
            <w:tcW w:w="757"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p>
        </w:tc>
        <w:tc>
          <w:tcPr>
            <w:tcW w:w="551"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p>
        </w:tc>
        <w:tc>
          <w:tcPr>
            <w:tcW w:w="807"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p>
        </w:tc>
        <w:tc>
          <w:tcPr>
            <w:tcW w:w="715"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p>
        </w:tc>
        <w:tc>
          <w:tcPr>
            <w:tcW w:w="1216"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p>
        </w:tc>
        <w:tc>
          <w:tcPr>
            <w:tcW w:w="397"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p>
        </w:tc>
        <w:tc>
          <w:tcPr>
            <w:tcW w:w="557" w:type="pct"/>
            <w:shd w:val="clear" w:color="auto" w:fill="auto"/>
          </w:tcPr>
          <w:p w:rsidR="00250583" w:rsidRPr="00250583" w:rsidRDefault="00250583" w:rsidP="00250583">
            <w:pPr>
              <w:tabs>
                <w:tab w:val="left" w:pos="284"/>
              </w:tabs>
              <w:spacing w:after="0" w:line="240" w:lineRule="auto"/>
              <w:rPr>
                <w:rFonts w:ascii="Times New Roman" w:eastAsia="Calibri" w:hAnsi="Times New Roman" w:cs="Times New Roman"/>
                <w:sz w:val="12"/>
                <w:szCs w:val="12"/>
              </w:rPr>
            </w:pPr>
          </w:p>
        </w:tc>
      </w:tr>
    </w:tbl>
    <w:p w:rsidR="00250583" w:rsidRPr="00250583" w:rsidRDefault="00250583" w:rsidP="00250583">
      <w:pPr>
        <w:tabs>
          <w:tab w:val="left" w:pos="284"/>
        </w:tabs>
        <w:spacing w:after="0" w:line="240" w:lineRule="auto"/>
        <w:jc w:val="both"/>
        <w:rPr>
          <w:rFonts w:ascii="Times New Roman" w:eastAsia="Calibri" w:hAnsi="Times New Roman" w:cs="Times New Roman"/>
          <w:sz w:val="12"/>
          <w:szCs w:val="12"/>
        </w:rPr>
      </w:pPr>
    </w:p>
    <w:p w:rsidR="00247A77" w:rsidRPr="006E2C05" w:rsidRDefault="00247A77" w:rsidP="00247A77">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lastRenderedPageBreak/>
        <w:t>Приложение</w:t>
      </w:r>
      <w:r w:rsidR="00250583">
        <w:rPr>
          <w:rFonts w:ascii="Times New Roman" w:eastAsia="Calibri" w:hAnsi="Times New Roman" w:cs="Times New Roman"/>
          <w:i/>
          <w:sz w:val="12"/>
          <w:szCs w:val="12"/>
        </w:rPr>
        <w:t xml:space="preserve"> №2</w:t>
      </w:r>
    </w:p>
    <w:p w:rsidR="00247A77" w:rsidRPr="006E2C05" w:rsidRDefault="00247A77" w:rsidP="00247A77">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247A77" w:rsidRPr="006E2C05" w:rsidRDefault="00247A77" w:rsidP="00247A77">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247A77" w:rsidRDefault="00247A77" w:rsidP="00247A77">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sidR="00250583">
        <w:rPr>
          <w:rFonts w:ascii="Times New Roman" w:eastAsia="Calibri" w:hAnsi="Times New Roman" w:cs="Times New Roman"/>
          <w:i/>
          <w:sz w:val="12"/>
          <w:szCs w:val="12"/>
        </w:rPr>
        <w:t>333</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w:t>
      </w:r>
      <w:r w:rsidR="00250583">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250583" w:rsidRPr="00250583" w:rsidRDefault="00250583" w:rsidP="00250583">
      <w:pPr>
        <w:tabs>
          <w:tab w:val="left" w:pos="284"/>
        </w:tabs>
        <w:spacing w:after="0" w:line="240" w:lineRule="auto"/>
        <w:jc w:val="center"/>
        <w:rPr>
          <w:rFonts w:ascii="Times New Roman" w:eastAsia="Calibri" w:hAnsi="Times New Roman" w:cs="Times New Roman"/>
          <w:b/>
          <w:sz w:val="12"/>
          <w:szCs w:val="12"/>
        </w:rPr>
      </w:pPr>
      <w:r w:rsidRPr="00250583">
        <w:rPr>
          <w:rFonts w:ascii="Times New Roman" w:eastAsia="Calibri" w:hAnsi="Times New Roman" w:cs="Times New Roman"/>
          <w:b/>
          <w:sz w:val="12"/>
          <w:szCs w:val="12"/>
        </w:rPr>
        <w:t>Состав оргкомитета</w:t>
      </w:r>
    </w:p>
    <w:p w:rsidR="00250583" w:rsidRPr="00250583" w:rsidRDefault="00250583" w:rsidP="00250583">
      <w:pPr>
        <w:tabs>
          <w:tab w:val="left" w:pos="284"/>
        </w:tabs>
        <w:spacing w:after="0" w:line="240" w:lineRule="auto"/>
        <w:jc w:val="both"/>
        <w:rPr>
          <w:rFonts w:ascii="Times New Roman" w:eastAsia="Calibri" w:hAnsi="Times New Roman" w:cs="Times New Roman"/>
          <w:sz w:val="12"/>
          <w:szCs w:val="12"/>
        </w:rPr>
      </w:pP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50583">
        <w:rPr>
          <w:rFonts w:ascii="Times New Roman" w:eastAsia="Calibri" w:hAnsi="Times New Roman" w:cs="Times New Roman"/>
          <w:sz w:val="12"/>
          <w:szCs w:val="12"/>
        </w:rPr>
        <w:t xml:space="preserve">Андреев А.А., Руководитель Контрольного управления администрации муниципального района Сергиевский; </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50583">
        <w:rPr>
          <w:rFonts w:ascii="Times New Roman" w:eastAsia="Calibri" w:hAnsi="Times New Roman" w:cs="Times New Roman"/>
          <w:sz w:val="12"/>
          <w:szCs w:val="12"/>
        </w:rPr>
        <w:t>Стрельцова И.П., Заместитель Руководителя Контрольного управления администрации муниципального района Сергиевский;</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50583">
        <w:rPr>
          <w:rFonts w:ascii="Times New Roman" w:eastAsia="Calibri" w:hAnsi="Times New Roman" w:cs="Times New Roman"/>
          <w:sz w:val="12"/>
          <w:szCs w:val="12"/>
        </w:rPr>
        <w:t>Николаева О.Н., руководитель МКУ «Управления культуры, туризма и молодежной политики муниципального района Сергиевский»;</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4. Никитина И.А., начальник отдела экологии, природных ресурсов и земельного контроля Контрольного управления администрации муниципального района Сергиевский;</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250583">
        <w:rPr>
          <w:rFonts w:ascii="Times New Roman" w:eastAsia="Calibri" w:hAnsi="Times New Roman" w:cs="Times New Roman"/>
          <w:sz w:val="12"/>
          <w:szCs w:val="12"/>
        </w:rPr>
        <w:t>Силантьева Ю.В., директор МУП «Сергиевская телерадиокомпания «Радуга – 3»;</w:t>
      </w:r>
    </w:p>
    <w:p w:rsidR="00250583" w:rsidRPr="00250583" w:rsidRDefault="00250583" w:rsidP="00250583">
      <w:pPr>
        <w:tabs>
          <w:tab w:val="left" w:pos="284"/>
        </w:tabs>
        <w:spacing w:after="0" w:line="240" w:lineRule="auto"/>
        <w:ind w:firstLine="284"/>
        <w:jc w:val="both"/>
        <w:rPr>
          <w:rFonts w:ascii="Times New Roman" w:eastAsia="Calibri" w:hAnsi="Times New Roman" w:cs="Times New Roman"/>
          <w:sz w:val="12"/>
          <w:szCs w:val="12"/>
        </w:rPr>
      </w:pPr>
      <w:r w:rsidRPr="00250583">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250583">
        <w:rPr>
          <w:rFonts w:ascii="Times New Roman" w:eastAsia="Calibri" w:hAnsi="Times New Roman" w:cs="Times New Roman"/>
          <w:sz w:val="12"/>
          <w:szCs w:val="12"/>
        </w:rPr>
        <w:t xml:space="preserve">Гришин Е.Г., директор МБУ «Центр общественных организаций» (по согласованию). </w:t>
      </w:r>
    </w:p>
    <w:p w:rsidR="00250583" w:rsidRDefault="00250583" w:rsidP="00250583">
      <w:pPr>
        <w:tabs>
          <w:tab w:val="left" w:pos="284"/>
        </w:tabs>
        <w:spacing w:after="0" w:line="240" w:lineRule="auto"/>
        <w:jc w:val="both"/>
        <w:rPr>
          <w:rFonts w:ascii="Times New Roman" w:eastAsia="Calibri" w:hAnsi="Times New Roman" w:cs="Times New Roman"/>
          <w:sz w:val="12"/>
          <w:szCs w:val="12"/>
        </w:rPr>
      </w:pPr>
    </w:p>
    <w:p w:rsidR="00474978" w:rsidRPr="00250583" w:rsidRDefault="00474978" w:rsidP="00250583">
      <w:pPr>
        <w:tabs>
          <w:tab w:val="left" w:pos="284"/>
        </w:tabs>
        <w:spacing w:after="0" w:line="240" w:lineRule="auto"/>
        <w:jc w:val="both"/>
        <w:rPr>
          <w:rFonts w:ascii="Times New Roman" w:eastAsia="Calibri" w:hAnsi="Times New Roman" w:cs="Times New Roman"/>
          <w:sz w:val="12"/>
          <w:szCs w:val="12"/>
        </w:rPr>
      </w:pPr>
    </w:p>
    <w:p w:rsidR="00474978" w:rsidRPr="00474978" w:rsidRDefault="00474978" w:rsidP="00474978">
      <w:pPr>
        <w:tabs>
          <w:tab w:val="left" w:pos="284"/>
        </w:tabs>
        <w:spacing w:after="0" w:line="240" w:lineRule="auto"/>
        <w:jc w:val="center"/>
        <w:rPr>
          <w:rFonts w:ascii="Times New Roman" w:eastAsia="Calibri" w:hAnsi="Times New Roman" w:cs="Times New Roman"/>
          <w:b/>
          <w:bCs/>
          <w:sz w:val="12"/>
          <w:szCs w:val="12"/>
        </w:rPr>
      </w:pPr>
      <w:r w:rsidRPr="00474978">
        <w:rPr>
          <w:rFonts w:ascii="Times New Roman" w:eastAsia="Calibri" w:hAnsi="Times New Roman" w:cs="Times New Roman"/>
          <w:b/>
          <w:bCs/>
          <w:sz w:val="12"/>
          <w:szCs w:val="12"/>
        </w:rPr>
        <w:t>Заключение о результатах публичных слушаний</w:t>
      </w:r>
    </w:p>
    <w:p w:rsidR="00474978" w:rsidRPr="00474978" w:rsidRDefault="00474978" w:rsidP="00474978">
      <w:pPr>
        <w:tabs>
          <w:tab w:val="left" w:pos="284"/>
        </w:tabs>
        <w:spacing w:after="0" w:line="240" w:lineRule="auto"/>
        <w:jc w:val="center"/>
        <w:rPr>
          <w:rFonts w:ascii="Times New Roman" w:eastAsia="Calibri" w:hAnsi="Times New Roman" w:cs="Times New Roman"/>
          <w:b/>
          <w:bCs/>
          <w:sz w:val="12"/>
          <w:szCs w:val="12"/>
        </w:rPr>
      </w:pPr>
      <w:r w:rsidRPr="00474978">
        <w:rPr>
          <w:rFonts w:ascii="Times New Roman" w:eastAsia="Calibri" w:hAnsi="Times New Roman" w:cs="Times New Roman"/>
          <w:b/>
          <w:bCs/>
          <w:sz w:val="12"/>
          <w:szCs w:val="12"/>
        </w:rPr>
        <w:t xml:space="preserve">в городском поселении Суходол муниципального района </w:t>
      </w:r>
      <w:r w:rsidRPr="00474978">
        <w:rPr>
          <w:rFonts w:ascii="Times New Roman" w:eastAsia="Calibri" w:hAnsi="Times New Roman" w:cs="Times New Roman"/>
          <w:b/>
          <w:bCs/>
          <w:sz w:val="12"/>
          <w:szCs w:val="12"/>
        </w:rPr>
        <w:fldChar w:fldCharType="begin"/>
      </w:r>
      <w:r w:rsidRPr="00474978">
        <w:rPr>
          <w:rFonts w:ascii="Times New Roman" w:eastAsia="Calibri" w:hAnsi="Times New Roman" w:cs="Times New Roman"/>
          <w:b/>
          <w:bCs/>
          <w:sz w:val="12"/>
          <w:szCs w:val="12"/>
        </w:rPr>
        <w:instrText xml:space="preserve"> MERGEFIELD "Название_района" </w:instrText>
      </w:r>
      <w:r w:rsidRPr="00474978">
        <w:rPr>
          <w:rFonts w:ascii="Times New Roman" w:eastAsia="Calibri" w:hAnsi="Times New Roman" w:cs="Times New Roman"/>
          <w:b/>
          <w:bCs/>
          <w:sz w:val="12"/>
          <w:szCs w:val="12"/>
        </w:rPr>
        <w:fldChar w:fldCharType="separate"/>
      </w:r>
      <w:r w:rsidRPr="00474978">
        <w:rPr>
          <w:rFonts w:ascii="Times New Roman" w:eastAsia="Calibri" w:hAnsi="Times New Roman" w:cs="Times New Roman"/>
          <w:b/>
          <w:bCs/>
          <w:sz w:val="12"/>
          <w:szCs w:val="12"/>
        </w:rPr>
        <w:t>Сергиевский</w:t>
      </w:r>
      <w:r w:rsidRPr="00474978">
        <w:rPr>
          <w:rFonts w:ascii="Times New Roman" w:eastAsia="Calibri" w:hAnsi="Times New Roman" w:cs="Times New Roman"/>
          <w:sz w:val="12"/>
          <w:szCs w:val="12"/>
        </w:rPr>
        <w:fldChar w:fldCharType="end"/>
      </w:r>
      <w:r w:rsidRPr="00474978">
        <w:rPr>
          <w:rFonts w:ascii="Times New Roman" w:eastAsia="Calibri" w:hAnsi="Times New Roman" w:cs="Times New Roman"/>
          <w:b/>
          <w:bCs/>
          <w:sz w:val="12"/>
          <w:szCs w:val="12"/>
        </w:rPr>
        <w:t xml:space="preserve"> Самарской области по обсуждению проекта актуализированной схемы теплоснабжения городского поселения  Суходол  муниципального района Сергиевский Самарской области на период  2021 - 2033 годы</w:t>
      </w:r>
      <w:r>
        <w:rPr>
          <w:rFonts w:ascii="Times New Roman" w:eastAsia="Calibri" w:hAnsi="Times New Roman" w:cs="Times New Roman"/>
          <w:b/>
          <w:bCs/>
          <w:sz w:val="12"/>
          <w:szCs w:val="12"/>
        </w:rPr>
        <w:t xml:space="preserve"> </w:t>
      </w:r>
      <w:r w:rsidRPr="00474978">
        <w:rPr>
          <w:rFonts w:ascii="Times New Roman" w:eastAsia="Calibri" w:hAnsi="Times New Roman" w:cs="Times New Roman"/>
          <w:b/>
          <w:bCs/>
          <w:sz w:val="12"/>
          <w:szCs w:val="12"/>
        </w:rPr>
        <w:t>(актуализация на 2025 год)</w:t>
      </w:r>
      <w:r>
        <w:rPr>
          <w:rFonts w:ascii="Times New Roman" w:eastAsia="Calibri" w:hAnsi="Times New Roman" w:cs="Times New Roman"/>
          <w:b/>
          <w:bCs/>
          <w:sz w:val="12"/>
          <w:szCs w:val="12"/>
        </w:rPr>
        <w:t xml:space="preserve"> </w:t>
      </w:r>
      <w:r w:rsidRPr="00474978">
        <w:rPr>
          <w:rFonts w:ascii="Times New Roman" w:eastAsia="Calibri" w:hAnsi="Times New Roman" w:cs="Times New Roman"/>
          <w:b/>
          <w:bCs/>
          <w:sz w:val="12"/>
          <w:szCs w:val="12"/>
        </w:rPr>
        <w:t>от "06" апреля 2024 г.</w:t>
      </w:r>
    </w:p>
    <w:p w:rsidR="00474978" w:rsidRPr="00474978" w:rsidRDefault="00474978" w:rsidP="00474978">
      <w:pPr>
        <w:tabs>
          <w:tab w:val="left" w:pos="284"/>
        </w:tabs>
        <w:spacing w:after="0" w:line="240" w:lineRule="auto"/>
        <w:jc w:val="both"/>
        <w:rPr>
          <w:rFonts w:ascii="Times New Roman" w:eastAsia="Calibri" w:hAnsi="Times New Roman" w:cs="Times New Roman"/>
          <w:sz w:val="12"/>
          <w:szCs w:val="12"/>
        </w:rPr>
      </w:pPr>
    </w:p>
    <w:p w:rsidR="00474978" w:rsidRPr="00474978" w:rsidRDefault="00474978" w:rsidP="00474978">
      <w:pPr>
        <w:tabs>
          <w:tab w:val="left" w:pos="284"/>
        </w:tabs>
        <w:spacing w:after="0" w:line="240" w:lineRule="auto"/>
        <w:ind w:firstLine="284"/>
        <w:jc w:val="both"/>
        <w:rPr>
          <w:rFonts w:ascii="Times New Roman" w:eastAsia="Calibri" w:hAnsi="Times New Roman" w:cs="Times New Roman"/>
          <w:sz w:val="12"/>
          <w:szCs w:val="12"/>
        </w:rPr>
      </w:pPr>
      <w:r w:rsidRPr="00474978">
        <w:rPr>
          <w:rFonts w:ascii="Times New Roman" w:eastAsia="Calibri" w:hAnsi="Times New Roman" w:cs="Times New Roman"/>
          <w:sz w:val="12"/>
          <w:szCs w:val="12"/>
        </w:rPr>
        <w:t xml:space="preserve">1. Дата проведения публичных слушаний – с </w:t>
      </w:r>
      <w:r w:rsidRPr="00474978">
        <w:rPr>
          <w:rFonts w:ascii="Times New Roman" w:eastAsia="Calibri" w:hAnsi="Times New Roman" w:cs="Times New Roman"/>
          <w:b/>
          <w:bCs/>
          <w:sz w:val="12"/>
          <w:szCs w:val="12"/>
        </w:rPr>
        <w:t>22.03.2024 по 06.04.2024 год.</w:t>
      </w:r>
    </w:p>
    <w:p w:rsidR="00474978" w:rsidRPr="00474978" w:rsidRDefault="00474978" w:rsidP="00474978">
      <w:pPr>
        <w:tabs>
          <w:tab w:val="left" w:pos="284"/>
        </w:tabs>
        <w:spacing w:after="0" w:line="240" w:lineRule="auto"/>
        <w:ind w:firstLine="284"/>
        <w:jc w:val="both"/>
        <w:rPr>
          <w:rFonts w:ascii="Times New Roman" w:eastAsia="Calibri" w:hAnsi="Times New Roman" w:cs="Times New Roman"/>
          <w:sz w:val="12"/>
          <w:szCs w:val="12"/>
        </w:rPr>
      </w:pPr>
      <w:r w:rsidRPr="00474978">
        <w:rPr>
          <w:rFonts w:ascii="Times New Roman" w:eastAsia="Calibri" w:hAnsi="Times New Roman" w:cs="Times New Roman"/>
          <w:sz w:val="12"/>
          <w:szCs w:val="12"/>
        </w:rPr>
        <w:t>2. Место проведения публичных слушаний – 446552, Самарская область, муниципальный район Сергиевский, пгт. Суходол, ул. Советская, д.11.</w:t>
      </w:r>
    </w:p>
    <w:p w:rsidR="00474978" w:rsidRPr="00474978" w:rsidRDefault="00474978" w:rsidP="00474978">
      <w:pPr>
        <w:tabs>
          <w:tab w:val="left" w:pos="284"/>
        </w:tabs>
        <w:spacing w:after="0" w:line="240" w:lineRule="auto"/>
        <w:ind w:firstLine="284"/>
        <w:jc w:val="both"/>
        <w:rPr>
          <w:rFonts w:ascii="Times New Roman" w:eastAsia="Calibri" w:hAnsi="Times New Roman" w:cs="Times New Roman"/>
          <w:sz w:val="12"/>
          <w:szCs w:val="12"/>
        </w:rPr>
      </w:pPr>
      <w:r w:rsidRPr="00474978">
        <w:rPr>
          <w:rFonts w:ascii="Times New Roman" w:eastAsia="Calibri" w:hAnsi="Times New Roman" w:cs="Times New Roman"/>
          <w:sz w:val="12"/>
          <w:szCs w:val="12"/>
        </w:rPr>
        <w:t>3. Основание проведения публичных слушаний – Постановление Главы городского поселения Суходол муниципального района Сергиевский Самарской области № 3 от 15.03.2024 года «О проведении публичных слушаний по проекту актуализированной схемы теплоснабжения городского поселения Суходол муниципального района Сергиевский Самарской области на период 2021 - 2033 годы (актуализация на 2025 год)» опубликованного в газете «Сергиевский вестник» от 19 марта 2024 года № 19 (942).</w:t>
      </w:r>
    </w:p>
    <w:p w:rsidR="00474978" w:rsidRPr="00474978" w:rsidRDefault="00474978" w:rsidP="00474978">
      <w:pPr>
        <w:tabs>
          <w:tab w:val="left" w:pos="284"/>
        </w:tabs>
        <w:spacing w:after="0" w:line="240" w:lineRule="auto"/>
        <w:ind w:firstLine="284"/>
        <w:jc w:val="both"/>
        <w:rPr>
          <w:rFonts w:ascii="Times New Roman" w:eastAsia="Calibri" w:hAnsi="Times New Roman" w:cs="Times New Roman"/>
          <w:sz w:val="12"/>
          <w:szCs w:val="12"/>
        </w:rPr>
      </w:pPr>
      <w:r w:rsidRPr="00474978">
        <w:rPr>
          <w:rFonts w:ascii="Times New Roman" w:eastAsia="Calibri" w:hAnsi="Times New Roman" w:cs="Times New Roman"/>
          <w:sz w:val="12"/>
          <w:szCs w:val="12"/>
        </w:rPr>
        <w:t>4. Вопрос, вынесенный на публичные слушания – проект актуализированной схемы теплоснабжения городского поселения Суходол муниципального района Сергиевский Самарской области на период 2021 - 2033 годы (актуализация на 2025 год).</w:t>
      </w:r>
    </w:p>
    <w:p w:rsidR="00474978" w:rsidRPr="00474978" w:rsidRDefault="00474978" w:rsidP="00474978">
      <w:pPr>
        <w:tabs>
          <w:tab w:val="left" w:pos="284"/>
        </w:tabs>
        <w:spacing w:after="0" w:line="240" w:lineRule="auto"/>
        <w:ind w:firstLine="284"/>
        <w:jc w:val="both"/>
        <w:rPr>
          <w:rFonts w:ascii="Times New Roman" w:eastAsia="Calibri" w:hAnsi="Times New Roman" w:cs="Times New Roman"/>
          <w:sz w:val="12"/>
          <w:szCs w:val="12"/>
        </w:rPr>
      </w:pPr>
      <w:r w:rsidRPr="00474978">
        <w:rPr>
          <w:rFonts w:ascii="Times New Roman" w:eastAsia="Calibri" w:hAnsi="Times New Roman" w:cs="Times New Roman"/>
          <w:sz w:val="12"/>
          <w:szCs w:val="12"/>
        </w:rPr>
        <w:t xml:space="preserve">5.  </w:t>
      </w:r>
      <w:r w:rsidRPr="00474978">
        <w:rPr>
          <w:rFonts w:ascii="Times New Roman" w:eastAsia="Calibri" w:hAnsi="Times New Roman" w:cs="Times New Roman"/>
          <w:b/>
          <w:bCs/>
          <w:sz w:val="12"/>
          <w:szCs w:val="12"/>
        </w:rPr>
        <w:t>"25" марта 2024 года</w:t>
      </w:r>
      <w:r w:rsidRPr="00474978">
        <w:rPr>
          <w:rFonts w:ascii="Times New Roman" w:eastAsia="Calibri" w:hAnsi="Times New Roman" w:cs="Times New Roman"/>
          <w:sz w:val="12"/>
          <w:szCs w:val="12"/>
        </w:rPr>
        <w:t xml:space="preserve"> по адресу: 446552, Самарская область, муниципальный район Сергиевский, пгт. Суходол, ул. Советская, д.11 проведено собрание участников публичных слушаний по вопросам публичных слушаний, в котором приняли участие 4 (четыре) человека. </w:t>
      </w:r>
    </w:p>
    <w:p w:rsidR="00474978" w:rsidRPr="00474978" w:rsidRDefault="00474978" w:rsidP="00474978">
      <w:pPr>
        <w:tabs>
          <w:tab w:val="left" w:pos="284"/>
        </w:tabs>
        <w:spacing w:after="0" w:line="240" w:lineRule="auto"/>
        <w:ind w:firstLine="284"/>
        <w:jc w:val="both"/>
        <w:rPr>
          <w:rFonts w:ascii="Times New Roman" w:eastAsia="Calibri" w:hAnsi="Times New Roman" w:cs="Times New Roman"/>
          <w:sz w:val="12"/>
          <w:szCs w:val="12"/>
        </w:rPr>
      </w:pPr>
      <w:r w:rsidRPr="00474978">
        <w:rPr>
          <w:rFonts w:ascii="Times New Roman" w:eastAsia="Calibri" w:hAnsi="Times New Roman" w:cs="Times New Roman"/>
          <w:sz w:val="12"/>
          <w:szCs w:val="12"/>
        </w:rPr>
        <w:t xml:space="preserve">6. Мнения, предложения и замечания по актуализированной схеме теплоснабжения городского поселения Суходол муниципального района Сергиевский Самарской области на период 2021 - 2033 годы (актуализация на 2025 год) внесли в протокол публичных слушаний – 1 (один) человек. </w:t>
      </w:r>
    </w:p>
    <w:p w:rsidR="00474978" w:rsidRPr="00474978" w:rsidRDefault="00474978" w:rsidP="00474978">
      <w:pPr>
        <w:tabs>
          <w:tab w:val="left" w:pos="284"/>
        </w:tabs>
        <w:spacing w:after="0" w:line="240" w:lineRule="auto"/>
        <w:ind w:firstLine="284"/>
        <w:jc w:val="both"/>
        <w:rPr>
          <w:rFonts w:ascii="Times New Roman" w:eastAsia="Calibri" w:hAnsi="Times New Roman" w:cs="Times New Roman"/>
          <w:sz w:val="12"/>
          <w:szCs w:val="12"/>
        </w:rPr>
      </w:pPr>
      <w:r w:rsidRPr="00474978">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474978" w:rsidRPr="00474978" w:rsidRDefault="00474978" w:rsidP="00474978">
      <w:pPr>
        <w:tabs>
          <w:tab w:val="left" w:pos="284"/>
        </w:tabs>
        <w:spacing w:after="0" w:line="240" w:lineRule="auto"/>
        <w:ind w:firstLine="284"/>
        <w:jc w:val="both"/>
        <w:rPr>
          <w:rFonts w:ascii="Times New Roman" w:eastAsia="Calibri" w:hAnsi="Times New Roman" w:cs="Times New Roman"/>
          <w:sz w:val="12"/>
          <w:szCs w:val="12"/>
        </w:rPr>
      </w:pPr>
      <w:r w:rsidRPr="00474978">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вопросам публичных слушаний высказали - 1 (один) человек.</w:t>
      </w:r>
    </w:p>
    <w:p w:rsidR="00474978" w:rsidRPr="00474978" w:rsidRDefault="00474978" w:rsidP="00474978">
      <w:pPr>
        <w:tabs>
          <w:tab w:val="left" w:pos="284"/>
        </w:tabs>
        <w:spacing w:after="0" w:line="240" w:lineRule="auto"/>
        <w:ind w:firstLine="284"/>
        <w:jc w:val="both"/>
        <w:rPr>
          <w:rFonts w:ascii="Times New Roman" w:eastAsia="Calibri" w:hAnsi="Times New Roman" w:cs="Times New Roman"/>
          <w:sz w:val="12"/>
          <w:szCs w:val="12"/>
        </w:rPr>
      </w:pPr>
      <w:r w:rsidRPr="00474978">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474978" w:rsidRPr="00474978" w:rsidRDefault="00474978" w:rsidP="00474978">
      <w:pPr>
        <w:tabs>
          <w:tab w:val="left" w:pos="284"/>
        </w:tabs>
        <w:spacing w:after="0" w:line="240" w:lineRule="auto"/>
        <w:ind w:firstLine="284"/>
        <w:jc w:val="both"/>
        <w:rPr>
          <w:rFonts w:ascii="Times New Roman" w:eastAsia="Calibri" w:hAnsi="Times New Roman" w:cs="Times New Roman"/>
          <w:sz w:val="12"/>
          <w:szCs w:val="12"/>
        </w:rPr>
      </w:pPr>
      <w:r w:rsidRPr="00474978">
        <w:rPr>
          <w:rFonts w:ascii="Times New Roman" w:eastAsia="Calibri" w:hAnsi="Times New Roman" w:cs="Times New Roman"/>
          <w:sz w:val="12"/>
          <w:szCs w:val="12"/>
        </w:rPr>
        <w:t>7.3. Замечания и предложения по вопросам публичных слушаний, не высказаны.</w:t>
      </w:r>
    </w:p>
    <w:p w:rsidR="00474978" w:rsidRPr="00474978" w:rsidRDefault="00474978" w:rsidP="00474978">
      <w:pPr>
        <w:tabs>
          <w:tab w:val="left" w:pos="284"/>
        </w:tabs>
        <w:spacing w:after="0" w:line="240" w:lineRule="auto"/>
        <w:ind w:firstLine="284"/>
        <w:jc w:val="both"/>
        <w:rPr>
          <w:rFonts w:ascii="Times New Roman" w:eastAsia="Calibri" w:hAnsi="Times New Roman" w:cs="Times New Roman"/>
          <w:sz w:val="12"/>
          <w:szCs w:val="12"/>
        </w:rPr>
      </w:pPr>
      <w:r w:rsidRPr="00474978">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 утвердить актуализированную схему теплоснабжения городского поселения Суходол муниципального района Сергиевский Самарской области на период 2021 - 2033 годы (актуализация на 2025 год).</w:t>
      </w:r>
    </w:p>
    <w:p w:rsidR="00474978" w:rsidRPr="00474978" w:rsidRDefault="00474978" w:rsidP="00474978">
      <w:pPr>
        <w:tabs>
          <w:tab w:val="left" w:pos="284"/>
        </w:tabs>
        <w:spacing w:after="0" w:line="240" w:lineRule="auto"/>
        <w:jc w:val="right"/>
        <w:rPr>
          <w:rFonts w:ascii="Times New Roman" w:eastAsia="Calibri" w:hAnsi="Times New Roman" w:cs="Times New Roman"/>
          <w:sz w:val="12"/>
          <w:szCs w:val="12"/>
        </w:rPr>
      </w:pPr>
      <w:r w:rsidRPr="00474978">
        <w:rPr>
          <w:rFonts w:ascii="Times New Roman" w:eastAsia="Calibri" w:hAnsi="Times New Roman" w:cs="Times New Roman"/>
          <w:sz w:val="12"/>
          <w:szCs w:val="12"/>
        </w:rPr>
        <w:t>Глава городского поселения Суходол</w:t>
      </w:r>
    </w:p>
    <w:p w:rsidR="00474978" w:rsidRDefault="00474978" w:rsidP="00474978">
      <w:pPr>
        <w:tabs>
          <w:tab w:val="left" w:pos="284"/>
        </w:tabs>
        <w:spacing w:after="0" w:line="240" w:lineRule="auto"/>
        <w:jc w:val="right"/>
        <w:rPr>
          <w:rFonts w:ascii="Times New Roman" w:eastAsia="Calibri" w:hAnsi="Times New Roman" w:cs="Times New Roman"/>
          <w:sz w:val="12"/>
          <w:szCs w:val="12"/>
        </w:rPr>
      </w:pPr>
      <w:r w:rsidRPr="00474978">
        <w:rPr>
          <w:rFonts w:ascii="Times New Roman" w:eastAsia="Calibri" w:hAnsi="Times New Roman" w:cs="Times New Roman"/>
          <w:sz w:val="12"/>
          <w:szCs w:val="12"/>
        </w:rPr>
        <w:t>муниципального района Сергиевский</w:t>
      </w:r>
    </w:p>
    <w:p w:rsidR="00474978" w:rsidRPr="00474978" w:rsidRDefault="00474978" w:rsidP="00474978">
      <w:pPr>
        <w:tabs>
          <w:tab w:val="left" w:pos="284"/>
        </w:tabs>
        <w:spacing w:after="0" w:line="240" w:lineRule="auto"/>
        <w:jc w:val="right"/>
        <w:rPr>
          <w:rFonts w:ascii="Times New Roman" w:eastAsia="Calibri" w:hAnsi="Times New Roman" w:cs="Times New Roman"/>
          <w:sz w:val="12"/>
          <w:szCs w:val="12"/>
        </w:rPr>
      </w:pPr>
      <w:r w:rsidRPr="00474978">
        <w:rPr>
          <w:rFonts w:ascii="Times New Roman" w:eastAsia="Calibri" w:hAnsi="Times New Roman" w:cs="Times New Roman"/>
          <w:sz w:val="12"/>
          <w:szCs w:val="12"/>
        </w:rPr>
        <w:t>И.О.Беседин</w:t>
      </w:r>
    </w:p>
    <w:p w:rsidR="00176090" w:rsidRPr="006E2C05" w:rsidRDefault="00176090" w:rsidP="00176090">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176090" w:rsidRPr="006E2C05" w:rsidRDefault="00176090" w:rsidP="00176090">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176090" w:rsidRPr="006E2C05" w:rsidRDefault="00176090" w:rsidP="00176090">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176090" w:rsidRPr="006E2C05" w:rsidRDefault="00176090" w:rsidP="00176090">
      <w:pPr>
        <w:tabs>
          <w:tab w:val="left" w:pos="284"/>
        </w:tabs>
        <w:spacing w:after="0" w:line="240" w:lineRule="auto"/>
        <w:jc w:val="center"/>
        <w:rPr>
          <w:rFonts w:ascii="Times New Roman" w:eastAsia="Calibri" w:hAnsi="Times New Roman" w:cs="Times New Roman"/>
          <w:sz w:val="12"/>
          <w:szCs w:val="12"/>
        </w:rPr>
      </w:pPr>
    </w:p>
    <w:p w:rsidR="00176090" w:rsidRPr="006E2C05" w:rsidRDefault="00176090" w:rsidP="00176090">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176090" w:rsidRPr="006E2C05" w:rsidRDefault="00176090" w:rsidP="001760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№338</w:t>
      </w:r>
    </w:p>
    <w:p w:rsidR="00176090" w:rsidRPr="00176090" w:rsidRDefault="00176090" w:rsidP="00176090">
      <w:pPr>
        <w:tabs>
          <w:tab w:val="left" w:pos="284"/>
        </w:tabs>
        <w:spacing w:after="0" w:line="240" w:lineRule="auto"/>
        <w:jc w:val="center"/>
        <w:rPr>
          <w:rFonts w:ascii="Times New Roman" w:eastAsia="Calibri" w:hAnsi="Times New Roman" w:cs="Times New Roman"/>
          <w:b/>
          <w:sz w:val="12"/>
          <w:szCs w:val="12"/>
        </w:rPr>
      </w:pPr>
      <w:r w:rsidRPr="00176090">
        <w:rPr>
          <w:rFonts w:ascii="Times New Roman" w:eastAsia="Calibri" w:hAnsi="Times New Roman" w:cs="Times New Roman"/>
          <w:b/>
          <w:sz w:val="12"/>
          <w:szCs w:val="12"/>
        </w:rPr>
        <w:t>О проведении мероприятий благоустройству, озеленению, улучшению санитарного состояния и внешнего облика территории района</w:t>
      </w: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В соответствии с Федеральным законом от 30.03.1999 года № 52-ФЗ «О санитарно-эпидемиологическим благополучии населения», Федеральным законом Российской Федерации от 06.10.2003 года № 131-ФЗ «Об общих принципах организации местного самоуправления в Российской Федерации», Уставом муниципального района Сергиевский, в связи с окончанием зимнего сезона и в целях улучшения санитарного состояния и внешнего облика территории района, администрация муниципального района Сергиевский </w:t>
      </w:r>
    </w:p>
    <w:p w:rsidR="00176090" w:rsidRPr="00176090" w:rsidRDefault="00176090" w:rsidP="00176090">
      <w:pPr>
        <w:tabs>
          <w:tab w:val="left" w:pos="284"/>
        </w:tabs>
        <w:spacing w:after="0" w:line="240" w:lineRule="auto"/>
        <w:ind w:firstLine="284"/>
        <w:jc w:val="both"/>
        <w:rPr>
          <w:rFonts w:ascii="Times New Roman" w:eastAsia="Calibri" w:hAnsi="Times New Roman" w:cs="Times New Roman"/>
          <w:b/>
          <w:sz w:val="12"/>
          <w:szCs w:val="12"/>
        </w:rPr>
      </w:pPr>
      <w:r w:rsidRPr="00176090">
        <w:rPr>
          <w:rFonts w:ascii="Times New Roman" w:eastAsia="Calibri" w:hAnsi="Times New Roman" w:cs="Times New Roman"/>
          <w:b/>
          <w:sz w:val="12"/>
          <w:szCs w:val="12"/>
        </w:rPr>
        <w:t>ПОСТАНОВЛЯЕТ:</w:t>
      </w:r>
    </w:p>
    <w:p w:rsidR="00176090" w:rsidRPr="00176090" w:rsidRDefault="00176090" w:rsidP="0017609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76090">
        <w:rPr>
          <w:rFonts w:ascii="Times New Roman" w:eastAsia="Calibri" w:hAnsi="Times New Roman" w:cs="Times New Roman"/>
          <w:sz w:val="12"/>
          <w:szCs w:val="12"/>
        </w:rPr>
        <w:t>Провести мероприятия по благоустройству, озеленению, улучшению санитарного состояния и внешнего облика территории муниципального района Сергиевский с 8 апреля 2024г. по 8 мая 2024г.</w:t>
      </w:r>
    </w:p>
    <w:p w:rsidR="00176090" w:rsidRPr="00176090" w:rsidRDefault="00176090" w:rsidP="00176090">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76090">
        <w:rPr>
          <w:rFonts w:ascii="Times New Roman" w:eastAsia="Calibri" w:hAnsi="Times New Roman" w:cs="Times New Roman"/>
          <w:sz w:val="12"/>
          <w:szCs w:val="12"/>
        </w:rPr>
        <w:t>Провести 19 апреля 2024 года общерайонный субботник (дата может корректироваться в соответствии с погодными условиями).</w:t>
      </w:r>
    </w:p>
    <w:p w:rsidR="00176090" w:rsidRPr="00176090" w:rsidRDefault="00176090" w:rsidP="00176090">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76090">
        <w:rPr>
          <w:rFonts w:ascii="Times New Roman" w:eastAsia="Calibri" w:hAnsi="Times New Roman" w:cs="Times New Roman"/>
          <w:sz w:val="12"/>
          <w:szCs w:val="12"/>
        </w:rPr>
        <w:t>Провести 3 мая 2024 года общерайонный субботник, посвященный празднованию 79-й годовщины Победы в Великой Отечественной Войне 1941-1945 годов.</w:t>
      </w:r>
    </w:p>
    <w:p w:rsidR="00176090" w:rsidRPr="00176090" w:rsidRDefault="00176090" w:rsidP="00176090">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76090">
        <w:rPr>
          <w:rFonts w:ascii="Times New Roman" w:eastAsia="Calibri" w:hAnsi="Times New Roman" w:cs="Times New Roman"/>
          <w:sz w:val="12"/>
          <w:szCs w:val="12"/>
        </w:rPr>
        <w:t>Утвердить состав штаба (оргкомитета) по организации и проведению мероприятий по благоустройству, озеленению, улучшению санитарного состояния и внешнего облика территорий района согласно приложению №1.</w:t>
      </w:r>
    </w:p>
    <w:p w:rsidR="00176090" w:rsidRPr="00176090" w:rsidRDefault="00176090" w:rsidP="00176090">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76090">
        <w:rPr>
          <w:rFonts w:ascii="Times New Roman" w:eastAsia="Calibri" w:hAnsi="Times New Roman" w:cs="Times New Roman"/>
          <w:sz w:val="12"/>
          <w:szCs w:val="12"/>
        </w:rPr>
        <w:t xml:space="preserve">Закрепить участки по санитарной очистке территорий, с привлечением предприятий по прилагаемой Схеме согласно приложению №2. </w:t>
      </w:r>
    </w:p>
    <w:p w:rsidR="00176090" w:rsidRPr="00176090" w:rsidRDefault="00176090" w:rsidP="00176090">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76090">
        <w:rPr>
          <w:rFonts w:ascii="Times New Roman" w:eastAsia="Calibri" w:hAnsi="Times New Roman" w:cs="Times New Roman"/>
          <w:sz w:val="12"/>
          <w:szCs w:val="12"/>
        </w:rPr>
        <w:t>Выполнить мероприятия по организации и проведению работ по благоустройству, озеленению, улучшению санитарного состояния и внешнего облика территорий района согласно приложению №3.</w:t>
      </w:r>
    </w:p>
    <w:p w:rsidR="00176090" w:rsidRPr="00176090" w:rsidRDefault="00176090" w:rsidP="00176090">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176090">
        <w:rPr>
          <w:rFonts w:ascii="Times New Roman" w:eastAsia="Calibri" w:hAnsi="Times New Roman" w:cs="Times New Roman"/>
          <w:sz w:val="12"/>
          <w:szCs w:val="12"/>
        </w:rPr>
        <w:t>Рекомендовать Главам поселений:</w:t>
      </w:r>
    </w:p>
    <w:p w:rsidR="00176090" w:rsidRPr="00176090" w:rsidRDefault="00176090" w:rsidP="00176090">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7.1. В целях повышения эффективности осуществления мероприятий, проводимых в период месячника по благоустройству, привлекать на договорной и добровольной основе предприятия, организации, учебные заведения, отдельных граждан.</w:t>
      </w:r>
    </w:p>
    <w:p w:rsidR="00176090" w:rsidRPr="00176090" w:rsidRDefault="00176090" w:rsidP="00176090">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7.2. Выдать учреждениям, предприятиям, организациям всех форм собственности, старшим по многоквартирным жилым домам конкретные задания по санитарной очистке и благоустройству прилегающих закрепленных территорий, памятки (правила) по посадке деревьев и разбивке </w:t>
      </w:r>
      <w:r w:rsidRPr="00176090">
        <w:rPr>
          <w:rFonts w:ascii="Times New Roman" w:eastAsia="Calibri" w:hAnsi="Times New Roman" w:cs="Times New Roman"/>
          <w:sz w:val="12"/>
          <w:szCs w:val="12"/>
        </w:rPr>
        <w:lastRenderedPageBreak/>
        <w:t>цветочных клумб, разработанные отделом экологии, природных ресурсов и земельного контроля контрольного управления администрации района.</w:t>
      </w:r>
    </w:p>
    <w:p w:rsidR="00176090" w:rsidRPr="00176090" w:rsidRDefault="00176090" w:rsidP="00176090">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7.3. Еженедельно рассматривать ход выполнения намеченных мероприятий и заданий.</w:t>
      </w:r>
    </w:p>
    <w:p w:rsidR="00176090" w:rsidRPr="00176090" w:rsidRDefault="00176090" w:rsidP="00176090">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8. Организационному управлению, промышленно-коммунальному отделу, отделу экологии, природных ресурсов и земельного контроля контрольного управления администрации района провести широкую разъяснительную работу среди жителей района с целью их активного участия в мероприятиях по благоустройству и регулярно освещать ход месячника в средствах массовой информации.</w:t>
      </w:r>
    </w:p>
    <w:p w:rsidR="00176090" w:rsidRPr="00176090" w:rsidRDefault="00176090" w:rsidP="00176090">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9. Опубликовать настоящее постановление в газете «Сергиевский вестник».</w:t>
      </w:r>
    </w:p>
    <w:p w:rsidR="00176090" w:rsidRPr="00176090" w:rsidRDefault="00176090" w:rsidP="00176090">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10. Организационному управлению администрации муниципального района Сергиевский разместить настоящее постановление на официальном сайте администрации муниципального района Сергиевский в сети интернет и направить информацию о проведение месячника в газету «Сергиевская трибуна».</w:t>
      </w:r>
    </w:p>
    <w:p w:rsidR="00176090" w:rsidRDefault="00176090" w:rsidP="00176090">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11. Контроль за выполнением настоящего постановления возложить на заместителя Главы муниципального района Сергиевский</w:t>
      </w:r>
    </w:p>
    <w:p w:rsidR="00176090" w:rsidRPr="00176090" w:rsidRDefault="00176090" w:rsidP="00176090">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Савельева С.А.</w:t>
      </w:r>
    </w:p>
    <w:p w:rsidR="00176090" w:rsidRPr="00176090" w:rsidRDefault="00176090" w:rsidP="00176090">
      <w:pPr>
        <w:tabs>
          <w:tab w:val="left" w:pos="284"/>
        </w:tabs>
        <w:spacing w:after="0" w:line="240" w:lineRule="auto"/>
        <w:jc w:val="right"/>
        <w:rPr>
          <w:rFonts w:ascii="Times New Roman" w:eastAsia="Calibri" w:hAnsi="Times New Roman" w:cs="Times New Roman"/>
          <w:sz w:val="12"/>
          <w:szCs w:val="12"/>
        </w:rPr>
      </w:pPr>
      <w:r w:rsidRPr="00176090">
        <w:rPr>
          <w:rFonts w:ascii="Times New Roman" w:eastAsia="Calibri" w:hAnsi="Times New Roman" w:cs="Times New Roman"/>
          <w:sz w:val="12"/>
          <w:szCs w:val="12"/>
        </w:rPr>
        <w:t>И.о. Главы</w:t>
      </w:r>
      <w:r>
        <w:rPr>
          <w:rFonts w:ascii="Times New Roman" w:eastAsia="Calibri" w:hAnsi="Times New Roman" w:cs="Times New Roman"/>
          <w:sz w:val="12"/>
          <w:szCs w:val="12"/>
        </w:rPr>
        <w:t xml:space="preserve"> </w:t>
      </w:r>
      <w:r w:rsidRPr="00176090">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176090">
        <w:rPr>
          <w:rFonts w:ascii="Times New Roman" w:eastAsia="Calibri" w:hAnsi="Times New Roman" w:cs="Times New Roman"/>
          <w:sz w:val="12"/>
          <w:szCs w:val="12"/>
        </w:rPr>
        <w:t>Сергиевский</w:t>
      </w:r>
    </w:p>
    <w:p w:rsidR="00474978" w:rsidRPr="00474978" w:rsidRDefault="00176090" w:rsidP="00176090">
      <w:pPr>
        <w:tabs>
          <w:tab w:val="left" w:pos="284"/>
        </w:tabs>
        <w:spacing w:after="0" w:line="240" w:lineRule="auto"/>
        <w:jc w:val="right"/>
        <w:rPr>
          <w:rFonts w:ascii="Times New Roman" w:eastAsia="Calibri" w:hAnsi="Times New Roman" w:cs="Times New Roman"/>
          <w:sz w:val="12"/>
          <w:szCs w:val="12"/>
        </w:rPr>
      </w:pPr>
      <w:r w:rsidRPr="00176090">
        <w:rPr>
          <w:rFonts w:ascii="Times New Roman" w:eastAsia="Calibri" w:hAnsi="Times New Roman" w:cs="Times New Roman"/>
          <w:sz w:val="12"/>
          <w:szCs w:val="12"/>
        </w:rPr>
        <w:t>В.В.  Сапрыкин</w:t>
      </w:r>
    </w:p>
    <w:p w:rsidR="00474978" w:rsidRPr="00474978" w:rsidRDefault="00474978" w:rsidP="00474978">
      <w:pPr>
        <w:tabs>
          <w:tab w:val="left" w:pos="284"/>
        </w:tabs>
        <w:spacing w:after="0" w:line="240" w:lineRule="auto"/>
        <w:jc w:val="both"/>
        <w:rPr>
          <w:rFonts w:ascii="Times New Roman" w:eastAsia="Calibri" w:hAnsi="Times New Roman" w:cs="Times New Roman"/>
          <w:sz w:val="12"/>
          <w:szCs w:val="12"/>
        </w:rPr>
      </w:pPr>
    </w:p>
    <w:p w:rsidR="00176090" w:rsidRPr="006E2C05" w:rsidRDefault="00176090" w:rsidP="0017609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176090" w:rsidRPr="006E2C05" w:rsidRDefault="00176090" w:rsidP="0017609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176090" w:rsidRPr="006E2C05" w:rsidRDefault="00176090" w:rsidP="0017609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176090" w:rsidRDefault="00176090" w:rsidP="00176090">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338</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08</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176090" w:rsidRPr="00176090" w:rsidRDefault="00176090" w:rsidP="00176090">
      <w:pPr>
        <w:tabs>
          <w:tab w:val="left" w:pos="284"/>
        </w:tabs>
        <w:spacing w:after="0" w:line="240" w:lineRule="auto"/>
        <w:jc w:val="center"/>
        <w:rPr>
          <w:rFonts w:ascii="Times New Roman" w:eastAsia="Calibri" w:hAnsi="Times New Roman" w:cs="Times New Roman"/>
          <w:b/>
          <w:sz w:val="12"/>
          <w:szCs w:val="12"/>
        </w:rPr>
      </w:pPr>
      <w:r w:rsidRPr="00176090">
        <w:rPr>
          <w:rFonts w:ascii="Times New Roman" w:eastAsia="Calibri" w:hAnsi="Times New Roman" w:cs="Times New Roman"/>
          <w:b/>
          <w:sz w:val="12"/>
          <w:szCs w:val="12"/>
        </w:rPr>
        <w:t>Состав штаба (оргкомитета) для подготовки и проведения</w:t>
      </w:r>
    </w:p>
    <w:p w:rsidR="00176090" w:rsidRPr="00176090" w:rsidRDefault="00176090" w:rsidP="00176090">
      <w:pPr>
        <w:tabs>
          <w:tab w:val="left" w:pos="284"/>
        </w:tabs>
        <w:spacing w:after="0" w:line="240" w:lineRule="auto"/>
        <w:jc w:val="center"/>
        <w:rPr>
          <w:rFonts w:ascii="Times New Roman" w:eastAsia="Calibri" w:hAnsi="Times New Roman" w:cs="Times New Roman"/>
          <w:b/>
          <w:sz w:val="12"/>
          <w:szCs w:val="12"/>
        </w:rPr>
      </w:pPr>
      <w:r w:rsidRPr="00176090">
        <w:rPr>
          <w:rFonts w:ascii="Times New Roman" w:eastAsia="Calibri" w:hAnsi="Times New Roman" w:cs="Times New Roman"/>
          <w:b/>
          <w:sz w:val="12"/>
          <w:szCs w:val="12"/>
        </w:rPr>
        <w:t>мероприятий по благоустройству, озеленению, улучшению санитарного состояния и внешнего облика района</w:t>
      </w: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Савельев С.А. – заместитель Главы муниципального района Сергиевский;</w:t>
      </w: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Чернов А.Е. - заместитель Главы муниципального района Сергиевский;</w:t>
      </w: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Зеленина С.Н. – заместитель Главы муниципального района Сергиевский;</w:t>
      </w: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Заболотин С.Г. – заместитель Главы муниципального района Сергиевский;</w:t>
      </w: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Ганиева С.Р. – руководитель управления финансами администрации муниципального района Сергиевский;</w:t>
      </w: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Сергеева А.А. – начальник отдела торговли и экономического развития администрации муниципального района Сергиевский;</w:t>
      </w: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Стрельцова И.П. – заместитель руководителя контрольного управления администрации муниципального района Сергиевский;</w:t>
      </w: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Абрамова Н.А. - руководитель Комитета по управлению муниципальным имуществом муниципального района Сергиевский;</w:t>
      </w: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Киселев А.Ю. – начальник отдела административной практики администрации муниципального района Сергиевский;</w:t>
      </w: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Полоумов А.В. – генеральный директор ООО «Сервисная Коммунальная Компания» (по согласованию);</w:t>
      </w: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Куликов П.С. – начальник пожарно-спасательного отряда №40 (по согласованию);</w:t>
      </w: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Гришин С.В. – директор филиала Сергиевское ДЭУ (по согласованию);</w:t>
      </w: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Коновалов С.И. – заместитель руководителя МКУ «Управление заказчика-застройщика, архитектуры и градостроительства» муниципального района Сергиевский (по согласованию);</w:t>
      </w: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Гришин Е.Г. – директор МКУ «Центр общественных организаций» (по согласованию);</w:t>
      </w: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Дадажанов Л.С. – Директор МАУ «Сервис» (по согласованию);</w:t>
      </w: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Главы сельских (городского) поселений (по согласованию).</w:t>
      </w:r>
    </w:p>
    <w:p w:rsidR="00176090" w:rsidRPr="006E2C05" w:rsidRDefault="00176090" w:rsidP="0017609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176090" w:rsidRPr="006E2C05" w:rsidRDefault="00176090" w:rsidP="0017609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176090" w:rsidRPr="006E2C05" w:rsidRDefault="00176090" w:rsidP="00176090">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176090" w:rsidRDefault="00176090" w:rsidP="00176090">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338</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08</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176090" w:rsidRPr="00176090" w:rsidRDefault="00176090" w:rsidP="00176090">
      <w:pPr>
        <w:tabs>
          <w:tab w:val="left" w:pos="284"/>
        </w:tabs>
        <w:spacing w:after="0" w:line="240" w:lineRule="auto"/>
        <w:jc w:val="center"/>
        <w:rPr>
          <w:rFonts w:ascii="Times New Roman" w:eastAsia="Calibri" w:hAnsi="Times New Roman" w:cs="Times New Roman"/>
          <w:b/>
          <w:sz w:val="12"/>
          <w:szCs w:val="12"/>
        </w:rPr>
      </w:pPr>
      <w:r w:rsidRPr="00176090">
        <w:rPr>
          <w:rFonts w:ascii="Times New Roman" w:eastAsia="Calibri" w:hAnsi="Times New Roman" w:cs="Times New Roman"/>
          <w:b/>
          <w:sz w:val="12"/>
          <w:szCs w:val="12"/>
        </w:rPr>
        <w:t>Схема</w:t>
      </w:r>
    </w:p>
    <w:p w:rsidR="00176090" w:rsidRPr="00176090" w:rsidRDefault="00176090" w:rsidP="00176090">
      <w:pPr>
        <w:tabs>
          <w:tab w:val="left" w:pos="284"/>
        </w:tabs>
        <w:spacing w:after="0" w:line="240" w:lineRule="auto"/>
        <w:jc w:val="center"/>
        <w:rPr>
          <w:rFonts w:ascii="Times New Roman" w:eastAsia="Calibri" w:hAnsi="Times New Roman" w:cs="Times New Roman"/>
          <w:b/>
          <w:sz w:val="12"/>
          <w:szCs w:val="12"/>
        </w:rPr>
      </w:pPr>
      <w:r w:rsidRPr="00176090">
        <w:rPr>
          <w:rFonts w:ascii="Times New Roman" w:eastAsia="Calibri" w:hAnsi="Times New Roman" w:cs="Times New Roman"/>
          <w:b/>
          <w:sz w:val="12"/>
          <w:szCs w:val="12"/>
        </w:rPr>
        <w:t>закрепления участков по санитарной очистке территорий за предприятиями,</w:t>
      </w:r>
    </w:p>
    <w:p w:rsidR="00176090" w:rsidRPr="00176090" w:rsidRDefault="00176090" w:rsidP="00176090">
      <w:pPr>
        <w:tabs>
          <w:tab w:val="left" w:pos="284"/>
        </w:tabs>
        <w:spacing w:after="0" w:line="240" w:lineRule="auto"/>
        <w:jc w:val="center"/>
        <w:rPr>
          <w:rFonts w:ascii="Times New Roman" w:eastAsia="Calibri" w:hAnsi="Times New Roman" w:cs="Times New Roman"/>
          <w:b/>
          <w:sz w:val="12"/>
          <w:szCs w:val="12"/>
        </w:rPr>
      </w:pPr>
      <w:r w:rsidRPr="00176090">
        <w:rPr>
          <w:rFonts w:ascii="Times New Roman" w:eastAsia="Calibri" w:hAnsi="Times New Roman" w:cs="Times New Roman"/>
          <w:b/>
          <w:sz w:val="12"/>
          <w:szCs w:val="12"/>
        </w:rPr>
        <w:t>расположенными на территории поселений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3"/>
        <w:gridCol w:w="941"/>
        <w:gridCol w:w="2550"/>
        <w:gridCol w:w="3689"/>
      </w:tblGrid>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п/п</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Наименование населенного пункта</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Наименование организации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Закрепленная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Суходол</w:t>
            </w: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Суходольский АТЦ, филиал ООО «РН-транспорт» в г.Отрадный</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Мира от улицы Победы до переезда ул. Г.- Михайловского (от проезжей части до газона перед домами, далее до гаражей и забора СК «Олимп»), улица Привокзальная (обочины).</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ОАО «Рынок»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Площадь около рынка до газовой линии и гаражного массива;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Мира от дома № 21 по ул. </w:t>
            </w:r>
            <w:r w:rsidR="00C87AF2" w:rsidRPr="00176090">
              <w:rPr>
                <w:rFonts w:ascii="Times New Roman" w:eastAsia="Calibri" w:hAnsi="Times New Roman" w:cs="Times New Roman"/>
                <w:sz w:val="12"/>
                <w:szCs w:val="12"/>
              </w:rPr>
              <w:t>Суслова и</w:t>
            </w:r>
            <w:r w:rsidRPr="00176090">
              <w:rPr>
                <w:rFonts w:ascii="Times New Roman" w:eastAsia="Calibri" w:hAnsi="Times New Roman" w:cs="Times New Roman"/>
                <w:sz w:val="12"/>
                <w:szCs w:val="12"/>
              </w:rPr>
              <w:t xml:space="preserve"> до дома № 2а по ул. Мира (вдоль забора рынка)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1.3</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ОАО «Самара-Инвестнефть</w:t>
            </w:r>
            <w:r w:rsidR="00C87AF2" w:rsidRPr="00176090">
              <w:rPr>
                <w:rFonts w:ascii="Times New Roman" w:eastAsia="Calibri" w:hAnsi="Times New Roman" w:cs="Times New Roman"/>
                <w:sz w:val="12"/>
                <w:szCs w:val="12"/>
              </w:rPr>
              <w:t xml:space="preserve">», </w:t>
            </w:r>
            <w:r w:rsidRPr="00176090">
              <w:rPr>
                <w:rFonts w:ascii="Times New Roman" w:eastAsia="Calibri" w:hAnsi="Times New Roman" w:cs="Times New Roman"/>
                <w:sz w:val="12"/>
                <w:szCs w:val="12"/>
              </w:rPr>
              <w:t xml:space="preserve">комплексный центр социального обслуживания населения Северного округа    </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Улица Школьная от улицы </w:t>
            </w:r>
            <w:r w:rsidR="00C87AF2" w:rsidRPr="00176090">
              <w:rPr>
                <w:rFonts w:ascii="Times New Roman" w:eastAsia="Calibri" w:hAnsi="Times New Roman" w:cs="Times New Roman"/>
                <w:sz w:val="12"/>
                <w:szCs w:val="12"/>
              </w:rPr>
              <w:t>Молодогвардейская до</w:t>
            </w:r>
            <w:r w:rsidRPr="00176090">
              <w:rPr>
                <w:rFonts w:ascii="Times New Roman" w:eastAsia="Calibri" w:hAnsi="Times New Roman" w:cs="Times New Roman"/>
                <w:sz w:val="12"/>
                <w:szCs w:val="12"/>
              </w:rPr>
              <w:t xml:space="preserve"> ж/д переезда на ул.Гарина-Михайловского (от жилых домов до жилых домов, с ул.Суслова </w:t>
            </w:r>
            <w:r w:rsidR="00C87AF2" w:rsidRPr="00176090">
              <w:rPr>
                <w:rFonts w:ascii="Times New Roman" w:eastAsia="Calibri" w:hAnsi="Times New Roman" w:cs="Times New Roman"/>
                <w:sz w:val="12"/>
                <w:szCs w:val="12"/>
              </w:rPr>
              <w:t>обочины)</w:t>
            </w:r>
            <w:r w:rsidRPr="00176090">
              <w:rPr>
                <w:rFonts w:ascii="Times New Roman" w:eastAsia="Calibri" w:hAnsi="Times New Roman" w:cs="Times New Roman"/>
                <w:sz w:val="12"/>
                <w:szCs w:val="12"/>
              </w:rPr>
              <w:t xml:space="preserve"> </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1.4</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«Спика»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Победы от ул. Мира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до ул. Суворова (газоны), ул. Мира,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улица Молодогвардейская (газоны), ул. Школьная от  стелы «Суходол» до ул. Молодогвардейской ( обочины, тротуары, газоны)</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1.5</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ООО «РН-Пожарная безопасность»</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Парковая от ул. Мира до ул. Школьная (обочины, тротуары и газоны).</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«ННК-Самаранефтегаз»</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ЦДНГ 1</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Спортивная от ул. Молодогвардейской </w:t>
            </w:r>
            <w:r w:rsidR="00C87AF2" w:rsidRPr="00176090">
              <w:rPr>
                <w:rFonts w:ascii="Times New Roman" w:eastAsia="Calibri" w:hAnsi="Times New Roman" w:cs="Times New Roman"/>
                <w:sz w:val="12"/>
                <w:szCs w:val="12"/>
              </w:rPr>
              <w:t>до административного</w:t>
            </w:r>
            <w:r w:rsidRPr="00176090">
              <w:rPr>
                <w:rFonts w:ascii="Times New Roman" w:eastAsia="Calibri" w:hAnsi="Times New Roman" w:cs="Times New Roman"/>
                <w:sz w:val="12"/>
                <w:szCs w:val="12"/>
              </w:rPr>
              <w:t xml:space="preserve"> здания АО «Самаранефтегаз» (тротуары, обочины и газоны)</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1.7</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АО «Самаранефтегаз»</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«ННК-Самаранефтегаз»</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ЦДНГ 7</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Козловка, Якушкино</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Сидоровка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Пионерская от ул. Кооперативной до ул. Школьная (между фасадами домов)</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1.8</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АО «Самаранефтегаз»</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«ННК-Самаранефтегаз»</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ППД</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Куйбышева от ул. Советская до улицы </w:t>
            </w:r>
            <w:r w:rsidR="00C87AF2" w:rsidRPr="00176090">
              <w:rPr>
                <w:rFonts w:ascii="Times New Roman" w:eastAsia="Calibri" w:hAnsi="Times New Roman" w:cs="Times New Roman"/>
                <w:sz w:val="12"/>
                <w:szCs w:val="12"/>
              </w:rPr>
              <w:t>Суслова (</w:t>
            </w:r>
            <w:r w:rsidRPr="00176090">
              <w:rPr>
                <w:rFonts w:ascii="Times New Roman" w:eastAsia="Calibri" w:hAnsi="Times New Roman" w:cs="Times New Roman"/>
                <w:sz w:val="12"/>
                <w:szCs w:val="12"/>
              </w:rPr>
              <w:t>газоны по улице Куйбышева вдоль жилых домов, площадь и бордюры)</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ПРЦЭиЭ № 3 АО " ННК -Самаранефтегаз"</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ООО «РН-Ремонт НПО»</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Пушкина от ул. Молодогвардейской до коттеджей по ул. Гагарина (обочины, тротуары и газоны)</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1.10</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Сергиевское ЛПУМГ ООО "Газпромтрансгаз Самара"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прилегающая к домам квартала «КС» и ул. Суворова от ул. Новая до ул. Анисимова (обочины, тротуары и газоны).</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1.11</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Административное здание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АО «ННК- Самаранефтегаз»</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Площадь по ул. Куйбышева от Победы до ул. </w:t>
            </w:r>
            <w:r w:rsidR="00C87AF2" w:rsidRPr="00176090">
              <w:rPr>
                <w:rFonts w:ascii="Times New Roman" w:eastAsia="Calibri" w:hAnsi="Times New Roman" w:cs="Times New Roman"/>
                <w:sz w:val="12"/>
                <w:szCs w:val="12"/>
              </w:rPr>
              <w:t>Советская (</w:t>
            </w:r>
            <w:r w:rsidRPr="00176090">
              <w:rPr>
                <w:rFonts w:ascii="Times New Roman" w:eastAsia="Calibri" w:hAnsi="Times New Roman" w:cs="Times New Roman"/>
                <w:sz w:val="12"/>
                <w:szCs w:val="12"/>
              </w:rPr>
              <w:t>включая газоны)</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1.12</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Самарский филиал ООО «РН-НПО»</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Парковая от ул. Спортивная до ул. Кооперативная (обочины, тротуары, газоны)</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1.13</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«СКК»</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Центральная от улицы Суворова до улицы </w:t>
            </w:r>
            <w:r w:rsidR="00C87AF2" w:rsidRPr="00176090">
              <w:rPr>
                <w:rFonts w:ascii="Times New Roman" w:eastAsia="Calibri" w:hAnsi="Times New Roman" w:cs="Times New Roman"/>
                <w:sz w:val="12"/>
                <w:szCs w:val="12"/>
              </w:rPr>
              <w:t>Солнечная, по</w:t>
            </w:r>
            <w:r w:rsidRPr="00176090">
              <w:rPr>
                <w:rFonts w:ascii="Times New Roman" w:eastAsia="Calibri" w:hAnsi="Times New Roman" w:cs="Times New Roman"/>
                <w:sz w:val="12"/>
                <w:szCs w:val="12"/>
              </w:rPr>
              <w:t xml:space="preserve"> Солнечной до конторы ООО «СКК» (обочины, тротуары, газоны). Территория за СК «Олимп» до дороги на АЗС ООО «Транспорт-Отрадный-2».</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1.14</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Управление ТКРС филиала ООО "РН-Сервис" в г. Самара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Суслова от ул. Школьная до ул. Кооперативная</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1.15</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ФГУП "Почта России", Дополнительный офис ПАО "Сбербанк",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Дополнительный офис "Суходольский" ОАО КБ "Солидарность" в п.г.т. Суходол</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Вокруг узла связи до дома № 20, тротуары по ул. Суслова и ул.Куйбышева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1.16</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ГБОУ СОШ №1 п.г.т. Суходол м.р. Сергиевский Самарской области, ГБОУ СОШ №2 п.г.т. Суходол м.р. Сергиевский Самарской области</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Школьная, территория</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Стадион «Нефтяник»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1.17</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ЦЭРТ № 1 АО «Самаранефтегаз»</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Пушкина от ул. Парковая до ул. Молодогвардейская (между фасадами домов)</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1.18</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ОАО «Сургутское» (плодосовхоз)</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поселка плодосовхоз, лесопарковая зона по ул. Ленина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1.19</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«Регионстрой»</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Школьная, от стелы «Суходол» до ул. Молодогвардейская (обочины, тротуары, газоны)</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1.20</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ГБОУ СОШ №1 п.г.т. Суходол структурное подразделение – детский сад «Теремок», ГБОУ СОШ №1 п.г.т. Суходол структурное подразделение – детский сад «Алёнушка», ГБОУ СОШ №1 п.г.т. Суходол структурное подразделение – детский сад «Сказка», ГБОУ СОШ №1 п.г.т. Суходол структурное подразделение – детский сад «Золотой ключик», ДК «Нефтяник», - ГКУ СО "Центр социальной помощи семье и детям Северного округа"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тротуара и дороги</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1.21</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"Средневолжская газовая компания" филиал "Сергиевскгаз" суходольский участок</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тротуара и дороги пер. Матросова от ул. Суоворова до ул. Школьная, парк Анисимова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1.22</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ЦПНГ № 1 АО "Самаранефтегаз"</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АО «ННК- Самаранефтегаз»</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Мира от улицы Молодогвардейской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до маг. «Магнит» (тротуары и газоны)</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1.23</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«СТК групп»</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Г. Михайловского от поворота на Серноводск до ж/д переезда по улице Мира (обочины)</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1.24</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ОАО «Серноводский элеватор»</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вокруг кладбища п. Суходол (со стороны ОАО «Сургутское» и дороги)</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1.25</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ЗАО «Удмуртнефть-</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Бурение»</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вокруг кладбища п. Суходол (со стороны п.Суходол и южной стороны)</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1.26</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Поликлиническое отделение № 2 ГБУЗ СО "Сергиевская ЦРБ" п.г.т. Суходол</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 до дороги со стороны ул. Кооперативная</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1.27</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Железнодорожная станция "Серные воды" ОАО "РЖД"</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от ж/д до ул. Г.-Михайловского (территория памятника погибшим в гражданской войне)</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1.28</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Администрация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п.г.т. Суходол, общественные организации, депутатский корпус</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Занимаемая и прилегающая территория,</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детская площадка по ул. Советская,</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памятник погибшим в годы ВОВ и локальных конфликтах, ул. </w:t>
            </w:r>
            <w:r w:rsidRPr="00176090">
              <w:rPr>
                <w:rFonts w:ascii="Times New Roman" w:eastAsia="Calibri" w:hAnsi="Times New Roman" w:cs="Times New Roman"/>
                <w:sz w:val="12"/>
                <w:szCs w:val="12"/>
              </w:rPr>
              <w:lastRenderedPageBreak/>
              <w:t xml:space="preserve">Школьная, от улицы Молодогвардейская до ул. Победы (тротуары и газоны) </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1.29</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Дополнительный офис самарского регионального филиала ОАО "Россельхозбанк"</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дороги, площадь около гаражного массива до газовой линии</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1.30</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МАУ «Олимп»</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(дорога от СК «Олимп» до улицы Суслова), хоккейная коробка, территория вокруг спортивного зала «Олимпиец» до дороги, территория по периметру стадиода «Олимпиец»</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1.31</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АО "Евразийская Корпорация Автовокзалов", ООО «Стройматериалы-2»</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1.32</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Государственное учреждение Самарской области "Центр социального обслуживания граждан пожилого возраста и инвалидов м.р. Сергиевский"</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Ул.Парковая от Школьной до Суворова,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ул.Молодогвардейская от Школьной до Суворова (между фасадами домов)</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1.33</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ИК «Сибинтек»</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Гарина-Михайловского от ж/д переезда по ул.Школьной до поворота на Серноводск (обочины)</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1.34</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Серноводская подстанция</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пер. Матросова (участок дороги от ул. Пушкина до ул. Школьной) – между фасадами домов </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1.35</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МАУ «Комфорт»</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Парк «Реальный мир», ул. Георгиевская </w:t>
            </w:r>
            <w:r w:rsidR="00C87AF2" w:rsidRPr="00176090">
              <w:rPr>
                <w:rFonts w:ascii="Times New Roman" w:eastAsia="Calibri" w:hAnsi="Times New Roman" w:cs="Times New Roman"/>
                <w:sz w:val="12"/>
                <w:szCs w:val="12"/>
              </w:rPr>
              <w:t>(от</w:t>
            </w:r>
            <w:r w:rsidRPr="00176090">
              <w:rPr>
                <w:rFonts w:ascii="Times New Roman" w:eastAsia="Calibri" w:hAnsi="Times New Roman" w:cs="Times New Roman"/>
                <w:sz w:val="12"/>
                <w:szCs w:val="12"/>
              </w:rPr>
              <w:t xml:space="preserve"> ул. Школьная до ул. Северная)</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Контейнерные площадки г.п. Суходол</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1.36</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ООО «Агроторг» </w:t>
            </w:r>
            <w:r w:rsidR="00C87AF2" w:rsidRPr="00176090">
              <w:rPr>
                <w:rFonts w:ascii="Times New Roman" w:eastAsia="Calibri" w:hAnsi="Times New Roman" w:cs="Times New Roman"/>
                <w:sz w:val="12"/>
                <w:szCs w:val="12"/>
              </w:rPr>
              <w:t>магазин «</w:t>
            </w:r>
            <w:r w:rsidRPr="00176090">
              <w:rPr>
                <w:rFonts w:ascii="Times New Roman" w:eastAsia="Calibri" w:hAnsi="Times New Roman" w:cs="Times New Roman"/>
                <w:sz w:val="12"/>
                <w:szCs w:val="12"/>
              </w:rPr>
              <w:t>Пятерочка» (пересечение улиц Школьная и Суслова)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Территория парковки, газоны до тротуара по улице Суслова. Территория примыкающего </w:t>
            </w:r>
            <w:r w:rsidR="00C87AF2" w:rsidRPr="00176090">
              <w:rPr>
                <w:rFonts w:ascii="Times New Roman" w:eastAsia="Calibri" w:hAnsi="Times New Roman" w:cs="Times New Roman"/>
                <w:sz w:val="12"/>
                <w:szCs w:val="12"/>
              </w:rPr>
              <w:t>пустыря на</w:t>
            </w:r>
            <w:r w:rsidRPr="00176090">
              <w:rPr>
                <w:rFonts w:ascii="Times New Roman" w:eastAsia="Calibri" w:hAnsi="Times New Roman" w:cs="Times New Roman"/>
                <w:sz w:val="12"/>
                <w:szCs w:val="12"/>
              </w:rPr>
              <w:t xml:space="preserve"> глубину </w:t>
            </w:r>
            <w:smartTag w:uri="urn:schemas-microsoft-com:office:smarttags" w:element="metricconverter">
              <w:smartTagPr>
                <w:attr w:name="ProductID" w:val="20 м"/>
              </w:smartTagPr>
              <w:r w:rsidRPr="00176090">
                <w:rPr>
                  <w:rFonts w:ascii="Times New Roman" w:eastAsia="Calibri" w:hAnsi="Times New Roman" w:cs="Times New Roman"/>
                  <w:sz w:val="12"/>
                  <w:szCs w:val="12"/>
                </w:rPr>
                <w:t>20 м</w:t>
              </w:r>
            </w:smartTag>
            <w:r w:rsidRPr="00176090">
              <w:rPr>
                <w:rFonts w:ascii="Times New Roman" w:eastAsia="Calibri" w:hAnsi="Times New Roman" w:cs="Times New Roman"/>
                <w:sz w:val="12"/>
                <w:szCs w:val="12"/>
              </w:rPr>
              <w:t>.</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1.37</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ООО "Горилка СЗ"</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(пересечение улиц Школьная и Суслова)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По периметру объекта и газон вдоль улицы Школьная</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1.38</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"Скала" ТЦ «Меркурий»</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(улица Победы)</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Занимаемая и прилегающая территория в радиусе </w:t>
            </w:r>
            <w:smartTag w:uri="urn:schemas-microsoft-com:office:smarttags" w:element="metricconverter">
              <w:smartTagPr>
                <w:attr w:name="ProductID" w:val="10 м"/>
              </w:smartTagPr>
              <w:r w:rsidRPr="00176090">
                <w:rPr>
                  <w:rFonts w:ascii="Times New Roman" w:eastAsia="Calibri" w:hAnsi="Times New Roman" w:cs="Times New Roman"/>
                  <w:sz w:val="12"/>
                  <w:szCs w:val="12"/>
                </w:rPr>
                <w:t>10 м</w:t>
              </w:r>
            </w:smartTag>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1.39</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ТЦ «Ивушка»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(улица Куйбышева»)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до газона и фасада магазина «Мясная лавка»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140</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ТЦ «Жигули»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(улица Куйбышева)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до газона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1.41</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Салон сотовой связи </w:t>
            </w:r>
            <w:r w:rsidR="00C87AF2" w:rsidRPr="00176090">
              <w:rPr>
                <w:rFonts w:ascii="Times New Roman" w:eastAsia="Calibri" w:hAnsi="Times New Roman" w:cs="Times New Roman"/>
                <w:sz w:val="12"/>
                <w:szCs w:val="12"/>
              </w:rPr>
              <w:t>ООО «</w:t>
            </w:r>
            <w:r w:rsidRPr="00176090">
              <w:rPr>
                <w:rFonts w:ascii="Times New Roman" w:eastAsia="Calibri" w:hAnsi="Times New Roman" w:cs="Times New Roman"/>
                <w:sz w:val="12"/>
                <w:szCs w:val="12"/>
              </w:rPr>
              <w:t>Сеть связной»</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(улица Куйбышева) 8а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до газона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1.42</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Салон сотовой связи ПАО «Вымпелком» Билайн (улица Куйбышева д. 8)</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до газона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1.43</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Аптека ОАО "Фармация"</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(улица Куйбышева д. 8)</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до газона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1.44</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«Эдельвейс» (ул.Мира,18)</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до газона и дороги</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1.45</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«Любимый»</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Коншин А.Н. (ул. Куйбышева,5-3)</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Прилегающая территория по периметру торгового </w:t>
            </w:r>
            <w:r w:rsidR="00C87AF2" w:rsidRPr="00176090">
              <w:rPr>
                <w:rFonts w:ascii="Times New Roman" w:eastAsia="Calibri" w:hAnsi="Times New Roman" w:cs="Times New Roman"/>
                <w:sz w:val="12"/>
                <w:szCs w:val="12"/>
              </w:rPr>
              <w:t>объекта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1.46</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«Докар» (улица Победы,4)</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По периметру объекта до газонов и складских зданий.</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1.47</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АО «Тандер» магазин «Магнит» (улица Победы)</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По периметру объекта до газонов и фасадов </w:t>
            </w:r>
            <w:r w:rsidR="00C87AF2" w:rsidRPr="00176090">
              <w:rPr>
                <w:rFonts w:ascii="Times New Roman" w:eastAsia="Calibri" w:hAnsi="Times New Roman" w:cs="Times New Roman"/>
                <w:sz w:val="12"/>
                <w:szCs w:val="12"/>
              </w:rPr>
              <w:t>магазинов «</w:t>
            </w:r>
            <w:r w:rsidRPr="00176090">
              <w:rPr>
                <w:rFonts w:ascii="Times New Roman" w:eastAsia="Calibri" w:hAnsi="Times New Roman" w:cs="Times New Roman"/>
                <w:sz w:val="12"/>
                <w:szCs w:val="12"/>
              </w:rPr>
              <w:t>Балтика», «Ермолинские полуфабрикаты», (теперь «Московская ярмарка»).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1.48</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ТЦ «Лада» (улица Победы»)</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По периметру объекта до газонов и фасада магазина «Семь+Я», площадка за магазином до забора.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1.49</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«Горилка-область» (улица Победы)</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По периметру объекта в радиусе </w:t>
            </w:r>
            <w:smartTag w:uri="urn:schemas-microsoft-com:office:smarttags" w:element="metricconverter">
              <w:smartTagPr>
                <w:attr w:name="ProductID" w:val="20 м"/>
              </w:smartTagPr>
              <w:r w:rsidRPr="00176090">
                <w:rPr>
                  <w:rFonts w:ascii="Times New Roman" w:eastAsia="Calibri" w:hAnsi="Times New Roman" w:cs="Times New Roman"/>
                  <w:sz w:val="12"/>
                  <w:szCs w:val="12"/>
                </w:rPr>
                <w:t>20 м</w:t>
              </w:r>
            </w:smartTag>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1.50</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«Коннект-Сервис» магазин «Инфотек»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(пересечение улиц Мира и Суслова)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Газон до парковки</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1.51</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«Гранит-2» магазин «RBT»</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(улица Суслова)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По периметру объекта до проезжей части и забора д/с «Сказка».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1.52</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«Поле чудес» (ул. Школьная, 1А)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По периметру объекта, включая подъездную дорогу в радиусе </w:t>
            </w:r>
            <w:smartTag w:uri="urn:schemas-microsoft-com:office:smarttags" w:element="metricconverter">
              <w:smartTagPr>
                <w:attr w:name="ProductID" w:val="50 м"/>
              </w:smartTagPr>
              <w:r w:rsidRPr="00176090">
                <w:rPr>
                  <w:rFonts w:ascii="Times New Roman" w:eastAsia="Calibri" w:hAnsi="Times New Roman" w:cs="Times New Roman"/>
                  <w:sz w:val="12"/>
                  <w:szCs w:val="12"/>
                </w:rPr>
                <w:t>50 м</w:t>
              </w:r>
            </w:smartTag>
            <w:r w:rsidRPr="00176090">
              <w:rPr>
                <w:rFonts w:ascii="Times New Roman" w:eastAsia="Calibri" w:hAnsi="Times New Roman" w:cs="Times New Roman"/>
                <w:sz w:val="12"/>
                <w:szCs w:val="12"/>
              </w:rPr>
              <w:t>.</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1.53</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АО «Тандер» магазин «Магнит» (улица Мира,18)</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По периметру объекта до проезжей части</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1.54</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«Ладья»  (улица Мира,19)</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По периметру объекта до проезжей части</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1.55</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«Агроторг» магазин «Пятерочка» (улица Пушкина,18)</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По периметру объекта до проезжей части и фасадов соседних зданий</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1.56</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«Муравейник»  ИП Бадина Э.А. (ул.Гарина-Михайловского,1Б)</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По периметру объекта до проезжей части и фасадов соседних зданий</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1.57</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Тумасян В.Г. (ул. Привокзальная, 31)</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По периметру объекта до проезжей части и фасадов соседних зданий</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1.58</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кафе «Русь» (ул. Привокзальная, 1)</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По периметру объекта, включая подъездную дорогу в радиусе </w:t>
            </w:r>
            <w:smartTag w:uri="urn:schemas-microsoft-com:office:smarttags" w:element="metricconverter">
              <w:smartTagPr>
                <w:attr w:name="ProductID" w:val="20 м"/>
              </w:smartTagPr>
              <w:r w:rsidRPr="00176090">
                <w:rPr>
                  <w:rFonts w:ascii="Times New Roman" w:eastAsia="Calibri" w:hAnsi="Times New Roman" w:cs="Times New Roman"/>
                  <w:sz w:val="12"/>
                  <w:szCs w:val="12"/>
                </w:rPr>
                <w:t>20 м</w:t>
              </w:r>
            </w:smartTag>
            <w:r w:rsidRPr="00176090">
              <w:rPr>
                <w:rFonts w:ascii="Times New Roman" w:eastAsia="Calibri" w:hAnsi="Times New Roman" w:cs="Times New Roman"/>
                <w:sz w:val="12"/>
                <w:szCs w:val="12"/>
              </w:rPr>
              <w:t>.</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1.59</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«Ресторинг», ресторан «Югра» (</w:t>
            </w:r>
            <w:smartTag w:uri="urn:schemas-microsoft-com:office:smarttags" w:element="metricconverter">
              <w:smartTagPr>
                <w:attr w:name="ProductID" w:val="1114 км"/>
              </w:smartTagPr>
              <w:r w:rsidRPr="00176090">
                <w:rPr>
                  <w:rFonts w:ascii="Times New Roman" w:eastAsia="Calibri" w:hAnsi="Times New Roman" w:cs="Times New Roman"/>
                  <w:sz w:val="12"/>
                  <w:szCs w:val="12"/>
                </w:rPr>
                <w:t>1114 км</w:t>
              </w:r>
            </w:smartTag>
            <w:r w:rsidRPr="00176090">
              <w:rPr>
                <w:rFonts w:ascii="Times New Roman" w:eastAsia="Calibri" w:hAnsi="Times New Roman" w:cs="Times New Roman"/>
                <w:sz w:val="12"/>
                <w:szCs w:val="12"/>
              </w:rPr>
              <w:t>. Трассы Москва-Челябинск»</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По периметру объекта в радиусе </w:t>
            </w:r>
            <w:smartTag w:uri="urn:schemas-microsoft-com:office:smarttags" w:element="metricconverter">
              <w:smartTagPr>
                <w:attr w:name="ProductID" w:val="20 м"/>
              </w:smartTagPr>
              <w:r w:rsidRPr="00176090">
                <w:rPr>
                  <w:rFonts w:ascii="Times New Roman" w:eastAsia="Calibri" w:hAnsi="Times New Roman" w:cs="Times New Roman"/>
                  <w:sz w:val="12"/>
                  <w:szCs w:val="12"/>
                </w:rPr>
                <w:t>20 м</w:t>
              </w:r>
            </w:smartTag>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1.60</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Курсков С.Н. ("Деловой центр" ул. Молодогвардейская, 9)</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По периметру объекта до проезжей части</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Анисимова Н.А.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(Кафе «Мечта» ул. Победы. 11)</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по улицам Парковая и Победы</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1.62</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Кафе «У Саныча»– ИП Сергеева Н.Н.</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По периметру объекта, включая подъездную дорогу в радиусе </w:t>
            </w:r>
            <w:smartTag w:uri="urn:schemas-microsoft-com:office:smarttags" w:element="metricconverter">
              <w:smartTagPr>
                <w:attr w:name="ProductID" w:val="20 м"/>
              </w:smartTagPr>
              <w:r w:rsidRPr="00176090">
                <w:rPr>
                  <w:rFonts w:ascii="Times New Roman" w:eastAsia="Calibri" w:hAnsi="Times New Roman" w:cs="Times New Roman"/>
                  <w:sz w:val="12"/>
                  <w:szCs w:val="12"/>
                </w:rPr>
                <w:t>20 м</w:t>
              </w:r>
            </w:smartTag>
            <w:r w:rsidRPr="00176090">
              <w:rPr>
                <w:rFonts w:ascii="Times New Roman" w:eastAsia="Calibri" w:hAnsi="Times New Roman" w:cs="Times New Roman"/>
                <w:sz w:val="12"/>
                <w:szCs w:val="12"/>
              </w:rPr>
              <w:t>.</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1.63</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Кафе «У Федора» ИП Беляков Ф.Н.</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По периметру объекта, включая подъездную дорогу в радиусе </w:t>
            </w:r>
            <w:smartTag w:uri="urn:schemas-microsoft-com:office:smarttags" w:element="metricconverter">
              <w:smartTagPr>
                <w:attr w:name="ProductID" w:val="20 м"/>
              </w:smartTagPr>
              <w:r w:rsidRPr="00176090">
                <w:rPr>
                  <w:rFonts w:ascii="Times New Roman" w:eastAsia="Calibri" w:hAnsi="Times New Roman" w:cs="Times New Roman"/>
                  <w:sz w:val="12"/>
                  <w:szCs w:val="12"/>
                </w:rPr>
                <w:t>20 м</w:t>
              </w:r>
            </w:smartTag>
            <w:r w:rsidRPr="00176090">
              <w:rPr>
                <w:rFonts w:ascii="Times New Roman" w:eastAsia="Calibri" w:hAnsi="Times New Roman" w:cs="Times New Roman"/>
                <w:sz w:val="12"/>
                <w:szCs w:val="12"/>
              </w:rPr>
              <w:t xml:space="preserve"> и </w:t>
            </w:r>
            <w:r w:rsidR="00C87AF2" w:rsidRPr="00176090">
              <w:rPr>
                <w:rFonts w:ascii="Times New Roman" w:eastAsia="Calibri" w:hAnsi="Times New Roman" w:cs="Times New Roman"/>
                <w:sz w:val="12"/>
                <w:szCs w:val="12"/>
              </w:rPr>
              <w:t>½ территории</w:t>
            </w:r>
            <w:r w:rsidRPr="00176090">
              <w:rPr>
                <w:rFonts w:ascii="Times New Roman" w:eastAsia="Calibri" w:hAnsi="Times New Roman" w:cs="Times New Roman"/>
                <w:sz w:val="12"/>
                <w:szCs w:val="12"/>
              </w:rPr>
              <w:t xml:space="preserve"> стоянки</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1.64</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«Трасса» кафе «Лада»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По периметру объекта, включая подъездную дорогу в радиусе </w:t>
            </w:r>
            <w:smartTag w:uri="urn:schemas-microsoft-com:office:smarttags" w:element="metricconverter">
              <w:smartTagPr>
                <w:attr w:name="ProductID" w:val="20 м"/>
              </w:smartTagPr>
              <w:r w:rsidRPr="00176090">
                <w:rPr>
                  <w:rFonts w:ascii="Times New Roman" w:eastAsia="Calibri" w:hAnsi="Times New Roman" w:cs="Times New Roman"/>
                  <w:sz w:val="12"/>
                  <w:szCs w:val="12"/>
                </w:rPr>
                <w:t>20 м</w:t>
              </w:r>
            </w:smartTag>
            <w:r w:rsidRPr="00176090">
              <w:rPr>
                <w:rFonts w:ascii="Times New Roman" w:eastAsia="Calibri" w:hAnsi="Times New Roman" w:cs="Times New Roman"/>
                <w:sz w:val="12"/>
                <w:szCs w:val="12"/>
              </w:rPr>
              <w:t xml:space="preserve"> и ½  территории стоянки</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1.65</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Аптека "Вита-Экспресс» ООО «Стелла» аптека №708 угол ул. Куйбышева и ул. Суслова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1.66</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Автомойка/Шиномонтаж ООО "ЯРДЪ" ( ул. Суслова, д.28)</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1.67</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Похоронное агентство "Вечность" ООО "Строй-Индустрия" ул. (Привокзальная, 30)</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1.68</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Такси "Формула" ул. Мира (территория рынка)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1.69</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Кафе "Шашлычный двор" ИП Хачатурян А.С. (ул. Суворова, 2 (КС)</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1.70</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Суши-бар "Кунсей" ИП Кисаров Д.Ю.  (ул. Мира, 4А)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1.71</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"Пивной рай" ИП Пахомова Т.А. ул. (Школьная, 47А)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Занимаемая и прилегающая территория до проезжей части и тротуара </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1.72</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Автозапчасти ООО "Гарант" (ул. Школьная, 41а)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1.73</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Карачков С. П.  (ул. Школьная, 35А)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1.74</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Торговый павильон "Город.ру" ИП Агеева М.А. (ул. Школьная, ул. Мира)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Занимаемая и прилегающая территория до проезжей части и тротуара </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1.75</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"Магнит" (ул. Школьная,1 д.)</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Занимаемая и прилегающая территория до проезжей части и тротуара </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1.76</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"Планета" ИП Тумасян М.Г. (ул. Суслова, 23а ) </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Занимаемая и прилегающая территория до проезжей части и тротуара </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1.77</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«Бренд» ИП Кузнецова, Школьная 1Д</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1.78</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«Шашлычный рай» ИП Джофарова О.П. Школьная 1Д</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1.79</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Торг.павильон ул. Суслова (около магазина «Эльдорадо») ИП Васильева Н.В.</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Занимаемая и прилегающая территория до проезжей части и тротуара </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1.80</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«Хмельная бочка» ИП Малахов Е.В.  (ул. Суслова)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1.81</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«Мясная лавка» КФХ Климин Л.В. (ул. Суслова)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1.82</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«Пятёрочка»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(Суслова, 6)</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1.83</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«От Фермера»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Суворова, 2 </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1.84</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«Смак Мастер» ИП Булавинова Е.В. (ул. Суслова, 15)</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1.85</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Петрова С.М. магазин «Ералаш» (ул. Суворова)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1.86</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«Светлана» ИП Теребинов В.В. ул. (Суворова, 2)</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1.87</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«Добрый вечер» ИП Романюк О.В. ул. (Суворова, 2)</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1.88</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«Рыбный дворик» ИП Конев В.А.(ул. Суворова, кв. КС)</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1.89</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«За грош» (ул. Суворова кв. КС)</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1.90</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«Царская банька» ИП Сорокина Н.Г. (ул. Суворова кв.КС)</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1.91</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«Елена» ИП Сорокина Н. Г. (ул. Суворова кв. КС)</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1.92</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«Вейп хата» ИП Грибанова Е.В. (ул. Суворова кв. КС)</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1.93</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«Комфорт» ИП Коробейников А.М.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Суворова кв. КС)</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1.94</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«Людмила» ИП Антонова Л.В. (ул. Суворова, кв. КС)</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1.95</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«Продукты» ИП Гак И. А. ул. (Суворова, кв. КС)</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1.96</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«Напитки для души»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Трофимов А.Н.</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(ул.Суворова, кв. КС)</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1.97</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«Фабрика качества» </w:t>
            </w:r>
          </w:p>
          <w:p w:rsidR="00176090" w:rsidRPr="00176090" w:rsidRDefault="00C87AF2" w:rsidP="00C87AF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ИП Самойлова С.Е. </w:t>
            </w:r>
            <w:r w:rsidR="00176090" w:rsidRPr="00176090">
              <w:rPr>
                <w:rFonts w:ascii="Times New Roman" w:eastAsia="Calibri" w:hAnsi="Times New Roman" w:cs="Times New Roman"/>
                <w:sz w:val="12"/>
                <w:szCs w:val="12"/>
              </w:rPr>
              <w:t>(ул. Суворова,   кв. КС)</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1.98</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«Август» ООО «Август» (ул. Суворова, кв. КС)</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1.99</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«Хозтовары» ИП  Тарасова Е.Н.  (ул. Суворова,   кв. КС)</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1.100</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«Продукты» ИП Демина Г.А. (ул. Суворова кв. КС) </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1.101</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«Продукты» ИП Петров И.Н. (ул. Суворова, кв. КС)</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1.102</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«Продукты», ООО «Алком»,  Дерябин В.В.  (ул. Пушкина 30В) </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1.103</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«Продукт</w:t>
            </w:r>
            <w:r w:rsidR="00C87AF2">
              <w:rPr>
                <w:rFonts w:ascii="Times New Roman" w:eastAsia="Calibri" w:hAnsi="Times New Roman" w:cs="Times New Roman"/>
                <w:sz w:val="12"/>
                <w:szCs w:val="12"/>
              </w:rPr>
              <w:t xml:space="preserve">ы», ООО «Алком»,  Дерябин В.В. </w:t>
            </w:r>
            <w:r w:rsidRPr="00176090">
              <w:rPr>
                <w:rFonts w:ascii="Times New Roman" w:eastAsia="Calibri" w:hAnsi="Times New Roman" w:cs="Times New Roman"/>
                <w:sz w:val="12"/>
                <w:szCs w:val="12"/>
              </w:rPr>
              <w:t xml:space="preserve">(ул. Пушкина 30Г) </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1.104</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«Продукты» ИП Панфилова О.В.  (ул. Пушкина)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1.105</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«Рыбная лавка» ИП Хайретдинов М.М.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Пушкина, 28А)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1.106</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«Царская рыбка» ИП Терентьева В.Е. (ул. Пушкина, 21А)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1.107</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«Бест» ИП Зайко К.А.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Победы,6)</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1.108</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оптика «Линзочки» ИП Зайко С.Г. (ул. Победы, 6)</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1.109</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«Московская ярмарка»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ИП Мамедов Д.О.  (ул. Победы, 2)</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1.110</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«Остановка» ИП Николаева В.Г.</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(ул. Молодогвардейская, 28а)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1.111</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«Камелия» ИП Кузнецова О.С. (ул. Молодогвардейская, 9А)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1.112</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«Трио» ИП Пискунова В.В.                       (ул. Молодогвардейская)</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1.113</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«Водолей» ООО «Гарант»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Мира, 17А)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1.114</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Торговый дом  Нагорнов В.Т.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Мира, 17)</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1.115</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«ТКП ЖИГУЛИ» магазин «Гарибальди» (ул. Мира, 16а)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1.116</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Торговый павильон «Город.ру»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Мира)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1.117</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«Пятачок» ООО «Август» (ул. Мира)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1.118</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«Ассорти» ИП Антонова Людмила Васильевна  (ул. Мира)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1.119</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«Аквамир» ИП Павленко К.Н. (ул. Мира, участок № 2-В)</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1.120</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Павильон Тюленев А.С.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Победы,2/ ул.Мира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1.121</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«Лига – Сервис» </w:t>
            </w:r>
          </w:p>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ул. Куйбышева, 14 (справа от здания почты)</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1.122</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«Центровой» </w:t>
            </w:r>
          </w:p>
          <w:p w:rsidR="00176090" w:rsidRPr="00176090" w:rsidRDefault="00C87AF2" w:rsidP="00C87AF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ИП Пушкарёва Л.М. </w:t>
            </w:r>
            <w:r w:rsidR="00176090" w:rsidRPr="00176090">
              <w:rPr>
                <w:rFonts w:ascii="Times New Roman" w:eastAsia="Calibri" w:hAnsi="Times New Roman" w:cs="Times New Roman"/>
                <w:sz w:val="12"/>
                <w:szCs w:val="12"/>
              </w:rPr>
              <w:t>(ул. Куйбышева, д. 11 – 53)</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1.123</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«Добро пожаловать»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«Август» (ул. Куйбышева, 10)</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1.124</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«Березка» (вывеска Фабрика качества) ИП Караулова Н.Н. (ул. Куйбышева )</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1.125</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Есипова О.Ф.  п.г.т. Суходол, ул. Кооперативная, 21 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1.126</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Столовая «Южанка» </w:t>
            </w:r>
          </w:p>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Овсиенко Е.Н. (ул. Гарина-Михайловского, 15)</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1.127</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C87AF2"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Илларионов Александр Ильич</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Гарина-Михайловского, 1 (напротив «Муравейника»)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1.128</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«Мир холода» ИП Пожидаев Д.С. (ул. Гарина-Михайловского, 1А)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Занимаемая и прилегающая территория до проезжей части и тротуара </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1.129</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«Перекрёсток» ИП Пучкова В.В. (ул. Гарина-Михайловского, участок № 1)</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1.130</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«ЛВЖ» (автомойка, шиномонтаж) (ул. Школьная)</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1.131</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ООО «Вертикаль» Тумасян В.Г.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Привокзальная, 30)</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1.132</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Шиномонтаж, ИП Базаров В. А.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Школьная)</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1.133</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магазин «Автозапчасти»</w:t>
            </w:r>
          </w:p>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ООО «Звезда» (ул. Суслова, 23 а, секция 24)</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1.134</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"Beer Fish"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пгт.Суходол, ул.Школьная 41)</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1.135</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"Ильичевск"  (Магнит)  (п.г.т.Суходол, ул. Юбилейная, 27А)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1.136</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Винокуров Р.В. (магазин DNS, Побед) (п.г.т.Суходол, ул.Победы 7)</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1.137</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Тумасян  ЮГ:Магазин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«Красное и Белое» (п.г.т.Суходол, ул. Мира, 14)</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1.138</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ПивБар «Гараж» (пгт.Суходол, ул. Суворова, около Шаурма №1)</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1.139</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Домненко (пгт.Суходол, ул. Пионерская 21а </w:t>
            </w:r>
            <w:r w:rsidRPr="00176090">
              <w:rPr>
                <w:rFonts w:ascii="Times New Roman" w:eastAsia="Calibri" w:hAnsi="Times New Roman" w:cs="Times New Roman"/>
                <w:sz w:val="12"/>
                <w:szCs w:val="12"/>
              </w:rPr>
              <w:lastRenderedPageBreak/>
              <w:t>пункт выдачи OZON)</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1.140</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VIKI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(п.г.т.Суходол, ул.Школьная 1Е) собственность ИП Тумасян М.Г.</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1.141</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Магнит (пгт.Суходол, ул. Школьная,1 </w:t>
            </w:r>
            <w:r w:rsidR="00C87AF2" w:rsidRPr="00176090">
              <w:rPr>
                <w:rFonts w:ascii="Times New Roman" w:eastAsia="Calibri" w:hAnsi="Times New Roman" w:cs="Times New Roman"/>
                <w:sz w:val="12"/>
                <w:szCs w:val="12"/>
              </w:rPr>
              <w:t>д.)</w:t>
            </w:r>
            <w:r w:rsidRPr="00176090">
              <w:rPr>
                <w:rFonts w:ascii="Times New Roman" w:eastAsia="Calibri" w:hAnsi="Times New Roman" w:cs="Times New Roman"/>
                <w:sz w:val="12"/>
                <w:szCs w:val="12"/>
              </w:rPr>
              <w:t xml:space="preserve"> собственность Константинова А.А</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1.142</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«Кунсей» ул. Победы д. 4</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1.143</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Пионерская 3 А </w:t>
            </w:r>
            <w:r w:rsidR="00C87AF2" w:rsidRPr="00176090">
              <w:rPr>
                <w:rFonts w:ascii="Times New Roman" w:eastAsia="Calibri" w:hAnsi="Times New Roman" w:cs="Times New Roman"/>
                <w:sz w:val="12"/>
                <w:szCs w:val="12"/>
              </w:rPr>
              <w:t>(Тюленев</w:t>
            </w:r>
            <w:r w:rsidRPr="00176090">
              <w:rPr>
                <w:rFonts w:ascii="Times New Roman" w:eastAsia="Calibri" w:hAnsi="Times New Roman" w:cs="Times New Roman"/>
                <w:sz w:val="12"/>
                <w:szCs w:val="12"/>
              </w:rPr>
              <w:t xml:space="preserve"> А.С.)</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1.144</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Строящийся объект Мира 3б </w:t>
            </w:r>
            <w:r w:rsidR="00C87AF2" w:rsidRPr="00176090">
              <w:rPr>
                <w:rFonts w:ascii="Times New Roman" w:eastAsia="Calibri" w:hAnsi="Times New Roman" w:cs="Times New Roman"/>
                <w:sz w:val="12"/>
                <w:szCs w:val="12"/>
              </w:rPr>
              <w:t>(кафе</w:t>
            </w:r>
            <w:r w:rsidRPr="00176090">
              <w:rPr>
                <w:rFonts w:ascii="Times New Roman" w:eastAsia="Calibri" w:hAnsi="Times New Roman" w:cs="Times New Roman"/>
                <w:sz w:val="12"/>
                <w:szCs w:val="12"/>
              </w:rPr>
              <w:t xml:space="preserve"> Сергеева Н.Н.)</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1.145</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Гостиница квартал КС</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1.146</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C87AF2"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Здание Пионерская</w:t>
            </w:r>
            <w:r w:rsidR="00176090" w:rsidRPr="00176090">
              <w:rPr>
                <w:rFonts w:ascii="Times New Roman" w:eastAsia="Calibri" w:hAnsi="Times New Roman" w:cs="Times New Roman"/>
                <w:sz w:val="12"/>
                <w:szCs w:val="12"/>
              </w:rPr>
              <w:t xml:space="preserve"> 2 (Лазурченко Е.В.)</w:t>
            </w:r>
          </w:p>
        </w:tc>
        <w:tc>
          <w:tcPr>
            <w:tcW w:w="2452" w:type="pct"/>
            <w:tcBorders>
              <w:top w:val="single" w:sz="4" w:space="0" w:color="auto"/>
              <w:left w:val="single" w:sz="4" w:space="0" w:color="auto"/>
              <w:bottom w:val="single" w:sz="4" w:space="0" w:color="auto"/>
              <w:right w:val="single" w:sz="4" w:space="0" w:color="auto"/>
            </w:tcBorders>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Занимаемая и прилегающая территория до проезжей части и тротуара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Черновка</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Черновское ПО Сергиевского РайПО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Территории прилегающие к магазинам №106, №107, №108.</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ГБОУ СОШ с. Черновка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Черновский СДК МБУК «МКДЦ»</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прилегающая к школе, обелиск «Славы», территория СДК</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ООВП с. Черновка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прилегающая к офису общей врачебной практики</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Администрация сельского поселения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Черновка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кладбища, ул. Центральная, ул. Советская, ул. Демидова, ул. Школьная,</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Новостроевская,ул.75 лет Победы, территория, прилегающая к зданию администрации сельского поселения Черновка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«БИО-ТОН»</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Тракторная, ул. Комарова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Кооперативная, ул. Завальская</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Заречная, ул. Красина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Орловка</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«Волга-Агро»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Школьная, ул. Заречная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Нива</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КФХ Дакашев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Школьная, ул. Степная, ул. Заречная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Н-Орловка</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«БИО-ТОН»</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Школьная, ул. Степная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6.1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с.Красносельское</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Администрация с.п. Красносельское</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Красносельский СДК МБУК «МКДЦ», ООВП с. Красносельское, Филиал ФГУП «Почта России»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Центральная площадь, улица Советская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6.2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Сергиевское ПО,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Площадь около магазина, пер. Зеленый</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6.3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ГБОУ СОШ с. Красносельское</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Площадь территории школы</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6.4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«КАПК Инвест»</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Площадь около бригады №</w:t>
            </w:r>
            <w:r w:rsidR="00C87AF2" w:rsidRPr="00176090">
              <w:rPr>
                <w:rFonts w:ascii="Times New Roman" w:eastAsia="Calibri" w:hAnsi="Times New Roman" w:cs="Times New Roman"/>
                <w:sz w:val="12"/>
                <w:szCs w:val="12"/>
              </w:rPr>
              <w:t>1, ул.</w:t>
            </w:r>
            <w:r w:rsidRPr="00176090">
              <w:rPr>
                <w:rFonts w:ascii="Times New Roman" w:eastAsia="Calibri" w:hAnsi="Times New Roman" w:cs="Times New Roman"/>
                <w:sz w:val="12"/>
                <w:szCs w:val="12"/>
              </w:rPr>
              <w:t xml:space="preserve"> Рабочая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6.5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«Рост»</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маслобойки, ул. Полевая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6.7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Администрация с.п. Красносельское</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Площадь около котельной, ул. Совхозная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Ровный</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Сергиевское РайПО,</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Ровненский СК МБУК «МКДЦ»,</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ФАП с. Ровный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Центральная площадь, площадь около клуба до ул. Зеленая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8.1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Антоновка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Антоновский филиал ГБОУ СОШ «ОЦ» пос. Серноводск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Администрация с.п. Антоновка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школы ул. Мичурина 34а, территория администрации сельского поселения, детская площадка, хоккейная коробка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8.2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Антоновский ФАП</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вокруг ФАП ул. Кооперативная 2а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8.3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Антоновский сельский дом культуры</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вокруг СДК, обелиск</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8.4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Магазины ИП «Грачева С.В.»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«Грачев А. 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вокруг магазинов, центр села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8.5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Магазины Сергиевского РайПО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Территория вокруг магазина. Ул. Мичурина д. 40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8.6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ФГУП «Почта России»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вокруг почты. Ул. Мичурина д. 38</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8.7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"Вертикаль" Гостиничный комплекс "Антоновка". 1121 км</w:t>
            </w:r>
            <w:r w:rsidR="00C87AF2" w:rsidRPr="00176090">
              <w:rPr>
                <w:rFonts w:ascii="Times New Roman" w:eastAsia="Calibri" w:hAnsi="Times New Roman" w:cs="Times New Roman"/>
                <w:sz w:val="12"/>
                <w:szCs w:val="12"/>
              </w:rPr>
              <w:t>, трассы</w:t>
            </w:r>
            <w:r w:rsidRPr="00176090">
              <w:rPr>
                <w:rFonts w:ascii="Times New Roman" w:eastAsia="Calibri" w:hAnsi="Times New Roman" w:cs="Times New Roman"/>
                <w:sz w:val="12"/>
                <w:szCs w:val="12"/>
              </w:rPr>
              <w:t xml:space="preserve"> М5 "Урал".</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к гостиничному комплексу территория в радиусе 50 метров</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9.1</w:t>
            </w:r>
          </w:p>
        </w:tc>
        <w:tc>
          <w:tcPr>
            <w:tcW w:w="625" w:type="pct"/>
            <w:shd w:val="clear" w:color="auto" w:fill="auto"/>
          </w:tcPr>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Липовка</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«Базарова С.В.»</w:t>
            </w:r>
          </w:p>
        </w:tc>
        <w:tc>
          <w:tcPr>
            <w:tcW w:w="2452" w:type="pct"/>
            <w:shd w:val="clear" w:color="auto" w:fill="auto"/>
          </w:tcPr>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Школьная территория магазина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9.2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Администрация сельского поселения Липовка,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ФАП с. Липовка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Центральная, обелиск,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школы, детской площадки,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ул. Центральная;</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фельдшерского пункта,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10.1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Ст. Дмитриевка</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Старо-Дмитриевский филиал ГБОУ СОШ «ОЦ» с. Красносельское,</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Старо-Дмитриевский СДК МБУК «МКДЦ»,</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ФГУП «Почта России»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школы, детской площадки,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обелиска,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Центральная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10.2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«Варламова О.В.»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Сергиевское РайПО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Кооперативная, территория около магазинов</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10.3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ФАП с. Старая Дмитриевка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Луговая, территория фельдшерского пункта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10.4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Кириллов А.Н.,</w:t>
            </w:r>
          </w:p>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«ЛЕСПРОМТОРГ»</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Территории гаража, зерновых складов,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зернотока.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Калиновка</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Администрация СП Калиновка,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ФГУП «Почта России»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Поволжский банк 6991/0442 СБ РФ</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Площадь в центре села, около административного здания ул. Каськова К.А.д.19а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Калиновский СДК МБУК «МКДЦ», И.П. «Денисова А.М.»</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вокруг СДК, ул. Каськова К.А.д.18</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ФАП с. </w:t>
            </w:r>
            <w:r w:rsidR="00C87AF2" w:rsidRPr="00176090">
              <w:rPr>
                <w:rFonts w:ascii="Times New Roman" w:eastAsia="Calibri" w:hAnsi="Times New Roman" w:cs="Times New Roman"/>
                <w:sz w:val="12"/>
                <w:szCs w:val="12"/>
              </w:rPr>
              <w:t>Калиновка Калиновский</w:t>
            </w:r>
            <w:r w:rsidRPr="00176090">
              <w:rPr>
                <w:rFonts w:ascii="Times New Roman" w:eastAsia="Calibri" w:hAnsi="Times New Roman" w:cs="Times New Roman"/>
                <w:sz w:val="12"/>
                <w:szCs w:val="12"/>
              </w:rPr>
              <w:t xml:space="preserve"> участок ООО «СКК»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вокруг ФАП, кассы ЖКХ, ул. Школьная д.10</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«Универсам» ИП Шульгина О.М.</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Территории вокруг магазинов, ул. Первомайская д.15А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Каськов Р.С.</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Первомайская, около д.№9</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Шульгина О.М.</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Каськова К.А., около дома №33</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11.7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Попова Т.В.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Каськова К.А. около дома №44.</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ИП Попова Т.В.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Первомайская, д.9</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ГБОУ СОШ с. Калиновка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к школе территория, парк в центре села, территория вокруг обелиска, ул. Каськова К.А.д.</w:t>
            </w:r>
            <w:r w:rsidR="00C87AF2" w:rsidRPr="00176090">
              <w:rPr>
                <w:rFonts w:ascii="Times New Roman" w:eastAsia="Calibri" w:hAnsi="Times New Roman" w:cs="Times New Roman"/>
                <w:sz w:val="12"/>
                <w:szCs w:val="12"/>
              </w:rPr>
              <w:t>17, участок</w:t>
            </w:r>
            <w:r w:rsidRPr="00176090">
              <w:rPr>
                <w:rFonts w:ascii="Times New Roman" w:eastAsia="Calibri" w:hAnsi="Times New Roman" w:cs="Times New Roman"/>
                <w:sz w:val="12"/>
                <w:szCs w:val="12"/>
              </w:rPr>
              <w:t xml:space="preserve"> при въезде в село Калиновка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11.10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КФХ Воропаева С.П.</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Территория ремонтных мастерских с. </w:t>
            </w:r>
            <w:r w:rsidR="00C87AF2" w:rsidRPr="00176090">
              <w:rPr>
                <w:rFonts w:ascii="Times New Roman" w:eastAsia="Calibri" w:hAnsi="Times New Roman" w:cs="Times New Roman"/>
                <w:sz w:val="12"/>
                <w:szCs w:val="12"/>
              </w:rPr>
              <w:t>Калиновка, площадь</w:t>
            </w:r>
            <w:r w:rsidRPr="00176090">
              <w:rPr>
                <w:rFonts w:ascii="Times New Roman" w:eastAsia="Calibri" w:hAnsi="Times New Roman" w:cs="Times New Roman"/>
                <w:sz w:val="12"/>
                <w:szCs w:val="12"/>
              </w:rPr>
              <w:t xml:space="preserve"> в центре села, около административного здания ул. Каськова К.А., д.19а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11.11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«Ойл-</w:t>
            </w:r>
            <w:r w:rsidR="00C87AF2" w:rsidRPr="00176090">
              <w:rPr>
                <w:rFonts w:ascii="Times New Roman" w:eastAsia="Calibri" w:hAnsi="Times New Roman" w:cs="Times New Roman"/>
                <w:sz w:val="12"/>
                <w:szCs w:val="12"/>
              </w:rPr>
              <w:t>агро» ООО</w:t>
            </w:r>
            <w:r w:rsidRPr="00176090">
              <w:rPr>
                <w:rFonts w:ascii="Times New Roman" w:eastAsia="Calibri" w:hAnsi="Times New Roman" w:cs="Times New Roman"/>
                <w:sz w:val="12"/>
                <w:szCs w:val="12"/>
              </w:rPr>
              <w:t xml:space="preserve"> «Маслопроцесс»</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маслобойного цеха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Кандабулак</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Администрация с. п. Кандабулак </w:t>
            </w:r>
          </w:p>
        </w:tc>
        <w:tc>
          <w:tcPr>
            <w:tcW w:w="2452" w:type="pct"/>
            <w:shd w:val="clear" w:color="auto" w:fill="auto"/>
          </w:tcPr>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Горбунова от дома №2 до дома №16</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ГБУ СО «Кошкинский пансионат для ветеранов войны и труда (Дом интернат для престарелых и инвалидов)»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пансионата, кладбище села Кандабулак</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ГБОУ СОШ с. Кандабулак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спортивной площадки, памятник павшим воинам, территория школы</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ФАП с. Кандабулак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lang w:val="en-US"/>
              </w:rPr>
            </w:pPr>
            <w:r w:rsidRPr="00176090">
              <w:rPr>
                <w:rFonts w:ascii="Times New Roman" w:eastAsia="Calibri" w:hAnsi="Times New Roman" w:cs="Times New Roman"/>
                <w:sz w:val="12"/>
                <w:szCs w:val="12"/>
              </w:rPr>
              <w:t>Территория поликлинического отделения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Кандабулакский СДК МБУК «МКДЦ»</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СДК, ул. Специалистов</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Яшин В.А.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Горбунова, территория от дома №3 до </w:t>
            </w:r>
            <w:r w:rsidR="00C87AF2" w:rsidRPr="00176090">
              <w:rPr>
                <w:rFonts w:ascii="Times New Roman" w:eastAsia="Calibri" w:hAnsi="Times New Roman" w:cs="Times New Roman"/>
                <w:sz w:val="12"/>
                <w:szCs w:val="12"/>
              </w:rPr>
              <w:t>моста через</w:t>
            </w:r>
            <w:r w:rsidRPr="00176090">
              <w:rPr>
                <w:rFonts w:ascii="Times New Roman" w:eastAsia="Calibri" w:hAnsi="Times New Roman" w:cs="Times New Roman"/>
                <w:sz w:val="12"/>
                <w:szCs w:val="12"/>
              </w:rPr>
              <w:t xml:space="preserve"> реку Кандабулак, около </w:t>
            </w:r>
            <w:r w:rsidR="00C87AF2" w:rsidRPr="00176090">
              <w:rPr>
                <w:rFonts w:ascii="Times New Roman" w:eastAsia="Calibri" w:hAnsi="Times New Roman" w:cs="Times New Roman"/>
                <w:sz w:val="12"/>
                <w:szCs w:val="12"/>
              </w:rPr>
              <w:t>домов №</w:t>
            </w:r>
            <w:r w:rsidRPr="00176090">
              <w:rPr>
                <w:rFonts w:ascii="Times New Roman" w:eastAsia="Calibri" w:hAnsi="Times New Roman" w:cs="Times New Roman"/>
                <w:sz w:val="12"/>
                <w:szCs w:val="12"/>
              </w:rPr>
              <w:t xml:space="preserve">5, №8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Сабельникова Е.А.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Рыжова (прилегающая территория к зданию по адресу: с. Кандабулак, ул. Рыжова, д.20)</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ОАО Сбербанк России Самарское отд.№6991/0437,</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ФГУП «Почта России»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Библиотека с. Кандабулак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Горбунова, от дома №23 до дома №35 территория вниз к плотине</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12.9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Социальные работники с. Кандабулак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Школьная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13.1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Спасское</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Спасский СДК МБУК МКДЦ территория памятника павшим воинам</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ФГУП «ПОЧТА России»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Центральная (прилегающая территория), детская площадка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13.2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ФАП с. Спасское</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Центральная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13.3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«БИО-ТОН» отделение Спасское</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Кладбище села, территория прилегающая к предприятию</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13.4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Яшин В.А.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Центральная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13.5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Черкасова С.А.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Центральная (прилегающая территория к бывшей столовой)</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13.6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Сергиевское РайПО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Центральная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14.1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Верхняя Орлянка</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Администрация сельского поселения Верхняя Орлянка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Центр села, территория административного здания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14.2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Верхне-Орлянский филиал ГБОУ СОШ «ОЦ» с. Воротнее</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Территория детской площадки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14.3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«Сергиевскгаз»</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«СВГК»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гаража филиала «Сергиевскгаз», часть территории школьного сада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14.4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ГУСО ЦСО инвалидов и граждан пожилого возраста м.р. Сергиевский Сургутский участок,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Верхне-Орлянское отделение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родника, часть территории парка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14.5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ФАП с. Верхняя Орлянка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здания нового ФАПа, часть территории прихода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14.6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Черновское ПО магазин</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№100 ТПС</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от парка до ул. Почтовая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14.7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МБУК «МЦБ» Межпоселенческая Верхне-Орлянская библиотека, Верхне-Орлянский СК МБУК «МКДЦ», ОСП Сергиевский почтамт ОПС В.Орлянка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парка, центр села В.Орлянка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Калиновый Ключ</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НПС Калиновый Ключ, МБУК «МЦБ» межпоселенческая Калиноключевская библиотека,Черновское ПО маг.№98-ТПС, ФАП п. Калиновый Ключ</w:t>
            </w:r>
          </w:p>
        </w:tc>
        <w:tc>
          <w:tcPr>
            <w:tcW w:w="2452" w:type="pct"/>
            <w:shd w:val="clear" w:color="auto" w:fill="auto"/>
          </w:tcPr>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Территории своих административных </w:t>
            </w:r>
            <w:r w:rsidR="00C87AF2" w:rsidRPr="00176090">
              <w:rPr>
                <w:rFonts w:ascii="Times New Roman" w:eastAsia="Calibri" w:hAnsi="Times New Roman" w:cs="Times New Roman"/>
                <w:sz w:val="12"/>
                <w:szCs w:val="12"/>
              </w:rPr>
              <w:t>зданий, ул.</w:t>
            </w:r>
            <w:r w:rsidRPr="00176090">
              <w:rPr>
                <w:rFonts w:ascii="Times New Roman" w:eastAsia="Calibri" w:hAnsi="Times New Roman" w:cs="Times New Roman"/>
                <w:sz w:val="12"/>
                <w:szCs w:val="12"/>
              </w:rPr>
              <w:t xml:space="preserve"> Нефтяников (въезд в поселок)</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Сергиевск</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ГБУ Самаралес Сергиевское управление, МУП ЖКХ</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Гагарина до Ленина </w:t>
            </w:r>
            <w:r w:rsidR="00C87AF2" w:rsidRPr="00176090">
              <w:rPr>
                <w:rFonts w:ascii="Times New Roman" w:eastAsia="Calibri" w:hAnsi="Times New Roman" w:cs="Times New Roman"/>
                <w:sz w:val="12"/>
                <w:szCs w:val="12"/>
              </w:rPr>
              <w:t>и прилегающая</w:t>
            </w:r>
            <w:r w:rsidRPr="00176090">
              <w:rPr>
                <w:rFonts w:ascii="Times New Roman" w:eastAsia="Calibri" w:hAnsi="Times New Roman" w:cs="Times New Roman"/>
                <w:sz w:val="12"/>
                <w:szCs w:val="12"/>
              </w:rPr>
              <w:t xml:space="preserve"> территория к зданию.</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«Инициатива»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Советская до Фрунзе, парк и сквер с центральной площадью</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ГБОУ СПО «Сергиевский губернский техникум»</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 Маркса от ул. П. Ганюшина до ул.Кооперативная, ул. Ленина фасадная часть техникума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ГБОУ СПО «Сергиевский губернский техникум»</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Шоссейная, старое кладбище, оз.Тепловка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Сергиевский образовательный центр, здание № 1</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Сергиевский образовательный центр, здание № 2</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Администрация </w:t>
            </w:r>
            <w:r w:rsidR="00C87AF2" w:rsidRPr="00176090">
              <w:rPr>
                <w:rFonts w:ascii="Times New Roman" w:eastAsia="Calibri" w:hAnsi="Times New Roman" w:cs="Times New Roman"/>
                <w:sz w:val="12"/>
                <w:szCs w:val="12"/>
              </w:rPr>
              <w:t>муниципального района</w:t>
            </w:r>
            <w:r w:rsidRPr="00176090">
              <w:rPr>
                <w:rFonts w:ascii="Times New Roman" w:eastAsia="Calibri" w:hAnsi="Times New Roman" w:cs="Times New Roman"/>
                <w:sz w:val="12"/>
                <w:szCs w:val="12"/>
              </w:rPr>
              <w:t xml:space="preserve"> Сергиевский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Ленина </w:t>
            </w:r>
            <w:r w:rsidR="00C87AF2" w:rsidRPr="00176090">
              <w:rPr>
                <w:rFonts w:ascii="Times New Roman" w:eastAsia="Calibri" w:hAnsi="Times New Roman" w:cs="Times New Roman"/>
                <w:sz w:val="12"/>
                <w:szCs w:val="12"/>
              </w:rPr>
              <w:t>парк, напротив</w:t>
            </w:r>
            <w:r w:rsidRPr="00176090">
              <w:rPr>
                <w:rFonts w:ascii="Times New Roman" w:eastAsia="Calibri" w:hAnsi="Times New Roman" w:cs="Times New Roman"/>
                <w:sz w:val="12"/>
                <w:szCs w:val="12"/>
              </w:rPr>
              <w:t xml:space="preserve"> школы № 1</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Парк «Военной техники»</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МКУ «Управление заказчика застройщика градостроительства» муниципального района Сергиевский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Ленина </w:t>
            </w:r>
            <w:r w:rsidR="00C87AF2" w:rsidRPr="00176090">
              <w:rPr>
                <w:rFonts w:ascii="Times New Roman" w:eastAsia="Calibri" w:hAnsi="Times New Roman" w:cs="Times New Roman"/>
                <w:sz w:val="12"/>
                <w:szCs w:val="12"/>
              </w:rPr>
              <w:t>парк, напротив</w:t>
            </w:r>
            <w:r w:rsidRPr="00176090">
              <w:rPr>
                <w:rFonts w:ascii="Times New Roman" w:eastAsia="Calibri" w:hAnsi="Times New Roman" w:cs="Times New Roman"/>
                <w:sz w:val="12"/>
                <w:szCs w:val="12"/>
              </w:rPr>
              <w:t xml:space="preserve"> школы № 1</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Управление финансами администрации м. р. Сергиевский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и Ул. К. Маркса от д.№45 до ул. Революционная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C87AF2"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МБУ Гараж</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Угол ул. Ленина вдоль стены </w:t>
            </w:r>
            <w:r w:rsidR="00C87AF2" w:rsidRPr="00176090">
              <w:rPr>
                <w:rFonts w:ascii="Times New Roman" w:eastAsia="Calibri" w:hAnsi="Times New Roman" w:cs="Times New Roman"/>
                <w:sz w:val="12"/>
                <w:szCs w:val="12"/>
              </w:rPr>
              <w:t>гаража,</w:t>
            </w:r>
            <w:r w:rsidRPr="00176090">
              <w:rPr>
                <w:rFonts w:ascii="Times New Roman" w:eastAsia="Calibri" w:hAnsi="Times New Roman" w:cs="Times New Roman"/>
                <w:sz w:val="12"/>
                <w:szCs w:val="12"/>
              </w:rPr>
              <w:t xml:space="preserve"> с переходом на ул. Аэродромную</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Управление сельского хозяйства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Н Краснова от ул. Советская до ул. К. Маркса.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Комитет по управлению </w:t>
            </w:r>
            <w:r w:rsidR="00C87AF2" w:rsidRPr="00176090">
              <w:rPr>
                <w:rFonts w:ascii="Times New Roman" w:eastAsia="Calibri" w:hAnsi="Times New Roman" w:cs="Times New Roman"/>
                <w:sz w:val="12"/>
                <w:szCs w:val="12"/>
              </w:rPr>
              <w:t xml:space="preserve">муниципальным </w:t>
            </w:r>
            <w:r w:rsidR="00C87AF2" w:rsidRPr="00176090">
              <w:rPr>
                <w:rFonts w:ascii="Times New Roman" w:eastAsia="Calibri" w:hAnsi="Times New Roman" w:cs="Times New Roman"/>
                <w:sz w:val="12"/>
                <w:szCs w:val="12"/>
              </w:rPr>
              <w:lastRenderedPageBreak/>
              <w:t>имуществом</w:t>
            </w:r>
            <w:r w:rsidRPr="00176090">
              <w:rPr>
                <w:rFonts w:ascii="Times New Roman" w:eastAsia="Calibri" w:hAnsi="Times New Roman" w:cs="Times New Roman"/>
                <w:sz w:val="12"/>
                <w:szCs w:val="12"/>
              </w:rPr>
              <w:t xml:space="preserve"> муниципального района Сергиевский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Ленина </w:t>
            </w:r>
            <w:r w:rsidR="00C87AF2" w:rsidRPr="00176090">
              <w:rPr>
                <w:rFonts w:ascii="Times New Roman" w:eastAsia="Calibri" w:hAnsi="Times New Roman" w:cs="Times New Roman"/>
                <w:sz w:val="12"/>
                <w:szCs w:val="12"/>
              </w:rPr>
              <w:t>парк, напротив</w:t>
            </w:r>
            <w:r w:rsidRPr="00176090">
              <w:rPr>
                <w:rFonts w:ascii="Times New Roman" w:eastAsia="Calibri" w:hAnsi="Times New Roman" w:cs="Times New Roman"/>
                <w:sz w:val="12"/>
                <w:szCs w:val="12"/>
              </w:rPr>
              <w:t xml:space="preserve"> школы № 1</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МИ ФНС России № 17 по Самарской области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уборка территории внутри двора, фасад. Территория храма.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Северное управление министерства образования</w:t>
            </w:r>
          </w:p>
        </w:tc>
        <w:tc>
          <w:tcPr>
            <w:tcW w:w="2452" w:type="pct"/>
            <w:shd w:val="clear" w:color="auto" w:fill="auto"/>
          </w:tcPr>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Напротив своего здания </w:t>
            </w:r>
            <w:r w:rsidR="00C87AF2" w:rsidRPr="00176090">
              <w:rPr>
                <w:rFonts w:ascii="Times New Roman" w:eastAsia="Calibri" w:hAnsi="Times New Roman" w:cs="Times New Roman"/>
                <w:sz w:val="12"/>
                <w:szCs w:val="12"/>
              </w:rPr>
              <w:t>по ул.</w:t>
            </w:r>
            <w:r w:rsidRPr="00176090">
              <w:rPr>
                <w:rFonts w:ascii="Times New Roman" w:eastAsia="Calibri" w:hAnsi="Times New Roman" w:cs="Times New Roman"/>
                <w:sz w:val="12"/>
                <w:szCs w:val="12"/>
              </w:rPr>
              <w:t xml:space="preserve"> Лесная противоположная сторона улицы</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НОУ ДО «Сергиевский спортивно-технический клуб ДОСААФ»</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Революционная от К. Маркса до Советской</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ОАО «Рынок»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Центр поддержки субъектов малого и среднего предпринимательства «Сергиевский»</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территория вдоль здания по  ул. Н.Краснова, 40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ОВД по муниципальному району Сергиевский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 Ганюшина две стороны от моста до ул.Советская, прилегающую территорию к зданию, стоянка по ул. Советская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Росгосстрах</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Советская 44 вокруг здания и по ул. Н. Краснова от К </w:t>
            </w:r>
            <w:r w:rsidR="00C87AF2" w:rsidRPr="00176090">
              <w:rPr>
                <w:rFonts w:ascii="Times New Roman" w:eastAsia="Calibri" w:hAnsi="Times New Roman" w:cs="Times New Roman"/>
                <w:sz w:val="12"/>
                <w:szCs w:val="12"/>
              </w:rPr>
              <w:t>Маркса до</w:t>
            </w:r>
            <w:r w:rsidRPr="00176090">
              <w:rPr>
                <w:rFonts w:ascii="Times New Roman" w:eastAsia="Calibri" w:hAnsi="Times New Roman" w:cs="Times New Roman"/>
                <w:sz w:val="12"/>
                <w:szCs w:val="12"/>
              </w:rPr>
              <w:t xml:space="preserve"> Лесной</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Ветеринарная клиника «Хатико»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В. Комарова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16.20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bCs/>
                <w:sz w:val="12"/>
                <w:szCs w:val="12"/>
              </w:rPr>
              <w:t>Управление Сельского Хозяйства Сергиевского района</w:t>
            </w:r>
          </w:p>
        </w:tc>
        <w:tc>
          <w:tcPr>
            <w:tcW w:w="2452" w:type="pct"/>
            <w:shd w:val="clear" w:color="auto" w:fill="auto"/>
          </w:tcPr>
          <w:p w:rsidR="00176090" w:rsidRPr="00176090" w:rsidRDefault="00C87AF2"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Ул.Советская 44</w:t>
            </w:r>
            <w:r w:rsidR="00176090" w:rsidRPr="00176090">
              <w:rPr>
                <w:rFonts w:ascii="Times New Roman" w:eastAsia="Calibri" w:hAnsi="Times New Roman" w:cs="Times New Roman"/>
                <w:sz w:val="12"/>
                <w:szCs w:val="12"/>
              </w:rPr>
              <w:t>,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16.21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Общественная приемная, Архив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Прилегающая территория к зданию по ул.  Г. </w:t>
            </w:r>
            <w:r w:rsidR="00C87AF2" w:rsidRPr="00176090">
              <w:rPr>
                <w:rFonts w:ascii="Times New Roman" w:eastAsia="Calibri" w:hAnsi="Times New Roman" w:cs="Times New Roman"/>
                <w:sz w:val="12"/>
                <w:szCs w:val="12"/>
              </w:rPr>
              <w:t>Михайловского, Кооперативная</w:t>
            </w:r>
            <w:r w:rsidRPr="00176090">
              <w:rPr>
                <w:rFonts w:ascii="Times New Roman" w:eastAsia="Calibri" w:hAnsi="Times New Roman" w:cs="Times New Roman"/>
                <w:sz w:val="12"/>
                <w:szCs w:val="12"/>
              </w:rPr>
              <w:t xml:space="preserve"> улица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1622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Отдел ФС судебных приставов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зданию по ул. Н. Краснова, напротив здания посадка по ул. Лесная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16.23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Сергиевский филиал ГУП СО ЦТИ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Спортивная, детские площадки по ул. Ленина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16.24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Управление Роскадастр по Самарской области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Сергиевский филиал</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Советская 65, прилегающая территория к зданию</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16.25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«Единое окно»</w:t>
            </w:r>
          </w:p>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«Экостройресурс»</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Советская 65, прилегающая территория к зданию</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16.26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Федеральная служба государственной регистрации, кадастра и картографии по Самарской области (Росреестр)</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Советская 65, прилегающая территория к зданию</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16.27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Сергиевский производственный участок Отрадненского отделения ОАО «Самараэнерго»</w:t>
            </w:r>
          </w:p>
        </w:tc>
        <w:tc>
          <w:tcPr>
            <w:tcW w:w="2452" w:type="pct"/>
            <w:shd w:val="clear" w:color="auto" w:fill="auto"/>
          </w:tcPr>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Прилегающая территория к </w:t>
            </w:r>
            <w:r w:rsidR="00C87AF2" w:rsidRPr="00176090">
              <w:rPr>
                <w:rFonts w:ascii="Times New Roman" w:eastAsia="Calibri" w:hAnsi="Times New Roman" w:cs="Times New Roman"/>
                <w:sz w:val="12"/>
                <w:szCs w:val="12"/>
              </w:rPr>
              <w:t>зданию и</w:t>
            </w:r>
            <w:r w:rsidRPr="00176090">
              <w:rPr>
                <w:rFonts w:ascii="Times New Roman" w:eastAsia="Calibri" w:hAnsi="Times New Roman" w:cs="Times New Roman"/>
                <w:sz w:val="12"/>
                <w:szCs w:val="12"/>
              </w:rPr>
              <w:t xml:space="preserve"> ул. Н. Краснова до ООО «Россети» и сквер по ул. Лесная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16.28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Сергиевский филиал территориального фонда обязательного медицинского страхования</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Прилегающая </w:t>
            </w:r>
            <w:r w:rsidR="00C87AF2" w:rsidRPr="00176090">
              <w:rPr>
                <w:rFonts w:ascii="Times New Roman" w:eastAsia="Calibri" w:hAnsi="Times New Roman" w:cs="Times New Roman"/>
                <w:sz w:val="12"/>
                <w:szCs w:val="12"/>
              </w:rPr>
              <w:t>территория к</w:t>
            </w:r>
            <w:r w:rsidRPr="00176090">
              <w:rPr>
                <w:rFonts w:ascii="Times New Roman" w:eastAsia="Calibri" w:hAnsi="Times New Roman" w:cs="Times New Roman"/>
                <w:sz w:val="12"/>
                <w:szCs w:val="12"/>
              </w:rPr>
              <w:t xml:space="preserve"> зданию</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16.29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(РДК) Дружба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Советская 66,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16.30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Все арендаторы</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Гаражный массив по ул.Советская, 65</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16.31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Сергиевский Историко-краеведческий музей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здания по ул. Советская, Ленина и внутренняя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16.32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Центральная Районная библиотека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здания по ул. Ленина внутренняя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16.33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ПСО № 40 ПС СО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Советская до ул. П. Ганюшина и прилегающая территория к зданию</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16.34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ОАО «Сбербанк России» Сергиевское </w:t>
            </w:r>
            <w:r w:rsidR="00C87AF2" w:rsidRPr="00176090">
              <w:rPr>
                <w:rFonts w:ascii="Times New Roman" w:eastAsia="Calibri" w:hAnsi="Times New Roman" w:cs="Times New Roman"/>
                <w:sz w:val="12"/>
                <w:szCs w:val="12"/>
              </w:rPr>
              <w:t>отделение №</w:t>
            </w:r>
            <w:r w:rsidRPr="00176090">
              <w:rPr>
                <w:rFonts w:ascii="Times New Roman" w:eastAsia="Calibri" w:hAnsi="Times New Roman" w:cs="Times New Roman"/>
                <w:sz w:val="12"/>
                <w:szCs w:val="12"/>
              </w:rPr>
              <w:t>4245</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Советская, П. </w:t>
            </w:r>
            <w:r w:rsidR="00C87AF2" w:rsidRPr="00176090">
              <w:rPr>
                <w:rFonts w:ascii="Times New Roman" w:eastAsia="Calibri" w:hAnsi="Times New Roman" w:cs="Times New Roman"/>
                <w:sz w:val="12"/>
                <w:szCs w:val="12"/>
              </w:rPr>
              <w:t>Ганюшина прилегающая</w:t>
            </w:r>
            <w:r w:rsidRPr="00176090">
              <w:rPr>
                <w:rFonts w:ascii="Times New Roman" w:eastAsia="Calibri" w:hAnsi="Times New Roman" w:cs="Times New Roman"/>
                <w:sz w:val="12"/>
                <w:szCs w:val="12"/>
              </w:rPr>
              <w:t xml:space="preserve"> территория, ул. П. Ганюшина от Ул.Советской до ул. К.Маркса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16.35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"Газпром межрегионгаз Самара"П.Ганюшина 8А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от угла П.Ганюшина до ПСО №40</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16.36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Сергиевский районный суд</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Прилегающая территория по ул. </w:t>
            </w:r>
            <w:r w:rsidR="00C87AF2" w:rsidRPr="00176090">
              <w:rPr>
                <w:rFonts w:ascii="Times New Roman" w:eastAsia="Calibri" w:hAnsi="Times New Roman" w:cs="Times New Roman"/>
                <w:sz w:val="12"/>
                <w:szCs w:val="12"/>
              </w:rPr>
              <w:t>Советская вокруг</w:t>
            </w:r>
            <w:r w:rsidRPr="00176090">
              <w:rPr>
                <w:rFonts w:ascii="Times New Roman" w:eastAsia="Calibri" w:hAnsi="Times New Roman" w:cs="Times New Roman"/>
                <w:sz w:val="12"/>
                <w:szCs w:val="12"/>
              </w:rPr>
              <w:t xml:space="preserve"> здания, ул. Н. Краснова от ул. Советская до ул. Набережная.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16.37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Управление культуры и молодежной политики.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Тополиный ряд (справа) въезд в с. Сергиевск</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16.38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Муниципальное бюджетное учреждение "Дом молодежных организаций" муниципального района Сергиевский Самарской области</w:t>
            </w:r>
          </w:p>
        </w:tc>
        <w:tc>
          <w:tcPr>
            <w:tcW w:w="2452" w:type="pct"/>
            <w:vMerge w:val="restar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По ул. Ленина от здания РМЗ до Автовокзала и прилегающая территория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16.39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ОАО «Сергиевский РМЗ».</w:t>
            </w:r>
          </w:p>
        </w:tc>
        <w:tc>
          <w:tcPr>
            <w:tcW w:w="2452" w:type="pct"/>
            <w:vMerge/>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16.40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«Веха»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здания по ул. Ленина до Автовокзала и прилегающая территория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16.41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C87AF2"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ОАО «</w:t>
            </w:r>
            <w:r w:rsidR="00176090" w:rsidRPr="00176090">
              <w:rPr>
                <w:rFonts w:ascii="Times New Roman" w:eastAsia="Calibri" w:hAnsi="Times New Roman" w:cs="Times New Roman"/>
                <w:sz w:val="12"/>
                <w:szCs w:val="12"/>
              </w:rPr>
              <w:t>Фармация»</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Советская вокруг здания, ул. Революционной (от д. № 39 Советской) </w:t>
            </w:r>
            <w:r w:rsidR="00C87AF2" w:rsidRPr="00176090">
              <w:rPr>
                <w:rFonts w:ascii="Times New Roman" w:eastAsia="Calibri" w:hAnsi="Times New Roman" w:cs="Times New Roman"/>
                <w:sz w:val="12"/>
                <w:szCs w:val="12"/>
              </w:rPr>
              <w:t>до ул.</w:t>
            </w:r>
            <w:r w:rsidRPr="00176090">
              <w:rPr>
                <w:rFonts w:ascii="Times New Roman" w:eastAsia="Calibri" w:hAnsi="Times New Roman" w:cs="Times New Roman"/>
                <w:sz w:val="12"/>
                <w:szCs w:val="12"/>
              </w:rPr>
              <w:t xml:space="preserve">  Набережной.</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16.42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ООО </w:t>
            </w:r>
            <w:r w:rsidR="00C87AF2" w:rsidRPr="00176090">
              <w:rPr>
                <w:rFonts w:ascii="Times New Roman" w:eastAsia="Calibri" w:hAnsi="Times New Roman" w:cs="Times New Roman"/>
                <w:sz w:val="12"/>
                <w:szCs w:val="12"/>
              </w:rPr>
              <w:t>«Свет</w:t>
            </w:r>
            <w:r w:rsidRPr="00176090">
              <w:rPr>
                <w:rFonts w:ascii="Times New Roman" w:eastAsia="Calibri" w:hAnsi="Times New Roman" w:cs="Times New Roman"/>
                <w:sz w:val="12"/>
                <w:szCs w:val="12"/>
              </w:rPr>
              <w:t xml:space="preserve">-Сервис»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М.Акутина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16.43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Общество с ограниченной ответственностью "Ремстройсервис" Нестерова Наталья Викторовна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Липецкого Авиацентра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16.44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ОАО "МРСК Волги" Самарское ПО Сергиевский РЭС</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въезд в с. Сергиевск (от Креста до моста) на оз.Банное левая сторона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16.45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Сергиевский участок Самарских электрических сетей.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въезд в с. Сергиевск (от Креста до моста) на оз.Банное левая сторона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16.46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Сергиевский участок Самарских высоковольтных сетей.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от школы до больницы (четная сторона)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16.47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ЗАО «ССК»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и площадь включая овраг «ДОЛГИЙ» напротив магазина «Лукошко» от ул. Молодежной до ул. Полевой</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16.48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ООО </w:t>
            </w:r>
            <w:r w:rsidR="00C87AF2" w:rsidRPr="00176090">
              <w:rPr>
                <w:rFonts w:ascii="Times New Roman" w:eastAsia="Calibri" w:hAnsi="Times New Roman" w:cs="Times New Roman"/>
                <w:sz w:val="12"/>
                <w:szCs w:val="12"/>
              </w:rPr>
              <w:t>СВГК филиал</w:t>
            </w:r>
            <w:r w:rsidRPr="00176090">
              <w:rPr>
                <w:rFonts w:ascii="Times New Roman" w:eastAsia="Calibri" w:hAnsi="Times New Roman" w:cs="Times New Roman"/>
                <w:sz w:val="12"/>
                <w:szCs w:val="12"/>
              </w:rPr>
              <w:t xml:space="preserve"> «Сергиевскгаз».</w:t>
            </w:r>
          </w:p>
        </w:tc>
        <w:tc>
          <w:tcPr>
            <w:tcW w:w="2452" w:type="pct"/>
            <w:shd w:val="clear" w:color="auto" w:fill="auto"/>
          </w:tcPr>
          <w:p w:rsidR="00176090" w:rsidRPr="00176090" w:rsidRDefault="00176090" w:rsidP="00C87AF2">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зданию по ул. Городок, ул. П. Ганюшина и вдоль дороги въезд в с. Сергиевск ОТ КРЕСТА ДО МОСТА на оз.Банное Правая</w:t>
            </w:r>
            <w:r w:rsidR="00C87AF2">
              <w:rPr>
                <w:rFonts w:ascii="Times New Roman" w:eastAsia="Calibri" w:hAnsi="Times New Roman" w:cs="Times New Roman"/>
                <w:sz w:val="12"/>
                <w:szCs w:val="12"/>
              </w:rPr>
              <w:t xml:space="preserve"> </w:t>
            </w:r>
            <w:r w:rsidRPr="00176090">
              <w:rPr>
                <w:rFonts w:ascii="Times New Roman" w:eastAsia="Calibri" w:hAnsi="Times New Roman" w:cs="Times New Roman"/>
                <w:sz w:val="12"/>
                <w:szCs w:val="12"/>
              </w:rPr>
              <w:t>сторона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16.49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ОГИБДД филиал ФГКУ УВО ГУ МВД РОССИИ ПО САМАРСКОЙ ОБЛАСТИ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Ул. Ленина от ГИБДД до границы села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16.50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СП "Поиск" ГБОУ СОШ №1 "Образовательный центр" с.Сергиевск</w:t>
            </w:r>
          </w:p>
          <w:p w:rsidR="00176090" w:rsidRPr="00176090" w:rsidRDefault="00C87AF2"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СП «</w:t>
            </w:r>
            <w:r w:rsidR="00176090" w:rsidRPr="00176090">
              <w:rPr>
                <w:rFonts w:ascii="Times New Roman" w:eastAsia="Calibri" w:hAnsi="Times New Roman" w:cs="Times New Roman"/>
                <w:sz w:val="12"/>
                <w:szCs w:val="12"/>
              </w:rPr>
              <w:t>ДЮСШ" ГБОУ СОШ № 1 «Образовательный центр» с. Сергиевск муниципального района Сергиевский Самарской области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Спортивная площадка и Стадион на оз.Банное</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16.51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МУП «Сергиевское Полиграфическое предприятие»</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Прилегающая территория здания по ул. Ленина </w:t>
            </w:r>
            <w:r w:rsidR="00C87AF2" w:rsidRPr="00176090">
              <w:rPr>
                <w:rFonts w:ascii="Times New Roman" w:eastAsia="Calibri" w:hAnsi="Times New Roman" w:cs="Times New Roman"/>
                <w:sz w:val="12"/>
                <w:szCs w:val="12"/>
              </w:rPr>
              <w:t>14, и</w:t>
            </w:r>
            <w:r w:rsidRPr="00176090">
              <w:rPr>
                <w:rFonts w:ascii="Times New Roman" w:eastAsia="Calibri" w:hAnsi="Times New Roman" w:cs="Times New Roman"/>
                <w:sz w:val="12"/>
                <w:szCs w:val="12"/>
              </w:rPr>
              <w:t xml:space="preserve"> от д. № 12 ул.  Ленина вниз до ул. Комаровой, по Комарова до ул. Н. Краснова, по ул. Н. </w:t>
            </w:r>
            <w:r w:rsidR="00C87AF2" w:rsidRPr="00176090">
              <w:rPr>
                <w:rFonts w:ascii="Times New Roman" w:eastAsia="Calibri" w:hAnsi="Times New Roman" w:cs="Times New Roman"/>
                <w:sz w:val="12"/>
                <w:szCs w:val="12"/>
              </w:rPr>
              <w:t>Краснова вверх</w:t>
            </w:r>
            <w:r w:rsidRPr="00176090">
              <w:rPr>
                <w:rFonts w:ascii="Times New Roman" w:eastAsia="Calibri" w:hAnsi="Times New Roman" w:cs="Times New Roman"/>
                <w:sz w:val="12"/>
                <w:szCs w:val="12"/>
              </w:rPr>
              <w:t xml:space="preserve"> по ул. Г. Михайловского </w:t>
            </w:r>
            <w:r w:rsidR="00C87AF2" w:rsidRPr="00176090">
              <w:rPr>
                <w:rFonts w:ascii="Times New Roman" w:eastAsia="Calibri" w:hAnsi="Times New Roman" w:cs="Times New Roman"/>
                <w:sz w:val="12"/>
                <w:szCs w:val="12"/>
              </w:rPr>
              <w:t>(д.</w:t>
            </w:r>
            <w:r w:rsidRPr="00176090">
              <w:rPr>
                <w:rFonts w:ascii="Times New Roman" w:eastAsia="Calibri" w:hAnsi="Times New Roman" w:cs="Times New Roman"/>
                <w:sz w:val="12"/>
                <w:szCs w:val="12"/>
              </w:rPr>
              <w:t xml:space="preserve"> 16)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16.52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МУП </w:t>
            </w:r>
            <w:r w:rsidR="00C87AF2" w:rsidRPr="00176090">
              <w:rPr>
                <w:rFonts w:ascii="Times New Roman" w:eastAsia="Calibri" w:hAnsi="Times New Roman" w:cs="Times New Roman"/>
                <w:sz w:val="12"/>
                <w:szCs w:val="12"/>
              </w:rPr>
              <w:t>«Сергиевская</w:t>
            </w:r>
            <w:r w:rsidRPr="00176090">
              <w:rPr>
                <w:rFonts w:ascii="Times New Roman" w:eastAsia="Calibri" w:hAnsi="Times New Roman" w:cs="Times New Roman"/>
                <w:sz w:val="12"/>
                <w:szCs w:val="12"/>
              </w:rPr>
              <w:t xml:space="preserve"> телерадиокомпания «Радуга-3»</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Прилегающая территория здания по ул. Ленина </w:t>
            </w:r>
            <w:r w:rsidR="00C87AF2" w:rsidRPr="00176090">
              <w:rPr>
                <w:rFonts w:ascii="Times New Roman" w:eastAsia="Calibri" w:hAnsi="Times New Roman" w:cs="Times New Roman"/>
                <w:sz w:val="12"/>
                <w:szCs w:val="12"/>
              </w:rPr>
              <w:t>14, и</w:t>
            </w:r>
            <w:r w:rsidRPr="00176090">
              <w:rPr>
                <w:rFonts w:ascii="Times New Roman" w:eastAsia="Calibri" w:hAnsi="Times New Roman" w:cs="Times New Roman"/>
                <w:sz w:val="12"/>
                <w:szCs w:val="12"/>
              </w:rPr>
              <w:t xml:space="preserve"> от д. № 12 ул.  Ленина вниз до ул. Комаровой, по Комарова до ул. Н. Краснова, по ул. Н. </w:t>
            </w:r>
            <w:r w:rsidR="00C87AF2" w:rsidRPr="00176090">
              <w:rPr>
                <w:rFonts w:ascii="Times New Roman" w:eastAsia="Calibri" w:hAnsi="Times New Roman" w:cs="Times New Roman"/>
                <w:sz w:val="12"/>
                <w:szCs w:val="12"/>
              </w:rPr>
              <w:t>Краснова вверх</w:t>
            </w:r>
            <w:r w:rsidRPr="00176090">
              <w:rPr>
                <w:rFonts w:ascii="Times New Roman" w:eastAsia="Calibri" w:hAnsi="Times New Roman" w:cs="Times New Roman"/>
                <w:sz w:val="12"/>
                <w:szCs w:val="12"/>
              </w:rPr>
              <w:t xml:space="preserve"> по ул. Г. Михайловского </w:t>
            </w:r>
            <w:r w:rsidR="00C87AF2" w:rsidRPr="00176090">
              <w:rPr>
                <w:rFonts w:ascii="Times New Roman" w:eastAsia="Calibri" w:hAnsi="Times New Roman" w:cs="Times New Roman"/>
                <w:sz w:val="12"/>
                <w:szCs w:val="12"/>
              </w:rPr>
              <w:t>(д.</w:t>
            </w:r>
            <w:r w:rsidRPr="00176090">
              <w:rPr>
                <w:rFonts w:ascii="Times New Roman" w:eastAsia="Calibri" w:hAnsi="Times New Roman" w:cs="Times New Roman"/>
                <w:sz w:val="12"/>
                <w:szCs w:val="12"/>
              </w:rPr>
              <w:t xml:space="preserve"> 16)</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16.53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«Единая Россия»</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здания по ул. Ленина 14</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16.54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Комитет </w:t>
            </w:r>
            <w:r w:rsidR="00C87AF2" w:rsidRPr="00176090">
              <w:rPr>
                <w:rFonts w:ascii="Times New Roman" w:eastAsia="Calibri" w:hAnsi="Times New Roman" w:cs="Times New Roman"/>
                <w:sz w:val="12"/>
                <w:szCs w:val="12"/>
              </w:rPr>
              <w:t>«Семья</w:t>
            </w:r>
            <w:r w:rsidRPr="00176090">
              <w:rPr>
                <w:rFonts w:ascii="Times New Roman" w:eastAsia="Calibri" w:hAnsi="Times New Roman" w:cs="Times New Roman"/>
                <w:sz w:val="12"/>
                <w:szCs w:val="12"/>
              </w:rPr>
              <w:t xml:space="preserve"> и детство»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Ул. Ленина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16.55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Тряпичкина Галина Шарафовна Ателье по пошиву одежды</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прилегающая территория к зданию (включая территорию с деревьями и лестницами)</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16.56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Отделение почтовой связи №1</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прилегающая территория к зданию (включая территорию с деревьями и лестницами)</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16.57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Стоматологическое отделение</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прилегающая территория к зданию (включая территорию с деревьями и лестницами)</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16.58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lang w:val="en-US"/>
              </w:rPr>
            </w:pPr>
            <w:r w:rsidRPr="00176090">
              <w:rPr>
                <w:rFonts w:ascii="Times New Roman" w:eastAsia="Calibri" w:hAnsi="Times New Roman" w:cs="Times New Roman"/>
                <w:sz w:val="12"/>
                <w:szCs w:val="12"/>
              </w:rPr>
              <w:t xml:space="preserve">Касса автовокзала, </w:t>
            </w:r>
            <w:r w:rsidRPr="00176090">
              <w:rPr>
                <w:rFonts w:ascii="Times New Roman" w:eastAsia="Calibri" w:hAnsi="Times New Roman" w:cs="Times New Roman"/>
                <w:sz w:val="12"/>
                <w:szCs w:val="12"/>
                <w:lang w:val="en-US"/>
              </w:rPr>
              <w:t>Fix-price</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прилегающая территория к зданию (включая территорию с деревьями и лестницами)</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16.59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Станция защиты растений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зданию</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16.60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Торговые ряды:</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Шаурма № 1 от Рината;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"Мясо от Альберта"; Продукты; М-н "Игрушки"; м-н "Горилка"; "Промтовары"; кафе "Лукоморье"; </w:t>
            </w:r>
            <w:r w:rsidR="00C87AF2" w:rsidRPr="00176090">
              <w:rPr>
                <w:rFonts w:ascii="Times New Roman" w:eastAsia="Calibri" w:hAnsi="Times New Roman" w:cs="Times New Roman"/>
                <w:sz w:val="12"/>
                <w:szCs w:val="12"/>
              </w:rPr>
              <w:t>Парикмахерская «</w:t>
            </w:r>
            <w:r w:rsidRPr="00176090">
              <w:rPr>
                <w:rFonts w:ascii="Times New Roman" w:eastAsia="Calibri" w:hAnsi="Times New Roman" w:cs="Times New Roman"/>
                <w:sz w:val="12"/>
                <w:szCs w:val="12"/>
              </w:rPr>
              <w:t>Алина»; Аптечная сеть - "Вита»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w:t>
            </w:r>
            <w:r w:rsidR="00C87AF2" w:rsidRPr="00176090">
              <w:rPr>
                <w:rFonts w:ascii="Times New Roman" w:eastAsia="Calibri" w:hAnsi="Times New Roman" w:cs="Times New Roman"/>
                <w:sz w:val="12"/>
                <w:szCs w:val="12"/>
              </w:rPr>
              <w:t>Ленина закрепленная</w:t>
            </w:r>
            <w:r w:rsidRPr="00176090">
              <w:rPr>
                <w:rFonts w:ascii="Times New Roman" w:eastAsia="Calibri" w:hAnsi="Times New Roman" w:cs="Times New Roman"/>
                <w:sz w:val="12"/>
                <w:szCs w:val="12"/>
              </w:rPr>
              <w:t xml:space="preserve"> </w:t>
            </w:r>
            <w:r w:rsidR="00C87AF2" w:rsidRPr="00176090">
              <w:rPr>
                <w:rFonts w:ascii="Times New Roman" w:eastAsia="Calibri" w:hAnsi="Times New Roman" w:cs="Times New Roman"/>
                <w:sz w:val="12"/>
                <w:szCs w:val="12"/>
              </w:rPr>
              <w:t>территория,</w:t>
            </w:r>
            <w:r w:rsidRPr="00176090">
              <w:rPr>
                <w:rFonts w:ascii="Times New Roman" w:eastAsia="Calibri" w:hAnsi="Times New Roman" w:cs="Times New Roman"/>
                <w:sz w:val="12"/>
                <w:szCs w:val="12"/>
              </w:rPr>
              <w:t xml:space="preserve"> от торгового ряда до центральной дороги ул. Ленина.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16.61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РайПО </w:t>
            </w:r>
            <w:r w:rsidR="00C87AF2" w:rsidRPr="00176090">
              <w:rPr>
                <w:rFonts w:ascii="Times New Roman" w:eastAsia="Calibri" w:hAnsi="Times New Roman" w:cs="Times New Roman"/>
                <w:sz w:val="12"/>
                <w:szCs w:val="12"/>
              </w:rPr>
              <w:t>магазин «</w:t>
            </w:r>
            <w:r w:rsidRPr="00176090">
              <w:rPr>
                <w:rFonts w:ascii="Times New Roman" w:eastAsia="Calibri" w:hAnsi="Times New Roman" w:cs="Times New Roman"/>
                <w:sz w:val="12"/>
                <w:szCs w:val="12"/>
              </w:rPr>
              <w:t>Универмаг».</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Советская прилегающая территория здания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16.62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РайПО </w:t>
            </w:r>
            <w:r w:rsidR="00C87AF2" w:rsidRPr="00176090">
              <w:rPr>
                <w:rFonts w:ascii="Times New Roman" w:eastAsia="Calibri" w:hAnsi="Times New Roman" w:cs="Times New Roman"/>
                <w:sz w:val="12"/>
                <w:szCs w:val="12"/>
              </w:rPr>
              <w:t>магазин «</w:t>
            </w:r>
            <w:r w:rsidRPr="00176090">
              <w:rPr>
                <w:rFonts w:ascii="Times New Roman" w:eastAsia="Calibri" w:hAnsi="Times New Roman" w:cs="Times New Roman"/>
                <w:sz w:val="12"/>
                <w:szCs w:val="12"/>
              </w:rPr>
              <w:t>Мой дом»</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прилегающая территория здания обязательно убрать и кусты</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16.63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Управление социальной защиты населения</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вокруг здания по ул. Революционная и Советская, Ул. Ленина отд. № 45 в сторону торгового ряда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16.64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ФГУ Пенсионный фонд РФ</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Ул. 65 лет Победы район Аэродрома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16.65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ГБУ СО «ЦСО граждан пожилого возраста и инвалидов»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Плеханова от ул. Комарова </w:t>
            </w:r>
            <w:r w:rsidR="00C87AF2" w:rsidRPr="00176090">
              <w:rPr>
                <w:rFonts w:ascii="Times New Roman" w:eastAsia="Calibri" w:hAnsi="Times New Roman" w:cs="Times New Roman"/>
                <w:sz w:val="12"/>
                <w:szCs w:val="12"/>
              </w:rPr>
              <w:t>до ул.</w:t>
            </w:r>
            <w:r w:rsidRPr="00176090">
              <w:rPr>
                <w:rFonts w:ascii="Times New Roman" w:eastAsia="Calibri" w:hAnsi="Times New Roman" w:cs="Times New Roman"/>
                <w:sz w:val="12"/>
                <w:szCs w:val="12"/>
              </w:rPr>
              <w:t xml:space="preserve"> Советская и прилегающая территория к вокруг здания.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16.66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Кафе </w:t>
            </w:r>
            <w:r w:rsidR="00C87AF2" w:rsidRPr="00176090">
              <w:rPr>
                <w:rFonts w:ascii="Times New Roman" w:eastAsia="Calibri" w:hAnsi="Times New Roman" w:cs="Times New Roman"/>
                <w:sz w:val="12"/>
                <w:szCs w:val="12"/>
              </w:rPr>
              <w:t>«Росинка</w:t>
            </w:r>
            <w:r w:rsidRPr="00176090">
              <w:rPr>
                <w:rFonts w:ascii="Times New Roman" w:eastAsia="Calibri" w:hAnsi="Times New Roman" w:cs="Times New Roman"/>
                <w:sz w:val="12"/>
                <w:szCs w:val="12"/>
              </w:rPr>
              <w:t>»</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по Ул. Советская, внутренняя сторона до ул. Революционная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16.67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Сергиевское отделение Фонда социального страхования</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ул.Фрунзе от ул. К. Маркса. До ул.Шоссейная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16.68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Федеральное казначейство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16.69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ЧОУ ДПО "Центр"</w:t>
            </w:r>
          </w:p>
        </w:tc>
        <w:tc>
          <w:tcPr>
            <w:tcW w:w="2452" w:type="pct"/>
            <w:shd w:val="clear" w:color="auto" w:fill="auto"/>
          </w:tcPr>
          <w:p w:rsidR="00176090" w:rsidRPr="00176090" w:rsidRDefault="00C87AF2"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Уборка территории</w:t>
            </w:r>
            <w:r w:rsidR="00176090" w:rsidRPr="00176090">
              <w:rPr>
                <w:rFonts w:ascii="Times New Roman" w:eastAsia="Calibri" w:hAnsi="Times New Roman" w:cs="Times New Roman"/>
                <w:sz w:val="12"/>
                <w:szCs w:val="12"/>
              </w:rPr>
              <w:t xml:space="preserve"> футбольного поля по ул. Плеханова (за парком)</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16.70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ГУ «Центр занятости населения»</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Касса МУП СКК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Ул. К. Маркса и Н. Краснова 40</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16.71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C87AF2"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Территориальный фонд</w:t>
            </w:r>
            <w:r w:rsidR="00176090" w:rsidRPr="00176090">
              <w:rPr>
                <w:rFonts w:ascii="Times New Roman" w:eastAsia="Calibri" w:hAnsi="Times New Roman" w:cs="Times New Roman"/>
                <w:sz w:val="12"/>
                <w:szCs w:val="12"/>
              </w:rPr>
              <w:t xml:space="preserve"> обязательного медицинского страхования Самарской области. Сергиевский филиал м.р. Сергиевский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 пересечения ул.Революционной и ул.Советская до пересечения ул.Советская и ул.Ленина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16.72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ГБОУ ДПО ЦПК "Сергиевский ресурсный центр"</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Н.Краснова 84Б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Лесопосадка напротив здания Н.Краснова 84Б</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16.73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Сергиевский районный узел связи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зданию по ул. Н. Краснова и ул. П. Ганюшина от ул.К. Маркса до ул. Советская. Очистка от поросли кленов вдоль берега оз. Банное (под мостом) около кафе «Дельфин»</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16.74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Кафе «Дельфин»</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Прилегающая территория к </w:t>
            </w:r>
            <w:r w:rsidR="00C87AF2" w:rsidRPr="00176090">
              <w:rPr>
                <w:rFonts w:ascii="Times New Roman" w:eastAsia="Calibri" w:hAnsi="Times New Roman" w:cs="Times New Roman"/>
                <w:sz w:val="12"/>
                <w:szCs w:val="12"/>
              </w:rPr>
              <w:t>зданию, очистка</w:t>
            </w:r>
            <w:r w:rsidRPr="00176090">
              <w:rPr>
                <w:rFonts w:ascii="Times New Roman" w:eastAsia="Calibri" w:hAnsi="Times New Roman" w:cs="Times New Roman"/>
                <w:sz w:val="12"/>
                <w:szCs w:val="12"/>
              </w:rPr>
              <w:t xml:space="preserve"> берега оз. Банное.</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16.75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ОСП Сергиевский почтамт</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зданию по Ул. Советская и территория демонтированного здания почты с изготовлением временного фасада участок вдоль забора по ул.П.Ганюшина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16.76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ГБУ СО «Сергиевская районная станция по борьбе с болезнями животных»</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вокруг здания и гаража по ул. Ленина 43 до дороги парка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16.77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w:t>
            </w:r>
            <w:r w:rsidR="00C87AF2" w:rsidRPr="00176090">
              <w:rPr>
                <w:rFonts w:ascii="Times New Roman" w:eastAsia="Calibri" w:hAnsi="Times New Roman" w:cs="Times New Roman"/>
                <w:sz w:val="12"/>
                <w:szCs w:val="12"/>
              </w:rPr>
              <w:t>«Бренд</w:t>
            </w:r>
            <w:r w:rsidRPr="00176090">
              <w:rPr>
                <w:rFonts w:ascii="Times New Roman" w:eastAsia="Calibri" w:hAnsi="Times New Roman" w:cs="Times New Roman"/>
                <w:sz w:val="12"/>
                <w:szCs w:val="12"/>
              </w:rPr>
              <w:t>»</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по Ул. Советская и ул. Ленина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16.78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Детская школа искусств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по ул.Г.-Михайловского</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16.79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«Сергиевское РайПО»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по ул. Кооперативная от Л.Толстого до ул.К.Маркса и ул. К.Маркса от ул.Кооперативная до ул.Фрунзе</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16.80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Отдел военного комиссариата Самарской области по Сергиевскому и Исаклинскому районам</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Прилегающая территория по ул. Ленина и ул. Ленина от здания военкомата до Ул. Н. Крупской </w:t>
            </w:r>
            <w:r w:rsidR="00C87AF2" w:rsidRPr="00176090">
              <w:rPr>
                <w:rFonts w:ascii="Times New Roman" w:eastAsia="Calibri" w:hAnsi="Times New Roman" w:cs="Times New Roman"/>
                <w:sz w:val="12"/>
                <w:szCs w:val="12"/>
              </w:rPr>
              <w:t>(нечетная</w:t>
            </w:r>
            <w:r w:rsidRPr="00176090">
              <w:rPr>
                <w:rFonts w:ascii="Times New Roman" w:eastAsia="Calibri" w:hAnsi="Times New Roman" w:cs="Times New Roman"/>
                <w:sz w:val="12"/>
                <w:szCs w:val="12"/>
              </w:rPr>
              <w:t xml:space="preserve"> сторона побелка деревьев),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16.81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Отдел ГО ЧС администрации м.р. Сергиевский,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Прилегающая </w:t>
            </w:r>
            <w:r w:rsidR="00C87AF2" w:rsidRPr="00176090">
              <w:rPr>
                <w:rFonts w:ascii="Times New Roman" w:eastAsia="Calibri" w:hAnsi="Times New Roman" w:cs="Times New Roman"/>
                <w:sz w:val="12"/>
                <w:szCs w:val="12"/>
              </w:rPr>
              <w:t>территория к</w:t>
            </w:r>
            <w:r w:rsidRPr="00176090">
              <w:rPr>
                <w:rFonts w:ascii="Times New Roman" w:eastAsia="Calibri" w:hAnsi="Times New Roman" w:cs="Times New Roman"/>
                <w:sz w:val="12"/>
                <w:szCs w:val="12"/>
              </w:rPr>
              <w:t xml:space="preserve"> зданию, земельный участок (бывшего военкомата по ул. Л. Толстого 47)</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16.82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МФЦ</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16.83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Территориальный отдел управления Роспотребнадзора,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ФГУЗ «Центр гигиены и эпидемиологии»</w:t>
            </w:r>
          </w:p>
        </w:tc>
        <w:tc>
          <w:tcPr>
            <w:tcW w:w="2452" w:type="pct"/>
            <w:shd w:val="clear" w:color="auto" w:fill="auto"/>
          </w:tcPr>
          <w:p w:rsidR="00176090" w:rsidRPr="00176090" w:rsidRDefault="00C87AF2"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по</w:t>
            </w:r>
            <w:r w:rsidR="00176090" w:rsidRPr="00176090">
              <w:rPr>
                <w:rFonts w:ascii="Times New Roman" w:eastAsia="Calibri" w:hAnsi="Times New Roman" w:cs="Times New Roman"/>
                <w:sz w:val="12"/>
                <w:szCs w:val="12"/>
              </w:rPr>
              <w:t xml:space="preserve"> Ул. Н. Краснова и ул. Строителей до дороги</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16.84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ГБУЗ «Сергиевская ЦРБ»</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здания по Ул. Ленина, прилегающие стоянки (покраска ограждений</w:t>
            </w:r>
            <w:r w:rsidR="00C87AF2" w:rsidRPr="00176090">
              <w:rPr>
                <w:rFonts w:ascii="Times New Roman" w:eastAsia="Calibri" w:hAnsi="Times New Roman" w:cs="Times New Roman"/>
                <w:sz w:val="12"/>
                <w:szCs w:val="12"/>
              </w:rPr>
              <w:t>), ул.</w:t>
            </w:r>
            <w:r w:rsidRPr="00176090">
              <w:rPr>
                <w:rFonts w:ascii="Times New Roman" w:eastAsia="Calibri" w:hAnsi="Times New Roman" w:cs="Times New Roman"/>
                <w:sz w:val="12"/>
                <w:szCs w:val="12"/>
              </w:rPr>
              <w:t xml:space="preserve"> Н. Краснова задняя сторона забора.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16.85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Стручкова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Н. Краснова, ул. Лесная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16.86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Отдел вневедомственной охраны при ОВД по м.р. Сергиевский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Прилегающая территория </w:t>
            </w:r>
            <w:r w:rsidR="00C87AF2" w:rsidRPr="00176090">
              <w:rPr>
                <w:rFonts w:ascii="Times New Roman" w:eastAsia="Calibri" w:hAnsi="Times New Roman" w:cs="Times New Roman"/>
                <w:sz w:val="12"/>
                <w:szCs w:val="12"/>
              </w:rPr>
              <w:t>здания по</w:t>
            </w:r>
            <w:r w:rsidRPr="00176090">
              <w:rPr>
                <w:rFonts w:ascii="Times New Roman" w:eastAsia="Calibri" w:hAnsi="Times New Roman" w:cs="Times New Roman"/>
                <w:sz w:val="12"/>
                <w:szCs w:val="12"/>
              </w:rPr>
              <w:t xml:space="preserve"> ул. Северная до Ул. Шоссейная и внутренняя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16.87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ДОУ «Радуга» (ул. Северная)</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хоккейная коробка и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16.88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МП «Спецстоянка» автотранспортных средств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97 прилегающая территория к зданию</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16.89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Прокуратура Сергиевского района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Г. Михайловского 22,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16.90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Комаров А.А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ООО </w:t>
            </w:r>
            <w:r w:rsidR="00C87AF2" w:rsidRPr="00176090">
              <w:rPr>
                <w:rFonts w:ascii="Times New Roman" w:eastAsia="Calibri" w:hAnsi="Times New Roman" w:cs="Times New Roman"/>
                <w:sz w:val="12"/>
                <w:szCs w:val="12"/>
              </w:rPr>
              <w:t>«Ремхимстрой</w:t>
            </w:r>
            <w:r w:rsidRPr="00176090">
              <w:rPr>
                <w:rFonts w:ascii="Times New Roman" w:eastAsia="Calibri" w:hAnsi="Times New Roman" w:cs="Times New Roman"/>
                <w:sz w:val="12"/>
                <w:szCs w:val="12"/>
              </w:rPr>
              <w:t>»</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Шоссейная -1, от нового кладбища до Успенского поворота и до кольцевой.</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16.91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Дурников И.А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"СТРОЙМАСТЕР"</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внутренний двор</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16.92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Резяпкин</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«ЛесСтройкомплект»</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внутренний двор</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16.93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ОАО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«Самаранефтепродукт» АЗС</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95,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16.94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Сергиевск, ул. К. Маркса, 52</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w:t>
            </w:r>
            <w:r w:rsidR="00C87AF2" w:rsidRPr="00176090">
              <w:rPr>
                <w:rFonts w:ascii="Times New Roman" w:eastAsia="Calibri" w:hAnsi="Times New Roman" w:cs="Times New Roman"/>
                <w:sz w:val="12"/>
                <w:szCs w:val="12"/>
              </w:rPr>
              <w:t>«Грош</w:t>
            </w:r>
            <w:r w:rsidRPr="00176090">
              <w:rPr>
                <w:rFonts w:ascii="Times New Roman" w:eastAsia="Calibri" w:hAnsi="Times New Roman" w:cs="Times New Roman"/>
                <w:sz w:val="12"/>
                <w:szCs w:val="12"/>
              </w:rPr>
              <w:t>»</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по ул. К. Маркса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16.95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 Маркса д. 58 (около фонтана)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ШАУРМА "СМАК" РайПо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по ул. К. Маркса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16.96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w:t>
            </w:r>
            <w:r w:rsidR="00C87AF2" w:rsidRPr="00176090">
              <w:rPr>
                <w:rFonts w:ascii="Times New Roman" w:eastAsia="Calibri" w:hAnsi="Times New Roman" w:cs="Times New Roman"/>
                <w:sz w:val="12"/>
                <w:szCs w:val="12"/>
              </w:rPr>
              <w:t>«Сок</w:t>
            </w:r>
            <w:r w:rsidRPr="00176090">
              <w:rPr>
                <w:rFonts w:ascii="Times New Roman" w:eastAsia="Calibri" w:hAnsi="Times New Roman" w:cs="Times New Roman"/>
                <w:sz w:val="12"/>
                <w:szCs w:val="12"/>
              </w:rPr>
              <w:t>» собственник Бычков Сергей Васильевич</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Аренда ½ Илларионова </w:t>
            </w:r>
            <w:r w:rsidR="00C87AF2" w:rsidRPr="00176090">
              <w:rPr>
                <w:rFonts w:ascii="Times New Roman" w:eastAsia="Calibri" w:hAnsi="Times New Roman" w:cs="Times New Roman"/>
                <w:sz w:val="12"/>
                <w:szCs w:val="12"/>
              </w:rPr>
              <w:t>Л.П Пересечение</w:t>
            </w:r>
            <w:r w:rsidRPr="00176090">
              <w:rPr>
                <w:rFonts w:ascii="Times New Roman" w:eastAsia="Calibri" w:hAnsi="Times New Roman" w:cs="Times New Roman"/>
                <w:sz w:val="12"/>
                <w:szCs w:val="12"/>
              </w:rPr>
              <w:t xml:space="preserve"> ул. Н.Краснова и у. Гагарина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16.97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ТД «Березка»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16.98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Гагарина д. 49</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Мебель, ИП Ишкулов Р. 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16.99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«Семь + Я», м-н «Планета»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16.100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 Пятерочка» по ул. Советская 37 ООО « Агроторг»</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16.101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«Зоотовары»</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Емельянова Е.Н.</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 Маркса 33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16.102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«Пиво»</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Беляев  В. Н (аренда)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Ул.К. Маркса 33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16.103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Цветы»</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Малышева И.В.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 Маркса 17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16.104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 Солнышко»</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Фалько Е.В.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16.105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Гагаринский</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Баранов В.А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Пересечение ул. Плеханова и ул. Гагарина,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16.106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Пиво</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Холуянова О.О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Н. Краснова, 84 А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16.107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 Золотая рыбка»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Кутузова Г.И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Н. Краснова, 75 А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16.108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Торговый центр « Радуга»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w:t>
            </w:r>
            <w:r w:rsidR="00C87AF2" w:rsidRPr="00176090">
              <w:rPr>
                <w:rFonts w:ascii="Times New Roman" w:eastAsia="Calibri" w:hAnsi="Times New Roman" w:cs="Times New Roman"/>
                <w:sz w:val="12"/>
                <w:szCs w:val="12"/>
              </w:rPr>
              <w:t>Астапов А.Г</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Н. Краснова, 82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16.109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w:t>
            </w:r>
            <w:r w:rsidR="00C87AF2" w:rsidRPr="00176090">
              <w:rPr>
                <w:rFonts w:ascii="Times New Roman" w:eastAsia="Calibri" w:hAnsi="Times New Roman" w:cs="Times New Roman"/>
                <w:sz w:val="12"/>
                <w:szCs w:val="12"/>
              </w:rPr>
              <w:t>«Ветаптека</w:t>
            </w:r>
            <w:r w:rsidRPr="00176090">
              <w:rPr>
                <w:rFonts w:ascii="Times New Roman" w:eastAsia="Calibri" w:hAnsi="Times New Roman" w:cs="Times New Roman"/>
                <w:sz w:val="12"/>
                <w:szCs w:val="12"/>
              </w:rPr>
              <w:t>»</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Советская, 43 А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16.110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w:t>
            </w:r>
            <w:r w:rsidR="00C87AF2" w:rsidRPr="00176090">
              <w:rPr>
                <w:rFonts w:ascii="Times New Roman" w:eastAsia="Calibri" w:hAnsi="Times New Roman" w:cs="Times New Roman"/>
                <w:sz w:val="12"/>
                <w:szCs w:val="12"/>
              </w:rPr>
              <w:t>«Пчелка</w:t>
            </w:r>
            <w:r w:rsidRPr="00176090">
              <w:rPr>
                <w:rFonts w:ascii="Times New Roman" w:eastAsia="Calibri" w:hAnsi="Times New Roman" w:cs="Times New Roman"/>
                <w:sz w:val="12"/>
                <w:szCs w:val="12"/>
              </w:rPr>
              <w:t>»</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w:t>
            </w:r>
            <w:r w:rsidR="00C87AF2" w:rsidRPr="00176090">
              <w:rPr>
                <w:rFonts w:ascii="Times New Roman" w:eastAsia="Calibri" w:hAnsi="Times New Roman" w:cs="Times New Roman"/>
                <w:sz w:val="12"/>
                <w:szCs w:val="12"/>
              </w:rPr>
              <w:t>Советская, прилегающая</w:t>
            </w:r>
            <w:r w:rsidRPr="00176090">
              <w:rPr>
                <w:rFonts w:ascii="Times New Roman" w:eastAsia="Calibri" w:hAnsi="Times New Roman" w:cs="Times New Roman"/>
                <w:sz w:val="12"/>
                <w:szCs w:val="12"/>
              </w:rPr>
              <w:t xml:space="preserve">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16.111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"Султан"</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Ул.Ленина обкос и уборка прилегающей территории</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16.112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 Перекресток»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Скурьят  А. 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Советская, 79 А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16.113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«Магнит» Рогов Н.С.</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Советская, 25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16.114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«Домовой»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Советская, 64 ул.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16.115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«Мясо»</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пиццерия "Добрый Вечер"</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с.Сергиевск, ул.Ленина , 30</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16.116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Администрация сельского поселения Сергиевск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Ул.Аэродромная, Сквер «Бессмертная эскадрилья», прилегающая территория</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16.117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"Пивзавод"</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по ул .Ленина, 77А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16.118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«Муравейник»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Бадина Э.А.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68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16.119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Автозапчасти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Бочкарева Л.А.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конечная остановка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16.120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«Гурман»</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Кутузова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конечная остановка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16.121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«Надежда»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ИП Янзытов В.А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Ул. Ленина, 26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16.122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«Грош»</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87 А прилегающая территория</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 больничной стоянки до магазина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16.123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СТО Курбатов В.А.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конечная остановка,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16.124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«Продукты»</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Галиева М. Г.</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104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16.125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«Еврострой»</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Трофименкова О.В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прилегающая к зданиям по ул. Ленина и ул. Ленина (четная сторона) от д. № 112 до д. № 128, прилегающая территория вдоль забора по ул. Ленина (до АЗС)</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16.126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«Московская ярмарка»</w:t>
            </w:r>
          </w:p>
          <w:p w:rsidR="00176090" w:rsidRPr="00176090" w:rsidRDefault="00C87AF2"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Мамедов Аренда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77 А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16.127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«Хороший»:</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Парикмахерская «Лагуна»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Сазонова Т.А.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Крапивко М.В.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ООО"Ритейл-групп"(Мегафон)</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77, А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16.128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«Любимый»</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Янзытов В.А.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 Н.Крупской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16.129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C87AF2"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w:t>
            </w:r>
            <w:r w:rsidR="00176090" w:rsidRPr="00176090">
              <w:rPr>
                <w:rFonts w:ascii="Times New Roman" w:eastAsia="Calibri" w:hAnsi="Times New Roman" w:cs="Times New Roman"/>
                <w:sz w:val="12"/>
                <w:szCs w:val="12"/>
              </w:rPr>
              <w:t>Фасоль»</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Ромаданова Е. Н</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83 б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16.130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Салон оптики «Доктор глаз»</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Ул.Ленина 95/1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16.131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ООО "Альхена» Стоматология-мастерская улыбки "Инвитро"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Ул.Ленина 95/2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16.132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м-н "Хмельная бочка"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Ул.Ленина 95/3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16.133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«Хлебный домик»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конечная остановка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16.134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«Продукты»</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Мушенкова Л.А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Г. Михайловского, 49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16.135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Ипподром ИП Янзытов В.А.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 трассы до территории ипподрома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16.136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«Траектория Сервис»</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Вокруг производственной базы по периметру с прилегающей территорией улиц, включая лесопосадку от ул. Ленина по ул. Заводская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16.137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ТЦ «Три окна»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по ул. Ленина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16.138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«Мечта»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16.139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"Метида"; ГБУ ЦППМС «Бирюза» м.р. Сергиевский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16.140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М-н «Пятерочка»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по ул. Ленина, 93</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16.141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Звезда  Магеррамов Севендик Гусейн Огл</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вокруг своих торговых объектов(3 шт) от дороги, до сквера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16.142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Администрация сельского поселения Сергиевск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Пляжная зона оз.Банное</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16.143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МАГНИТ</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по ул. Ленина 99 ул. Аэродромная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16.144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«Успенское»</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внутренний двор</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Боровка</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СДК, почта, библиотека, школа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Центральная, прилегающая территория зданий</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Успенка</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медицинский пункт, библиотека, почта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Центральная, прилегающая территория зданий</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Елшанка</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Баранов С.Н.</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Победы, 44а территория магазина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«Сокское» с. Елшанка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Победы 42а, территория магазина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Елшанский СДК МБУК «МКДЦ», библиотека с. Елшанка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Кольцова, 1 территория СДК</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ФГУП «Почта России»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Кольцова, 2 территории ОПС</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Администрация сельского поселения Елшанка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Кольцова, 4 территория АСП</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ООВП с. Елшанка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Степная, 1а территория ООВП</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Аптечное отделение ОАО «Фармация»</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Елшанка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Степная, 1 территория аптеки</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ГБОУ СОШ с. Елшанка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Школьная, 18 территория школы, территория Обелиска с. Елшанка ул. Победы (центр села) территория памятника жертвам репрессий, ул. Кольцова 2</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Елшанский участок ООО «СКК»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Полевая, территория участка ООО «СКК»</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19.9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АПК «ТСК АГРО»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Степная, зерноток,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20.1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Большая Чесноковка</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Сергиевское ПО с. Большая Чесноковка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Центральная, 30 территория магазина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20.2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Ларичева Т.С.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Большая Чесноковка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Центральная, 41</w:t>
            </w:r>
            <w:r w:rsidR="00C87AF2" w:rsidRPr="00176090">
              <w:rPr>
                <w:rFonts w:ascii="Times New Roman" w:eastAsia="Calibri" w:hAnsi="Times New Roman" w:cs="Times New Roman"/>
                <w:sz w:val="12"/>
                <w:szCs w:val="12"/>
              </w:rPr>
              <w:t>а территория</w:t>
            </w:r>
            <w:r w:rsidRPr="00176090">
              <w:rPr>
                <w:rFonts w:ascii="Times New Roman" w:eastAsia="Calibri" w:hAnsi="Times New Roman" w:cs="Times New Roman"/>
                <w:sz w:val="12"/>
                <w:szCs w:val="12"/>
              </w:rPr>
              <w:t xml:space="preserve"> магазина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20.3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Больше-Чесноковский филиал ГБОУ СОШ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Елшанка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Территория Больше-Чесноковского филиала ГБОУ СОШ с. Елшанка, с. Большая-Чесноковка, ул. Центральная </w:t>
            </w:r>
            <w:r w:rsidR="00C87AF2" w:rsidRPr="00176090">
              <w:rPr>
                <w:rFonts w:ascii="Times New Roman" w:eastAsia="Calibri" w:hAnsi="Times New Roman" w:cs="Times New Roman"/>
                <w:sz w:val="12"/>
                <w:szCs w:val="12"/>
              </w:rPr>
              <w:t>42, территория</w:t>
            </w:r>
            <w:r w:rsidRPr="00176090">
              <w:rPr>
                <w:rFonts w:ascii="Times New Roman" w:eastAsia="Calibri" w:hAnsi="Times New Roman" w:cs="Times New Roman"/>
                <w:sz w:val="12"/>
                <w:szCs w:val="12"/>
              </w:rPr>
              <w:t xml:space="preserve"> Обелиска, с. Б.Чесноковка, ул. Центральная (центр села)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20.4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Большечесноковский СДК МБУК «МКДЦ», библиотека, отделение ГУСО «ЦСО граждан пожилого возраста и инвалидов м. р. Сергиевский» с. Большая Чесноковка, Филиал ФГУП «Почта России»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Центральная, 43 территория СДК</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20.5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ФАП с. Большая Чесноковка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Садовая 15/1 территория ФАПа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20.6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Отделение ООО «СВГК»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Садовая, 4 территория газового участка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20.7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АПК «ТСК АГРО»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С.Б.Чесноковка, здание зерносклад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21.1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Чекалино</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Сергиевского ПО с. Чекалино, ООО «Сокское» с. Чекалино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Советская 47а, ул. Школьная 24а, территория магазина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21.2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Чекалинский СДК МБУК «МКДЦ», библиотека, отделение ГУ СО «ЦСО граждан пожилого возраста и инвалидов м.р. Сергиевский с. Чекалино, Филиал ФГУП «Почта России»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Советская, 49а территория СДК, ул. Советская,36 территория ОПС</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21.3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АПК «ТСК АГРО»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Советская, 49 территория ООО АПК «ТСК АГРО»</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21.4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ФАП с. Чекалино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Советская, 42</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21.5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b/>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АПК «ТСК АГРО»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Ул.Шоссейная, здание мастерская,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22.1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Мордовская Селитьба</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Сергиевского РайПО с. Мордовская Селитьба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Кооперативная 38, территория магазина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22.2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Мордовскоселитьбенский СК МБУК «МКДЦ», библиотека, отделение ГУ СО «ЦСО граждан пожилого возраста и инвалидов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м.р. Сергиевский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Мордовская Селитьба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Кооперативная, 48 территория сельского клуба территория Обелиска с. М.Селитьба, ул. Кооперативная 48</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22.3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ФАП с. Мордовская Селитьба, филиал ФГУП «Почта России»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Кооперативная, 31 территория ФАПа, территория ОПС.</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Серноводск</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ФГБУЗ МРЦ «СМВ» ФМБА России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Южная, юго-восточная части склона от котельной до продов</w:t>
            </w:r>
            <w:r w:rsidR="00C87AF2" w:rsidRPr="00176090">
              <w:rPr>
                <w:rFonts w:ascii="Times New Roman" w:eastAsia="Calibri" w:hAnsi="Times New Roman" w:cs="Times New Roman"/>
                <w:sz w:val="12"/>
                <w:szCs w:val="12"/>
              </w:rPr>
              <w:t>, складов</w:t>
            </w:r>
            <w:r w:rsidRPr="00176090">
              <w:rPr>
                <w:rFonts w:ascii="Times New Roman" w:eastAsia="Calibri" w:hAnsi="Times New Roman" w:cs="Times New Roman"/>
                <w:sz w:val="12"/>
                <w:szCs w:val="12"/>
              </w:rPr>
              <w:t xml:space="preserve"> санатория) и ул. Серная, Кирова, Куйбышева, Парковая, Революции (от начала до ул. Кирова).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ОАО «Рынок»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Прилегающая территория около рынка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ОАО «Самаранефтегеофизика»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Комсомольская, ул. Гагарина, Октябрьская от д.12  до  конца улицы.</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Сергиевская </w:t>
            </w:r>
            <w:r w:rsidR="00C87AF2" w:rsidRPr="00176090">
              <w:rPr>
                <w:rFonts w:ascii="Times New Roman" w:eastAsia="Calibri" w:hAnsi="Times New Roman" w:cs="Times New Roman"/>
                <w:sz w:val="12"/>
                <w:szCs w:val="12"/>
              </w:rPr>
              <w:t>ЦРБ п</w:t>
            </w:r>
            <w:r w:rsidRPr="00176090">
              <w:rPr>
                <w:rFonts w:ascii="Times New Roman" w:eastAsia="Calibri" w:hAnsi="Times New Roman" w:cs="Times New Roman"/>
                <w:sz w:val="12"/>
                <w:szCs w:val="12"/>
              </w:rPr>
              <w:t xml:space="preserve"> /о № 3</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Вокзальная, </w:t>
            </w:r>
            <w:r w:rsidR="00C87AF2" w:rsidRPr="00176090">
              <w:rPr>
                <w:rFonts w:ascii="Times New Roman" w:eastAsia="Calibri" w:hAnsi="Times New Roman" w:cs="Times New Roman"/>
                <w:sz w:val="12"/>
                <w:szCs w:val="12"/>
              </w:rPr>
              <w:t>Советская (</w:t>
            </w:r>
            <w:r w:rsidRPr="00176090">
              <w:rPr>
                <w:rFonts w:ascii="Times New Roman" w:eastAsia="Calibri" w:hAnsi="Times New Roman" w:cs="Times New Roman"/>
                <w:sz w:val="12"/>
                <w:szCs w:val="12"/>
              </w:rPr>
              <w:t>от административного здания «</w:t>
            </w:r>
            <w:r w:rsidR="00C87AF2" w:rsidRPr="00176090">
              <w:rPr>
                <w:rFonts w:ascii="Times New Roman" w:eastAsia="Calibri" w:hAnsi="Times New Roman" w:cs="Times New Roman"/>
                <w:sz w:val="12"/>
                <w:szCs w:val="12"/>
              </w:rPr>
              <w:t>СМВ» до</w:t>
            </w:r>
            <w:r w:rsidRPr="00176090">
              <w:rPr>
                <w:rFonts w:ascii="Times New Roman" w:eastAsia="Calibri" w:hAnsi="Times New Roman" w:cs="Times New Roman"/>
                <w:sz w:val="12"/>
                <w:szCs w:val="12"/>
              </w:rPr>
              <w:t xml:space="preserve"> ул. Вокзальной.)</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ПСЧ № 176</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Рабочая, Первомайская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Серноводская СОШ</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обелиска, ул. Калинина, Вокзальная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АСП Серноводск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прилегающая к зданию администрации, территория старого кладбища  в юго-восточной части поселка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Метеостанция</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М-Горького (от д.28 до конца улицы.)</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Сергиевское РайПО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Луначарского.</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23.10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Серноводский ДК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Советская (от административного </w:t>
            </w:r>
            <w:r w:rsidR="00C87AF2" w:rsidRPr="00176090">
              <w:rPr>
                <w:rFonts w:ascii="Times New Roman" w:eastAsia="Calibri" w:hAnsi="Times New Roman" w:cs="Times New Roman"/>
                <w:sz w:val="12"/>
                <w:szCs w:val="12"/>
              </w:rPr>
              <w:t>здания «</w:t>
            </w:r>
            <w:r w:rsidRPr="00176090">
              <w:rPr>
                <w:rFonts w:ascii="Times New Roman" w:eastAsia="Calibri" w:hAnsi="Times New Roman" w:cs="Times New Roman"/>
                <w:sz w:val="12"/>
                <w:szCs w:val="12"/>
              </w:rPr>
              <w:t xml:space="preserve">СМВ» </w:t>
            </w:r>
            <w:r w:rsidR="00C87AF2" w:rsidRPr="00176090">
              <w:rPr>
                <w:rFonts w:ascii="Times New Roman" w:eastAsia="Calibri" w:hAnsi="Times New Roman" w:cs="Times New Roman"/>
                <w:sz w:val="12"/>
                <w:szCs w:val="12"/>
              </w:rPr>
              <w:t>до ул.</w:t>
            </w:r>
            <w:r w:rsidRPr="00176090">
              <w:rPr>
                <w:rFonts w:ascii="Times New Roman" w:eastAsia="Calibri" w:hAnsi="Times New Roman" w:cs="Times New Roman"/>
                <w:sz w:val="12"/>
                <w:szCs w:val="12"/>
              </w:rPr>
              <w:t xml:space="preserve"> Кирова.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23.11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Д/сад «Ветерок»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Вокзальная, Московская (от ул. Комарова до ул. К.Маркса).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23.12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Почта России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Революции (от ул. Кирова до конца улицы)</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23.13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ЦСО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Комарова (от начала до ул. Куйбышева)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Территория (бывшей больницы), территория старого </w:t>
            </w:r>
            <w:r w:rsidR="00C87AF2" w:rsidRPr="00176090">
              <w:rPr>
                <w:rFonts w:ascii="Times New Roman" w:eastAsia="Calibri" w:hAnsi="Times New Roman" w:cs="Times New Roman"/>
                <w:sz w:val="12"/>
                <w:szCs w:val="12"/>
              </w:rPr>
              <w:t>кладбища в</w:t>
            </w:r>
            <w:r w:rsidRPr="00176090">
              <w:rPr>
                <w:rFonts w:ascii="Times New Roman" w:eastAsia="Calibri" w:hAnsi="Times New Roman" w:cs="Times New Roman"/>
                <w:sz w:val="12"/>
                <w:szCs w:val="12"/>
              </w:rPr>
              <w:t xml:space="preserve"> юго-восточной части поселка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23.14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«СКК»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от НФС до ул. Московской.</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23.15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ТПМ</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М.Горького (от начала улицы до д. 28.)</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23.16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Грачева С.В.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Демина Г.В.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 Маркса, Октябрьская (от начала до д. 12.)</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23.17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«Огонек»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«Теремок»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Калинина от начала до ул. Гагарина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23.18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«Горилка-Восток»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«Бренд»</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Маг-н «Грош»</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23.19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«СКК»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Луговая в п. Красноярка.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23.20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Универсам «Пятерочка»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вокруг обелиска,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Комарова (от ул. Куйбышева до конца улицы).</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23.21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ГБУ СО «Самаралес»</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Уборка территории прилегающей к зданиям администрации и производственным корпусам</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23.22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Кинчаров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Степная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23.23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Аптека «Фармация»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ПАО Сбербанк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Ул.Советская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Кутузовский</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Администрация сельского поселения Кутузовский,</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Отделение социального обслуживания на дому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Кутузовский ГБУ СО «ЦСО м.р. Сергиевский»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центральная площадь;</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Подлесная – до дороги;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Центральная - до дороги, до середины расстояния до жилого дома № 28</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ГБОУ СОШ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Кутузовский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Центральная – до дороги;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вдоль ограждения до центральной площади;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вдоль ограждения до дороги между школой и СДК;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Подлесная- до середины расстояния до дома № 20, до жилого дома № 15А,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возле памятника В.И.Ленину.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Кутузовское ООВП ГБУЗ СО «ЦСРБ»</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Центральная – до дороги; до середины расстояния до жилого дома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28</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Отделение Кутузовский УФПС Самарской </w:t>
            </w:r>
            <w:r w:rsidRPr="00176090">
              <w:rPr>
                <w:rFonts w:ascii="Times New Roman" w:eastAsia="Calibri" w:hAnsi="Times New Roman" w:cs="Times New Roman"/>
                <w:sz w:val="12"/>
                <w:szCs w:val="12"/>
              </w:rPr>
              <w:lastRenderedPageBreak/>
              <w:t>области ФГУП «Почта России»,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ОАО «Фармация»</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 xml:space="preserve">ул. Центральная – до дороги; до середины расстояния до дома № 9; до </w:t>
            </w:r>
            <w:r w:rsidRPr="00176090">
              <w:rPr>
                <w:rFonts w:ascii="Times New Roman" w:eastAsia="Calibri" w:hAnsi="Times New Roman" w:cs="Times New Roman"/>
                <w:sz w:val="12"/>
                <w:szCs w:val="12"/>
              </w:rPr>
              <w:lastRenderedPageBreak/>
              <w:t>середины расстояния до магазина ИП Кунгурова И.И. (до оврага)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ул.Специалистов – до середины расстояния до жилого дома № 9;</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24.5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СДК «Луч»,</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Кутузовская поселенческая библиотека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до дороги между школой и СДК;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Подлесная- до середины расстояния до дома № 24,</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лицевая сторона – прилегающая территория к площадке до зелёных насаждений</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Сергиевского РайПО п.Кутузовский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ул.Центральная - до дороги, до середины расстояния до дома № 14(до оврага), до середины расстояния до жилого дома №10</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ул.Подлесная – до дороги</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Красногородецкая поселенческая библиотека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восточная сторона – до дороги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южная сторона – до дороги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западная сторона – до середины расстояния до жилого дома №27</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северная сторона – до середины расстояния до жилого дома №13 и до магазина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«Продукты» ИП Кунгурова И.И.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п. Кутузовский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ул.Центральная - до дороги, до середины расстояния до здания почты (до оврага)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ул.Мира – до дороги, до середины расстояния до жилого дома №4</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«Татьяна» Колмычков М.А.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Кутузовский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ул.Центральная - до дороги, до середины расстояния до дома №17</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ул.Мира – до дороги, до середины расстояния до дома №7</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24.10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«Удача»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Иванюкова В.В.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Кутузовский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ул.Центральная - до дороги, до середины расстояния до дома №27</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восточная сторона – до дороги</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24.11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Магазин «Теремок»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Смольков А.Н.</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Красный Городок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восточная сторона – до дороги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западная сторона – до середины расстояния до жилых домов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северная сторона – до дороги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южная сторона – до таксофона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до дороги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до середины расстояния до жилых домов № 5 и № 12    до середины расстояния до нежилого здания  № 3</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24.12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структурного подразделение «Межрайгаз Сергиевск» п. Кутузовский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Центральная – до дороги; до середины расстояния до жилого дома №25</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западная сторона – до дороги;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северная сторона -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24.13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МРСК-Волги «Самарское ПО»</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Кутузовский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производственным зданиям и сооружениям (ограждению)</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24.14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Участок ООО «Сервисная коммунальная компания»</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Кутузовский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производственным зданиям и сооружениям (котельные и водозабор), до середины расстояния между водозабором и домом №2 ул. Новая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24.15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Красногородецкий производственный участок Сергиевского управления ГБУ СО «Самаралес»</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зданиям, хозяйственным и производственным постройкам</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24.16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«Алком»</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площадке АЗС</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24.17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КФХ Сабельников Г.Н.</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Кутузовский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перед домами по ул.Полевая 1-3 (каток, летняя площадка), территория возле здания № 5 по ул.Полевая (бывшая котельная)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24.18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«Агро-Альянс»</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Кутузовский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Территория вдоль дороги (с двух сторон) от весовой до производственного участка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24.19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КФХ Филатов А.В.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Славкино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от здания ФАП до производственного участка КФХ</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(с. Славкино)</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24.20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Компания «БИО- ТОН» подразделение Сергиевское п.Кутузовский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Обочина дороги по ул. Полевая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 д.№ 4 до д.№ 10</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весовой</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внутренняя территория между ул.Специалистов 13-15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25.1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Захаркино</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Администрация сельского поселения Захаркино,</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ФГУП «Почта России», библиотека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Территория вокруг дома Ул. Пролетарская  №1 до ,до пересечения ул. Московской,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Сальникова территория Обелиска павшим в годы ВОВ</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25.2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Захаркинский СК МБУК «МКДЦ»</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Пролетарская от дома№5 до пересечения пер. Пролетарский, уборка территории памятника Жертвам политических репрессий по ул. Пролетарская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25.3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Отделение ГУ СО «ЦСО граждан пожилого возраста и инвалидов м.р. Сергиевский» контролер ООО «СКК»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территория Обелиска павшим в ВОВ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25.4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ФАП с. Захаркино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Московская от дома №43 до дома №43А, до пересечения ул. Революционной</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25.5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«СВГК» филиал Сергиевскгаз</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вокруг объект ГРП в радиусе 15м. ул. Пролетарская,2</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25.6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КФХ Черкасов С.А.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дислокации техники и прилегающая к ней подъездов в радиусе 50 метров.</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25.7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«Дмитриев АИ»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вокруг торгового павильона в радиусе 15 м. ул. Московская,33</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26.1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Сидоровка</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Сидоровский СДК МБУК «МКДЦ»,</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библиотека,</w:t>
            </w:r>
            <w:r>
              <w:rPr>
                <w:rFonts w:ascii="Times New Roman" w:eastAsia="Calibri" w:hAnsi="Times New Roman" w:cs="Times New Roman"/>
                <w:sz w:val="12"/>
                <w:szCs w:val="12"/>
              </w:rPr>
              <w:t xml:space="preserve"> </w:t>
            </w:r>
            <w:r w:rsidRPr="00176090">
              <w:rPr>
                <w:rFonts w:ascii="Times New Roman" w:eastAsia="Calibri" w:hAnsi="Times New Roman" w:cs="Times New Roman"/>
                <w:sz w:val="12"/>
                <w:szCs w:val="12"/>
              </w:rPr>
              <w:t>Филиал ФГУП «Почта России»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Рабочая от дома №1 до дома №5</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26.2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ГБОУ ООШ с. Сидоровка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Рабочая от дома №5 до дома №9 до пересечения ул. К- Пензенской, территория Обелиска павшим в ВОВ</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26.3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ООВП с. Сидоровка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Рабочая с дом №3 до пересечения ул. К.Пензенская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26.4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«Эдем»</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Территория вокруг магазина ул. Курско-Пензенская, 67А в радиусе 15 </w:t>
            </w:r>
            <w:r w:rsidRPr="00176090">
              <w:rPr>
                <w:rFonts w:ascii="Times New Roman" w:eastAsia="Calibri" w:hAnsi="Times New Roman" w:cs="Times New Roman"/>
                <w:sz w:val="12"/>
                <w:szCs w:val="12"/>
              </w:rPr>
              <w:lastRenderedPageBreak/>
              <w:t>метров вокруг объекта.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26.5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«Тройка»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вокруг магазина по ул. Курско-Пензенская, 58 в радиусе 15 метров.</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26.6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«Ольга»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вокруг магазин по ул. Курско-Пензенская, 62 в радиусе 15 метров вокруг объекта.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27.1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Светлодольск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Администрация сельского поселения Светлодольск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ФГУП «Почта России»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Светлодольский СДК МБУК «МКДЦ», Филиал МУП ЖКХ п. Светлодольск, библиотека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Полевая дом №1 (центральная площадь), территория вокруг СДК и «Озера Голицина», территория кладбища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27.2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ГБОУ СОШ п. Светлодольск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Школьная (территория школы) памятник ВОВ (ул. Полевая д.№5А),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Родник (ул. Комсомольская, ул. Набережная),</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кладбища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27.3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«Уют»,</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«Усадьба»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дом №1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27.4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ГКУ СО «Сергиевский социально-реабилитационный центр для несовершеннолетних «Янтарь» Социальная гостиница для беременных женщин и женщин оказавшихся в трудной жизненной ситуации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Комсомольская д№25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27.5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ООВП п. Светлодольск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Комсомольская дом №23 (прилегающая территория)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27.6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Отделение Сергиевского филиала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Сбербанк №4245</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Полевая дом №3 кв.1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27.7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Сергиевское РайПО -магазин «Надежда»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Полевая дом №3А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27.8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Демина Г.В.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«Русалочка»,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Овсянников В.Г магазин «УЮТ»</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Пересечение ул. Полевая дом №6 и ул. Гагарина дом №1 (прилегающая территория)</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Гагарина рядом с домом №18</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27.9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«НИКА2-2005»</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Полевая дом №4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27.10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ООО «Вертикаль»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1104 км М-5 Самара Уфа прилегающая территория к территории гостиничного комплекса и стоянки в радиусе 50 метров</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28.1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Участок Сок</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Решетова Е.С.</w:t>
            </w:r>
            <w:r w:rsidRPr="00176090">
              <w:rPr>
                <w:rFonts w:ascii="Times New Roman" w:eastAsia="Calibri" w:hAnsi="Times New Roman" w:cs="Times New Roman"/>
                <w:sz w:val="12"/>
                <w:szCs w:val="12"/>
              </w:rPr>
              <w:br/>
              <w:t>Магазин продукты</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Специалистов дом №1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28.2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ФАП п. Участок Сок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Специалистов дом №2 кв.2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29.1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Нероновка</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Приход в честь Иконы Казанской Божьей Матери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Центральная дом №87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29.2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ФГУП «Почта России», библиотека, Нероновский СДК МБУК «МКДЦ»</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Центральная дом №68а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29.3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№66 Сергиевского РайПО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Центральная дом №70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29.4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Ромаданова Т.Г.</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Напротив СДК с. Нероновка (ул. Центральная д.№68а) прилегающая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Воротнее</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«Агрокомплекс «Конезавод Самарский»».</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Ответственный Парахин С.Ю.</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ограниченная лесом, автодорогой с. Воротнее - п. Калиновый Ключ</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ГБОУ СОШ «ОЦ» с. Воротнее</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Ответственный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Коршикова О.П.</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Пришкольная территория ограниченная ул. Почтовой, Школьной, пер. Специалистов, внутренняя территория, территория расположения мемориального комплекса на кладбище с. Воротнее</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ООВП с. Воротнее</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Ответственный Садыков А.А.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ограниченная уличной дорогой ул. Молодежная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Сергиевский пансионат для детей-инвалидов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Ответственный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Набережнев С.А.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ограниченная автодорогой с. Воротнее - п. Красные Дубки, автодорогой на п. Лагода, лесным массивом за хозяйственным двором</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«Фармация»</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Ответственный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Чеверикина Е.В.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прилегающая к СДК в радиусе 15 м от объекта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Воротненский СДК МБУК «МКДЦ» ответственный Богатырева Е.Б.</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Площадь, ограниченная автодорогой на улицу Парковая, тротуарами в переулке Почтовый.</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Сергиевского отделения Сбербанка РФ</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Ответственный Митюхина М.С.</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прилегающая к СДК в радиусе 15 м от объекта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ЖКХ участок с.Воротнее</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Ответственный Архипова Е.В.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в радиусе 15 м вокруг объекта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Филиал ФГУП «Почта России»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Ответственный Бачевская Н.В.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ограниченная подъездной дорогой к отделению</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30.10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Клуб п. Красные Дубки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Ответственный Ремнева Е.В.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ограниченная дорогой на ул. Центральная, Гагарина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30.11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ФАП п. Красные Дубки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Ответственный Садыков А.А.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Площадь в радиусе 5м у подъезда №2 (ул. Гагарина)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30.12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Денисова Е.И. магазины «Берёзка».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«Товары для дома».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Ответственный Марамыгина А.В..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магазину на удалении 15 м от объекта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30.13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Никулина А.Ю.</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«Перекресток»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Ответственный Никулина А.Ю.</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магазину на удалении 15 м от объекта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30.14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Акопян Т.А.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Кафе «Жемчужина» в с. Воротнее</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Ответственный Акопян Т.А.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 xml:space="preserve">Прилегающая территория к магазину, кафе на удалении 15 м от </w:t>
            </w:r>
            <w:r w:rsidRPr="00176090">
              <w:rPr>
                <w:rFonts w:ascii="Times New Roman" w:eastAsia="Calibri" w:hAnsi="Times New Roman" w:cs="Times New Roman"/>
                <w:sz w:val="12"/>
                <w:szCs w:val="12"/>
              </w:rPr>
              <w:lastRenderedPageBreak/>
              <w:t>объекта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30.15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Акопян Т.А.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«Калинка» в п. Красные Дубки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Ответственный Акопян Т.А.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магазину на удалении15 м от объекта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30.16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МКД с.Воротнее, ул.Почтовая, д.6</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Ответственный Гурьянова А.А. (старший по дому),</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Мухранов В.Н. (депутат по округу)</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Придомовая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30.17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МКД с.Воротнее, ул.Почтовая, д.8</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Ответственный Кабанова Н.В. (старший по дому),</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Мухранов В.Н. (депутат по округу)</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Придомовая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30.18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МКД с.Воротнее, ул.Почтовая, д.10</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Ответственный Дементьева И.В. (старший по дому),</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Саниева Т.П. (депутат по округу)</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Придомовая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30.19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МКД с.Воротнее, ул.Молодежная, д.2</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Ответственный Ибрагимова Т.В. (старший по дому),</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Скворцова И.Е. (депутат по округу)</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Придомовая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30.20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МКД с.Воротнее, ул.Молодежная, д.6</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Ответственный Спиридонов Н.С. (старший по дому),</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Скворцова И.Е. (депутат по округу)</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Придомовая территория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31.1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Кармало-Аделяково</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«Колос»</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мех. мастерских, территория вокруг крытого тока, территория вокруг складских помещений и конторы</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31.2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ГБОУ СОШ с. Кармало-Аделяково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Обелиск и прилегающая территория по ул. Советская, территория школы ул. Ленина №26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до ул. Гаражная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31.3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ОВОП с. Кармало-Аделяково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Ленина №36 до ул. Ленина №38</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31.4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Сергиевское РайПО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 ул.Ленина№37 до ул.Ленина №39</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31.5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Сергиевское РайПО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Перекрёсток ул. Ленина, ул. Полевая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31.6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Администрация сельского поселения, Кармало-Аделяковский</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СДК МБУК «МКДЦ»»,</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ФГУП «Почта России»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администрации по ул. Ленина№20</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32.1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 Старое Якушкино</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Ст. Якушкинский филиал ГБОУ СОШ Серноводского «ОЦ»</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Территория школы от ул.Мира№6 до ул.Мира №8</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32.2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ФАП с.Ст.Якушкино</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 ул. Мира№5 до ул.Мира№7</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32.3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Старо-Якушкинский СДК МБУК «МКДЦ»,</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ФГУП «Почта России»</w:t>
            </w:r>
            <w:r>
              <w:rPr>
                <w:rFonts w:ascii="Times New Roman" w:eastAsia="Calibri" w:hAnsi="Times New Roman" w:cs="Times New Roman"/>
                <w:sz w:val="12"/>
                <w:szCs w:val="12"/>
              </w:rPr>
              <w:t xml:space="preserve"> </w:t>
            </w:r>
            <w:r w:rsidRPr="00176090">
              <w:rPr>
                <w:rFonts w:ascii="Times New Roman" w:eastAsia="Calibri" w:hAnsi="Times New Roman" w:cs="Times New Roman"/>
                <w:sz w:val="12"/>
                <w:szCs w:val="12"/>
              </w:rPr>
              <w:t>сельская библиотека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 ул. Центральная д.№8 до ул. Центральная №10</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32.4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Сергиевское РайПО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От ул. Мира№3 до ул.Мира№5</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32.5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Грачева С.В, магазин «Продукты»</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Мира, д. 8 – по периметру магазина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Сургут</w:t>
            </w: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«Транссервис»</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г.Отрадный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ул.Кирпичная, 33 - прилегающая территория от подъездного пути с трассы к предприятию с обеих сторон в радиусе 50 метров по периметру и ул.Кирпичная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Пиломатериалы, худ.ковка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Антонова Н.В.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Прилегающая территория ул. Сквозная от границы дома №91 до поворота ул. Кирпичная;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«Жукова»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Сквозная 72 Б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Спортивный клуб «Легион»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Сквозная, 72 Б - прилегающая территория, граница от дома № 72а до поворота ул. Советская, до дороги и по периметру здания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АЗС-32 «Самаранефтепродукт»</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 Сквозная, 35 - прилегающая территория до тротуара, справа до магазина «Кега», слева до ограждения ЗАО «Сельхозтехника»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«Пена»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ИП Кудряшов А.Ю.</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Ул.Сквозная, 34-прилегающая территория к торговым объектам ул. Сквозная, 38 граница до поворота комбикормового завода;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ОАО «Сургутский комбикормовый завод»</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Сквозная, 1 - Прилегающая территория ул. Сквозная, ул. Привокзальная, граница от поворота до дома № 24 и граница от дома №16 до территории Серко С.В.</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Серко С.В.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Прием металлолома и покупка, продажа авто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в радиусе 15 метров</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Сургутский СДК МБУК «МКДЦ» и Сургутская поселенческая библиотека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Ул.Кооперативная, 3- прилегающая территория по периметру в радиусе 50 метров</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Структурное подразделение детский сад комбинированного вида «Петушок»</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Детский сад находится возле школы по ул. Первомайская 22А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Уборка прилегающей территории в радиусе 5 м от ограждения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33.10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«Обменный пункт»</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Ул.Сквозная, 35 - прилегающая территория 15 метров, граница от торг.объекта ИП Родионовой Л.Н. до границы ЗАО РО «Сельхозтехника»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33.11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«База производственного обслуживания»</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Ул.Ново-Садовая, 1 – прилегающая территория от забора до дороги на ул.Невская и по периметру в радиусе 50 метров;</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33.12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«Триал»</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Ул.Сквозная, 35 - прилегающая территория ул. Сквозная, граница от ОАО «Сергиевское АТП» до границы АЗС № 32</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(Тротуары и газоны)</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33.13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«Скиф-Мет»</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ул. Сквозная, от границы ОАО «Сергиевскавтотранс» до дома № 27, ул.Луговая, ул.Рабочая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33.14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ООО «Траектория»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Ул.Сквозная, 31 - прилегающая территория ул. Сквозная, граница от торг.объекта магазин «Пятерочка» до границы ЗАО РО «Сельхозтехника» (тротуары и газоны)</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33.15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«Пятерочка»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«АгроторгСамара»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Ул.Сквозная, 21 - прилегающая территория до областной дороги и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33.16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Сергиевское отделение 6991/0440</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 Сургут;</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Айрбекян –Ремонт обуви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Ул.Сквозная, 21 - прилегающая территория ул. Сквозная, д.21 границ до ОАО «Сергиевскавтотранс»</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33.17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Буровая компания Самара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Ул.Строителей, 1 - прилегающая территория по пер. Строителей и по ул.Кооперативная в радиусе 15 метров</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33.18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«ТрансРесурс»</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в радиусе 15 метров</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33.19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ООО «Ресурс-Сервис»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Прилегающая территория в радиусе 15 метров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33.20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Фирсанов П.А. –магазин «Обои»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в радиусе 15 метров</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33.21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Гераськина Т.В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«Ритуальные услуги»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Ул.Кооперативная, 18 - прилегающая территория ул. Первомайская граница от хлебозавода до границы Агроснаба (левая сторона-оптовая база)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33.22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ЧОУ ДПО «Центр Плюс»</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ул. Первомайская граница от хлебозавода до границы Агроснаба (левая сторона-оптовая база)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33.23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«Скиф-Мет»</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ул. Сквозная, от границы «Стройкомплект-С» до границы мясокомбината вдоль ограждений</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33.24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«Нефтехим-сервис-Самара»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ул. Сквозная, граница от поворота ул. Первомайская до границы магазинов Сергиевского РайПО;</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ул. Сквозная граница от ИП Петровой до ул. Специалистов</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33.25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«Хлебозавод»</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ул. Первомайская граница (мимо котельной № 2) до границы мясокомбината; прилегающая территория к гаражу ООО «Хлебозавод»</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33.26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Медведева Е. А.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 «Дом обоев»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Прилегающая территория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Ново-Садовая, граница от д. №46а до границы д. №63</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33.27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Афанасьев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«Ремонт телевизоров»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угол ул. Шоссейная и ул. Школьная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33.28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 «</w:t>
            </w:r>
            <w:r w:rsidRPr="00176090">
              <w:rPr>
                <w:rFonts w:ascii="Times New Roman" w:eastAsia="Calibri" w:hAnsi="Times New Roman" w:cs="Times New Roman"/>
                <w:sz w:val="12"/>
                <w:szCs w:val="12"/>
                <w:lang w:val="en-US"/>
              </w:rPr>
              <w:t>SV</w:t>
            </w:r>
            <w:r w:rsidRPr="00176090">
              <w:rPr>
                <w:rFonts w:ascii="Times New Roman" w:eastAsia="Calibri" w:hAnsi="Times New Roman" w:cs="Times New Roman"/>
                <w:sz w:val="12"/>
                <w:szCs w:val="12"/>
              </w:rPr>
              <w:t xml:space="preserve"> - Мебель»</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Афанасьева Л.А.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ул. Школьная граница с ИП Медведевой до границы с ТЦ «Север»</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33.29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Тараскина С.А. «Автомойка»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Прилегающая территория (15 метров) ул. Школьная граница с ИП Медведевой Е.А. до границы с ТЦ «Север»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33.30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ООО «СК-Сервис-Самара»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объекту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33.31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ГУ Сургутская районная Ветбаклаборатория</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Юбилейная, 10 - прилегающая территория ул. Юбилейная, граница от д.№7 ул. Кооперативная до ул. Строителей до клуба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33.32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ГБУ СО «ЦСО инвалидов и граждан пожилого возраста» Сургутский участок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Прилегающая территория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33.33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Администрация сельского поселения Сургут</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ул.Первомайская, 12 а - прилегающая территория и территория со стороны исторического вала до дороги ул. Первомайская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33.34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ФГУП «Почта России»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ул.Первомайская, 12 а - прилегающая территория от фасада до дороги по ул.Первомайская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33.35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Гришагин А.В.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 «Все для Вас»</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Ул.Сквозная, 89 а- прилегающая территория к торговому объекту в радиусе 15 метров по периметру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33.36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Саяхова Н.В.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 «Пятачок»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Ул.Первомайская, - прилегающая территория к торговому магазину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33.37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Железнов А.Н.</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 «Все для рыбалки и активного отдыха»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Магазин одежды "Ассорти" ИП Банас Т.А.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Трофимова О.</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 «Чебоксарский трикотаж»</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Ул.Сквозная - прилегающая территория к торговым объектам в радиусе 15 метров по периметру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33.38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Пункт выдачи заказов «OZON»</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Иванкина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 «Цветы»</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торговым объекту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33.39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Свиридова О.И.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маг.«Шанс»</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Пункт выдачи заказов WILDBERRIES</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Бондаренко Н.А.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ул.Первомайская, около д.№18 -прилегающая территория к торговому объекту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33.40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Мальченко Наталья Александровна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 «Чудесный»</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Угол ул.Сквозная и Степная -прилегающая территория к торговому магазину в радиусе 15 метров по периметру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33.41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Беляков 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маг. «Хозяюшка»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Ул.Победы, 5 - прилегающая территория к торговому объекту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33.42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 «Ларец» ИП Мальченко Наталья Александровна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Ул.Первомайская, около д.№10- прилегающая территория к торговому магазину в радиусе 15 метров по периметру, сзади объекта детская площадка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33.43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Илларионова Л.П.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маг. «Людмила»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 xml:space="preserve">Прилегающая территория к торговому магазину в радиусе 15 метров </w:t>
            </w:r>
            <w:r w:rsidRPr="00176090">
              <w:rPr>
                <w:rFonts w:ascii="Times New Roman" w:eastAsia="Calibri" w:hAnsi="Times New Roman" w:cs="Times New Roman"/>
                <w:sz w:val="12"/>
                <w:szCs w:val="12"/>
              </w:rPr>
              <w:lastRenderedPageBreak/>
              <w:t>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lastRenderedPageBreak/>
              <w:t>33.44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ГБОУ СОШ п. Сургут</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Первомайская, 22 -прилегающая территория, территория школы, территория Обелиска участникам ВОВ, сквер-ул.Степная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33.45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«Инжстройтехсервис»</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«Теплый дом»</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Ул.Сквозная, 91 А-прилегающая территория в радиусе 50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33.46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Станция «Серные Воды»</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ж/д путям в радиусе 10 метров от комбикормового завода до полустанка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33.47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Сергиевское ДЭУ,6 км автодороги Урал-Сергиевск-Челно-Вершины</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вдоль автомобильной центральной дороги от ул. Кирпичная до полустанка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33.48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Белякова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СТО, мойка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Ул.Сургутская, 92 - прилегающая территория в радиусе 15 метров по периметру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33.49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«Фасоль»</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Ул.Заводская, 34 - прилегающая территория к торговому объекту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33.50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Петров «Окна, двери»;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Цветочный салон A'Lisa ИП Фокейчева Ксения Сергеевна; ООО «Лото-Н» маг-н «Грош»; ИП Петров В.И. маг-н «Семена, фейрверки»;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Ул.Сквозная, 19-прилегающая территория к торговому объекту в радиусе 15 метров по периметру ул. Сквозная, 19. И стоянка сбоку объекта до дороги.</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33.51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Путилина Л.В.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«Ритуальные услуги»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Ул.Сквозная, 40 - прилегающая территория к торговому объекту в радиусе 15 метров по периметру, от фасада здания до дороги;</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Ул.Кооперативная, 11- прилегающая территория к фасаду торгового объекта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33.52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Малахов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маг. «Хмельная бочка»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торговому магазину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33.53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Торговый центр «Север»</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торговому центру в радиусе 50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33.54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Поликлиническое отделение №4 п. Сургут</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в радиусе 10 метров по периметру от забора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33.55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Сычук А.В.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Шиномонтаж</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33.56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«База СпецТехПоддержки»</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От ул. Сквозной дорога Урал - Челно-Вершины – Сергиевск до въезда на базу Сквозная, д. 35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33.57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Лыгина В.Н.</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Сквозная, 50 А (территория бывшей Заготконторы)</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Прилегающая территория ул. Сквозная, граница от дома № 48 до поворота на ул. Сургутская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33.58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ЗАО «Тандер»</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 «Магнит»</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ул. Сквозная граница от угла дома № 38.</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33.59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Нефтебаза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ул.Сквозная от конторы до «Вторчермета»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33.60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Головинский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 «Кристальная вода»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33.61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ООО «ВалРусАвто»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По периметру объекта в радиусе 10 метров, включая подъездную дорогу на территорию.</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33.62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Филиал Сергиевское ДЭУ</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Уборка от мусора территорий межпоселенчиских посадок по обеим сторонам дороги (от поворота на п.г.т. Суходол до трассы М5, между п.г.т. Суходолом и с. Сергиевск, от с. Сергиевск в сторону Челно-Вершин до березовых рощ Пионера)</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33.63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«Скала»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«Вертикаль»</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Сквозная, д. 93-прилегающая территория к предприятию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33.64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«Перспектива»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п.Сургут ул.Кирпичная, 32 -  прилегающая территория в радиусе 50 метров по периметру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33.65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«Бренд» Алексеева Наталья Владимировна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на ул. Сквозная около АЗС № 32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п.Сургут ул.Сквозная, прилегающая территория в радиусе 15 метров, слева до АЗС №32, справа до дороги на ул.Победы, сзади до забора, впереди до областной дороги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33.66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Тумасян М.Г.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 «Планета»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п.Сургут ул.Сквозная, 1 «А» прилегающая территория в радиусе 15 метров по периметру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33.67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Аракелян Автомойка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П.Сургут ул.Ново-Садовая д.56, прилегающая территория в радиусе 15 метров по периметру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33.68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ООО «Башнефть-розница» Новихина Н.В. АЗС № 2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33.69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Вагизова Гузалия Рафаильевна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магазин «Фазенда»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к торговым объектам расположенным по ул.Сквозная, 36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33.70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Вертянкин Н.П.</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Маг-н «Продуты»</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Ул.Шевченко, 46 - прилегающая территория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33.71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Аптека ОАО «Фармация»</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Первомайская, 12 А -  прилегающая территория от фасада аптеки до дороги ул.Первомайская</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33.72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Каськов Р.С.</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(Такси «Эконом-Класс» /Авангард)</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Заводская, 32- Прилегающая территория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33.73</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Приход Св.Троицы</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Ул.Сквозная, 40- прилегающая территория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33.74</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«Альянс-СБ» Ярушина И.В.;</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«ЧОО АБ-2010» - охранное предприятие;</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Такси «Апельсин»</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Мункина Н.А.;</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Николаева А.С. («Ингосстарх»)</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Сквозная, 35-прилегающая к зданию территория в радиусе 15 метров</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33.75</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Табачный киоск ИП Агеева Мария </w:t>
            </w:r>
            <w:r w:rsidRPr="00176090">
              <w:rPr>
                <w:rFonts w:ascii="Times New Roman" w:eastAsia="Calibri" w:hAnsi="Times New Roman" w:cs="Times New Roman"/>
                <w:sz w:val="12"/>
                <w:szCs w:val="12"/>
              </w:rPr>
              <w:lastRenderedPageBreak/>
              <w:t>Александровна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ул.Сквозная, 21- прилегающая к зданию территория в радиусе 15 метров</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33.76</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«МАХОВИК»</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  Сквозная, около д.№35-прилегающая к фасаду зданию территория до областной дороги</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33.77</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ООО «Перспектива»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Ул.Сквозная, 29 – прилегающая территория (15 метров) до областной дороги</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33.78</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АРИГАТО пицца, суши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 Ул. Мира, д.31А - прилегающая территория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33.79</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СТО «Батя Моторс»</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ИП Гаврилов Г.П.</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Ул.Сквозная, 14 – прилегающая территория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33.80</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Авторазбор,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Газовая заправка ИП Максимов А.В.</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Ул.Сквозная, 50 – прилегающая территория в радиусе 15 метров по периметру до территории СТО ИП Беляковой </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33.81</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Автосервис - Сургутская, 92, самозанятый Мамунц С.А.</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прилегающая территория в радиусе 15 метров по периметру</w:t>
            </w:r>
          </w:p>
        </w:tc>
      </w:tr>
      <w:tr w:rsidR="00176090" w:rsidRPr="00176090" w:rsidTr="00176090">
        <w:trPr>
          <w:trHeight w:val="20"/>
        </w:trPr>
        <w:tc>
          <w:tcPr>
            <w:tcW w:w="227"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33.82</w:t>
            </w:r>
          </w:p>
        </w:tc>
        <w:tc>
          <w:tcPr>
            <w:tcW w:w="62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p>
        </w:tc>
        <w:tc>
          <w:tcPr>
            <w:tcW w:w="1695"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ИП Саяхова Н.В. </w:t>
            </w:r>
          </w:p>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маг. «Регин» и парикмахерская «Натали» </w:t>
            </w:r>
          </w:p>
        </w:tc>
        <w:tc>
          <w:tcPr>
            <w:tcW w:w="2452" w:type="pct"/>
            <w:shd w:val="clear" w:color="auto" w:fill="auto"/>
          </w:tcPr>
          <w:p w:rsidR="00176090" w:rsidRPr="00176090" w:rsidRDefault="00176090" w:rsidP="00176090">
            <w:pPr>
              <w:tabs>
                <w:tab w:val="left" w:pos="284"/>
              </w:tabs>
              <w:spacing w:after="0" w:line="240" w:lineRule="auto"/>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Ул.Первомайская, 12а- прилегающая территория к торговому магазину до дома № 12 по ул.Первомайская и от парикмахерской до теплотрассы </w:t>
            </w:r>
          </w:p>
        </w:tc>
      </w:tr>
    </w:tbl>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C87AF2" w:rsidRPr="006E2C05" w:rsidRDefault="00C87AF2" w:rsidP="00C87AF2">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C87AF2" w:rsidRPr="006E2C05" w:rsidRDefault="00C87AF2" w:rsidP="00C87AF2">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C87AF2" w:rsidRPr="006E2C05" w:rsidRDefault="00C87AF2" w:rsidP="00C87AF2">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C87AF2" w:rsidRDefault="00C87AF2" w:rsidP="00C87AF2">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338</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08</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004B97" w:rsidRDefault="00004B97" w:rsidP="00C87AF2">
      <w:pPr>
        <w:tabs>
          <w:tab w:val="left" w:pos="284"/>
        </w:tabs>
        <w:spacing w:after="0" w:line="240" w:lineRule="auto"/>
        <w:jc w:val="center"/>
        <w:rPr>
          <w:rFonts w:ascii="Times New Roman" w:eastAsia="Calibri" w:hAnsi="Times New Roman" w:cs="Times New Roman"/>
          <w:b/>
          <w:sz w:val="12"/>
          <w:szCs w:val="12"/>
        </w:rPr>
      </w:pPr>
    </w:p>
    <w:p w:rsidR="00176090" w:rsidRPr="00C87AF2" w:rsidRDefault="00176090" w:rsidP="00C87AF2">
      <w:pPr>
        <w:tabs>
          <w:tab w:val="left" w:pos="284"/>
        </w:tabs>
        <w:spacing w:after="0" w:line="240" w:lineRule="auto"/>
        <w:jc w:val="center"/>
        <w:rPr>
          <w:rFonts w:ascii="Times New Roman" w:eastAsia="Calibri" w:hAnsi="Times New Roman" w:cs="Times New Roman"/>
          <w:b/>
          <w:sz w:val="12"/>
          <w:szCs w:val="12"/>
        </w:rPr>
      </w:pPr>
      <w:r w:rsidRPr="00C87AF2">
        <w:rPr>
          <w:rFonts w:ascii="Times New Roman" w:eastAsia="Calibri" w:hAnsi="Times New Roman" w:cs="Times New Roman"/>
          <w:b/>
          <w:sz w:val="12"/>
          <w:szCs w:val="12"/>
        </w:rPr>
        <w:t>Мероприятия для выполнения и организации месячника на территории района.</w:t>
      </w:r>
    </w:p>
    <w:p w:rsidR="00176090" w:rsidRPr="00176090" w:rsidRDefault="00176090" w:rsidP="00176090">
      <w:pPr>
        <w:tabs>
          <w:tab w:val="left" w:pos="284"/>
        </w:tabs>
        <w:spacing w:after="0" w:line="240" w:lineRule="auto"/>
        <w:jc w:val="both"/>
        <w:rPr>
          <w:rFonts w:ascii="Times New Roman" w:eastAsia="Calibri" w:hAnsi="Times New Roman" w:cs="Times New Roman"/>
          <w:sz w:val="12"/>
          <w:szCs w:val="12"/>
        </w:rPr>
      </w:pPr>
    </w:p>
    <w:p w:rsidR="00176090" w:rsidRPr="00176090" w:rsidRDefault="00176090" w:rsidP="00C87AF2">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1. Привести территории, прилегающие к предприятиям и организациям, а также фасады зданий в надлежащее состояние. Для чего необходимо осуществить: уборку мусора, помывку (покраску) фасадов, окон зданий, побелку бордюров, деревьев и столбов высотой 1 метр, восстановление, покраску, а где необходимо, установку урн для мусора.</w:t>
      </w:r>
    </w:p>
    <w:p w:rsidR="00176090" w:rsidRPr="00176090" w:rsidRDefault="00176090" w:rsidP="00C87AF2">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2. Провести благоустройство прилегающих территорий: разбивка цветочных клумб, установка вазонов, посадка деревьев, согласно памятки (правил) разработанной отделом экологии, природных ресурсов  и земельного контроля контрольного управления  администрации района (при наличии свободного земельного участка – по согласованию с МКУ «Управление заказчика-застройщика, архитектуры и градостроительства» муниципального района Сергиевский, ООО «Сервисная Коммунальная Компания» и главами администрации сельских, городского поселения), отсыпка нарушенных подъездных путей к объектам (в случае, если  отсыпка произведена щебнем), восстановление нарушенного асфальтового покрытия подъездных путей к объектам (в случае, если подъездные пути заасфальтированы), восстановление или замена нарушенных бордюрных камней (при их наличии), восстановление заборов, заграждений и их покраска или побелка, нанесение или  обновление разметки  стоянки транспортных средств с учетом 10%  мест для инвалидов с установкой или восстановлением дорожных знаков «Места для инвалидов» (при наличии парковок для транспортных средств).</w:t>
      </w:r>
    </w:p>
    <w:p w:rsidR="00176090" w:rsidRPr="00176090" w:rsidRDefault="00176090" w:rsidP="00C87AF2">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 xml:space="preserve">3. Провести тематическое оформление фасадов зданий, на тему </w:t>
      </w:r>
      <w:r w:rsidR="00C87AF2" w:rsidRPr="00176090">
        <w:rPr>
          <w:rFonts w:ascii="Times New Roman" w:eastAsia="Calibri" w:hAnsi="Times New Roman" w:cs="Times New Roman"/>
          <w:sz w:val="12"/>
          <w:szCs w:val="12"/>
        </w:rPr>
        <w:t>празднования 79</w:t>
      </w:r>
      <w:r w:rsidRPr="00176090">
        <w:rPr>
          <w:rFonts w:ascii="Times New Roman" w:eastAsia="Calibri" w:hAnsi="Times New Roman" w:cs="Times New Roman"/>
          <w:sz w:val="12"/>
          <w:szCs w:val="12"/>
        </w:rPr>
        <w:t xml:space="preserve">-й годовщины Победы в Великой Отечественной Войне 1941-1945 годов (георгиевская лента, </w:t>
      </w:r>
      <w:r w:rsidR="00C87AF2" w:rsidRPr="00176090">
        <w:rPr>
          <w:rFonts w:ascii="Times New Roman" w:eastAsia="Calibri" w:hAnsi="Times New Roman" w:cs="Times New Roman"/>
          <w:sz w:val="12"/>
          <w:szCs w:val="12"/>
        </w:rPr>
        <w:t>светодиодная тематическая</w:t>
      </w:r>
      <w:r w:rsidRPr="00176090">
        <w:rPr>
          <w:rFonts w:ascii="Times New Roman" w:eastAsia="Calibri" w:hAnsi="Times New Roman" w:cs="Times New Roman"/>
          <w:sz w:val="12"/>
          <w:szCs w:val="12"/>
        </w:rPr>
        <w:t xml:space="preserve"> иллюминация и т.д.).</w:t>
      </w:r>
    </w:p>
    <w:p w:rsidR="00247A77" w:rsidRPr="00247A77" w:rsidRDefault="00176090" w:rsidP="00C87AF2">
      <w:pPr>
        <w:tabs>
          <w:tab w:val="left" w:pos="284"/>
        </w:tabs>
        <w:spacing w:after="0" w:line="240" w:lineRule="auto"/>
        <w:ind w:firstLine="284"/>
        <w:jc w:val="both"/>
        <w:rPr>
          <w:rFonts w:ascii="Times New Roman" w:eastAsia="Calibri" w:hAnsi="Times New Roman" w:cs="Times New Roman"/>
          <w:sz w:val="12"/>
          <w:szCs w:val="12"/>
        </w:rPr>
      </w:pPr>
      <w:r w:rsidRPr="00176090">
        <w:rPr>
          <w:rFonts w:ascii="Times New Roman" w:eastAsia="Calibri" w:hAnsi="Times New Roman" w:cs="Times New Roman"/>
          <w:sz w:val="12"/>
          <w:szCs w:val="12"/>
        </w:rPr>
        <w:t>4. Расширить ассортимент реализуемых товаров за счет тематической продукции (канцтовары, сувениры, товары с символикой к празднованию 79-летия Победы в Великой Отечественной Войне 1941-1945 годов).</w:t>
      </w:r>
    </w:p>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p>
    <w:p w:rsidR="00004B97" w:rsidRDefault="00004B97" w:rsidP="00D34AC6">
      <w:pPr>
        <w:tabs>
          <w:tab w:val="left" w:pos="284"/>
          <w:tab w:val="left" w:pos="3828"/>
        </w:tabs>
        <w:spacing w:after="0" w:line="240" w:lineRule="auto"/>
        <w:jc w:val="center"/>
        <w:rPr>
          <w:rFonts w:ascii="Times New Roman" w:eastAsia="Calibri" w:hAnsi="Times New Roman" w:cs="Times New Roman"/>
          <w:b/>
          <w:sz w:val="12"/>
          <w:szCs w:val="12"/>
        </w:rPr>
      </w:pPr>
    </w:p>
    <w:p w:rsidR="00004B97" w:rsidRDefault="00004B97" w:rsidP="00D34AC6">
      <w:pPr>
        <w:tabs>
          <w:tab w:val="left" w:pos="284"/>
          <w:tab w:val="left" w:pos="3828"/>
        </w:tabs>
        <w:spacing w:after="0" w:line="240" w:lineRule="auto"/>
        <w:jc w:val="center"/>
        <w:rPr>
          <w:rFonts w:ascii="Times New Roman" w:eastAsia="Calibri" w:hAnsi="Times New Roman" w:cs="Times New Roman"/>
          <w:b/>
          <w:sz w:val="12"/>
          <w:szCs w:val="12"/>
        </w:rPr>
      </w:pPr>
    </w:p>
    <w:p w:rsidR="00D34AC6" w:rsidRPr="00D34AC6" w:rsidRDefault="00D34AC6" w:rsidP="00D34AC6">
      <w:pPr>
        <w:tabs>
          <w:tab w:val="left" w:pos="284"/>
          <w:tab w:val="left" w:pos="3828"/>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ГЛАВА</w:t>
      </w:r>
    </w:p>
    <w:p w:rsidR="00D34AC6" w:rsidRPr="00D34AC6" w:rsidRDefault="00D34AC6" w:rsidP="00D34AC6">
      <w:pPr>
        <w:tabs>
          <w:tab w:val="left" w:pos="284"/>
          <w:tab w:val="left" w:pos="3828"/>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D34AC6" w:rsidRPr="00D34AC6" w:rsidRDefault="00D34AC6" w:rsidP="00D34AC6">
      <w:pPr>
        <w:tabs>
          <w:tab w:val="left" w:pos="284"/>
          <w:tab w:val="left" w:pos="3828"/>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МУНИЦИПАЛЬНОГО РАЙОНА СЕРГИЕВСКИЙ</w:t>
      </w:r>
    </w:p>
    <w:p w:rsidR="00D34AC6" w:rsidRPr="00D34AC6" w:rsidRDefault="00D34AC6" w:rsidP="00D34AC6">
      <w:pPr>
        <w:tabs>
          <w:tab w:val="left" w:pos="284"/>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САМАРСКОЙ ОБЛАСТИ</w:t>
      </w:r>
    </w:p>
    <w:p w:rsidR="00D34AC6" w:rsidRPr="00D34AC6" w:rsidRDefault="00D34AC6" w:rsidP="00D34AC6">
      <w:pPr>
        <w:tabs>
          <w:tab w:val="left" w:pos="284"/>
        </w:tabs>
        <w:spacing w:after="0" w:line="240" w:lineRule="auto"/>
        <w:jc w:val="center"/>
        <w:rPr>
          <w:rFonts w:ascii="Times New Roman" w:eastAsia="Calibri" w:hAnsi="Times New Roman" w:cs="Times New Roman"/>
          <w:sz w:val="12"/>
          <w:szCs w:val="12"/>
        </w:rPr>
      </w:pPr>
    </w:p>
    <w:p w:rsidR="00D34AC6" w:rsidRPr="00D34AC6" w:rsidRDefault="00D34AC6" w:rsidP="00D34AC6">
      <w:pPr>
        <w:tabs>
          <w:tab w:val="left" w:pos="284"/>
        </w:tabs>
        <w:spacing w:after="0" w:line="240" w:lineRule="auto"/>
        <w:jc w:val="center"/>
        <w:rPr>
          <w:rFonts w:ascii="Times New Roman" w:eastAsia="Calibri" w:hAnsi="Times New Roman" w:cs="Times New Roman"/>
          <w:sz w:val="12"/>
          <w:szCs w:val="12"/>
        </w:rPr>
      </w:pPr>
      <w:r w:rsidRPr="00D34AC6">
        <w:rPr>
          <w:rFonts w:ascii="Times New Roman" w:eastAsia="Calibri" w:hAnsi="Times New Roman" w:cs="Times New Roman"/>
          <w:sz w:val="12"/>
          <w:szCs w:val="12"/>
        </w:rPr>
        <w:t>ПОСТАНОВЛЕНИЕ</w:t>
      </w:r>
    </w:p>
    <w:p w:rsidR="00D34AC6" w:rsidRPr="00D34AC6" w:rsidRDefault="00D34AC6" w:rsidP="00D34A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Pr="00D34AC6">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D34AC6">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№01</w:t>
      </w:r>
    </w:p>
    <w:p w:rsidR="00D34AC6" w:rsidRPr="00D34AC6" w:rsidRDefault="00D34AC6" w:rsidP="00D34AC6">
      <w:pPr>
        <w:tabs>
          <w:tab w:val="left" w:pos="284"/>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63:31:0806011:282, расположенного по адресу: Российская Федерация, Самарская область, муниципальный район Сергиевский, сельское поселение Серноводск, поселок Серноводск, ул.Советская, земельный участок 69</w:t>
      </w:r>
    </w:p>
    <w:p w:rsidR="00D34AC6" w:rsidRPr="00D34AC6" w:rsidRDefault="00D34AC6" w:rsidP="00D34AC6">
      <w:pPr>
        <w:tabs>
          <w:tab w:val="left" w:pos="284"/>
        </w:tabs>
        <w:spacing w:after="0" w:line="240" w:lineRule="auto"/>
        <w:jc w:val="both"/>
        <w:rPr>
          <w:rFonts w:ascii="Times New Roman" w:eastAsia="Calibri" w:hAnsi="Times New Roman" w:cs="Times New Roman"/>
          <w:sz w:val="12"/>
          <w:szCs w:val="12"/>
        </w:rPr>
      </w:pP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соответствие с частью 5 статьи 46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12 июля 2023 года  № 17</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b/>
          <w:sz w:val="12"/>
          <w:szCs w:val="12"/>
        </w:rPr>
      </w:pPr>
      <w:r w:rsidRPr="00D34AC6">
        <w:rPr>
          <w:rFonts w:ascii="Times New Roman" w:eastAsia="Calibri" w:hAnsi="Times New Roman" w:cs="Times New Roman"/>
          <w:b/>
          <w:sz w:val="12"/>
          <w:szCs w:val="12"/>
        </w:rPr>
        <w:t>ПОСТАНОВЛЯЮ:</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1. Провести публичные слушания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63:31:0806011:282, расположенного по адресу: Российская Федерация, Самарская область, муниципальный район Сергиевский, сельское поселение Серноводск, поселок Серноводск, ул.Советская, земельный участок 69 (далее соответственно - проект).</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Перечень информационных материалов: схема расположения участка.</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2.Процедура проведения публичных слушаний состоит из следующих этапов:</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оповещение о начале публичных слушаний;</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проведение экспозиции или экспозиций проекта, подлежащего рассмотрению на публичных слушаниях;</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проведение собрания или собраний участников публичных слушаний;</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lastRenderedPageBreak/>
        <w:t>5)</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подготовка и оформление протокола публичных слушаний;</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подготовка и опубликование заключения о результатах публичных слушаний.</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12 июля 2023 года № 17.</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3. Назначить срок проведения публичных слушаний по проекту с 08.04.2024 года по 02.05.2024 года.</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4. Провести экспозицию проекта по адресу: 446533, Самарская область, Сергиевский район, п.Серноводск, ул.Куйбышева, 5, в период с 15.04.2024 года по 29.04.2024 года.</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Часы работы экспозиции: рабочие дни с 09.00 до 13:00 и с 14.00 до</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17.00.</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Работа экспозиции проекта завершается за семь дней до окончания срока проведения публичных слушаний, установленного пунктом 3 настоящего Постановления.</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в информационно-телекоммуникационной сети «Интернет» - http://www.sergievsk.ru (далее- официальный сайт) в разделе «Градостроительство»,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63:31:0806011:282,  расположенного по адресу: Российская Федерация, Самарская область, муниципальный район Сергиевский, сельское поселение Серноводск, поселок Серноводск, ул.Советская, земельный участок 69».</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6. Провести собрание участников публичных слушаний 15.04.2024 года в 14.00 в сельском поселении Серноводск муниципального района Сергиевский Самарской области по адресу: 446533, Самарская область, муниципальный район Сергиевский, п.Серноводск, ул.Куйбышева, 5 (здание Администрации сельского поселения Сергиевск муниципального района Сергиевский Самарской области).</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2) в письменной форме в адрес организатора публичных слушаний;</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29.04.2024 года - за три дня до окончания срока проведения публичных слушаний.</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8. Участниками публичных слушаний по проекту сельского поселения Серноводск муниципального района Сергиевский Самарской области являются:</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правообладатели помещений, являющихся частью объекта капитального строительства, применительно к которому запрашивается данное разрешение;</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ГрК РФ.</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Участники публичных слушаний в целях идентификации представляет сведения о себе с приложением документов, подтверждающих такие сведения:</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для физических лиц- фамилию, имя, отчество (при наличии), дату рождения, адрес места жительства(регистрации);</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для юридический лиц- наименование, основной государственный регистрационный номер, место нахождения и адрес.</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Участники общественных обсуждений или публичных слушаний, являющиеся правообладателями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представляет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9. 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Серноводск муниципального района Сергиевский Самарской области (далее - Администрация).</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Адрес местонахождения: 446533, Самарская область, муниципальный район Сергиевский, п.Серноводск, ул.Куйбышева, 5</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сельского поселения Серноводск муниципального района Сергиевский Самарской области - ведущего специалиста Краснову Ольгу Ивановну.</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10. Администрации в целях заблаговременного ознакомления жителей поселения и иных заинтересованных лиц с проектом обеспечить:</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 официальное опубликование проекта в газете «Сергиевский вестник»;</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Серноводск муниципального района Сергиевский Самарской области (в соответствии с режимом работы Администрации поселения).</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11.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Серноводск муниципального  района Сергиевский, подразделе «Отклонение от предельных параметров разрешенного строительства, реконструкции объектов капитального строительства».</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 xml:space="preserve">12.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w:t>
      </w:r>
      <w:r w:rsidRPr="00D34AC6">
        <w:rPr>
          <w:rFonts w:ascii="Times New Roman" w:eastAsia="Calibri" w:hAnsi="Times New Roman" w:cs="Times New Roman"/>
          <w:sz w:val="12"/>
          <w:szCs w:val="12"/>
        </w:rPr>
        <w:lastRenderedPageBreak/>
        <w:t>Постановления. При этом установленные в настоящем Постановлении календарная дата, до которой осуществляется прием замечаний и предложений участников публичных слушаний, а также дата окончания публичных слушаний переносятся на соответствующее количество дней.</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13. Контроль за исполнением настоящего Постановления оставляю за собой.</w:t>
      </w:r>
    </w:p>
    <w:p w:rsidR="00D34AC6" w:rsidRPr="00D34AC6" w:rsidRDefault="00D34AC6" w:rsidP="00D34AC6">
      <w:pPr>
        <w:tabs>
          <w:tab w:val="left" w:pos="284"/>
        </w:tabs>
        <w:spacing w:after="0" w:line="240" w:lineRule="auto"/>
        <w:jc w:val="right"/>
        <w:rPr>
          <w:rFonts w:ascii="Times New Roman" w:eastAsia="Calibri" w:hAnsi="Times New Roman" w:cs="Times New Roman"/>
          <w:sz w:val="12"/>
          <w:szCs w:val="12"/>
        </w:rPr>
      </w:pPr>
      <w:r w:rsidRPr="00D34AC6">
        <w:rPr>
          <w:rFonts w:ascii="Times New Roman" w:eastAsia="Calibri" w:hAnsi="Times New Roman" w:cs="Times New Roman"/>
          <w:sz w:val="12"/>
          <w:szCs w:val="12"/>
        </w:rPr>
        <w:t>Глава сельского поселения Серноводск</w:t>
      </w:r>
    </w:p>
    <w:p w:rsidR="00D34AC6" w:rsidRDefault="00D34AC6" w:rsidP="00D34AC6">
      <w:pPr>
        <w:tabs>
          <w:tab w:val="left" w:pos="284"/>
        </w:tabs>
        <w:spacing w:after="0" w:line="240" w:lineRule="auto"/>
        <w:jc w:val="right"/>
        <w:rPr>
          <w:rFonts w:ascii="Times New Roman" w:eastAsia="Calibri" w:hAnsi="Times New Roman" w:cs="Times New Roman"/>
          <w:sz w:val="12"/>
          <w:szCs w:val="12"/>
        </w:rPr>
      </w:pPr>
      <w:r w:rsidRPr="00D34AC6">
        <w:rPr>
          <w:rFonts w:ascii="Times New Roman" w:eastAsia="Calibri" w:hAnsi="Times New Roman" w:cs="Times New Roman"/>
          <w:sz w:val="12"/>
          <w:szCs w:val="12"/>
        </w:rPr>
        <w:t>муниципального района Сергиевский</w:t>
      </w:r>
    </w:p>
    <w:p w:rsidR="00D34AC6" w:rsidRDefault="00D34AC6" w:rsidP="00D34AC6">
      <w:pPr>
        <w:tabs>
          <w:tab w:val="left" w:pos="284"/>
        </w:tabs>
        <w:spacing w:after="0" w:line="240" w:lineRule="auto"/>
        <w:jc w:val="right"/>
        <w:rPr>
          <w:rFonts w:ascii="Times New Roman" w:eastAsia="Calibri" w:hAnsi="Times New Roman" w:cs="Times New Roman"/>
          <w:sz w:val="12"/>
          <w:szCs w:val="12"/>
        </w:rPr>
      </w:pPr>
      <w:r w:rsidRPr="00D34AC6">
        <w:rPr>
          <w:rFonts w:ascii="Times New Roman" w:eastAsia="Calibri" w:hAnsi="Times New Roman" w:cs="Times New Roman"/>
          <w:sz w:val="12"/>
          <w:szCs w:val="12"/>
        </w:rPr>
        <w:t>В.В.Тулгаев</w:t>
      </w:r>
    </w:p>
    <w:p w:rsidR="00D34AC6" w:rsidRPr="00D34AC6" w:rsidRDefault="00D34AC6" w:rsidP="00D34AC6">
      <w:pPr>
        <w:tabs>
          <w:tab w:val="left" w:pos="284"/>
          <w:tab w:val="left" w:pos="3828"/>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ГЛАВА</w:t>
      </w:r>
    </w:p>
    <w:p w:rsidR="00D34AC6" w:rsidRPr="00D34AC6" w:rsidRDefault="00D34AC6" w:rsidP="00D34AC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D34AC6">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D34AC6" w:rsidRPr="00D34AC6" w:rsidRDefault="00D34AC6" w:rsidP="00D34AC6">
      <w:pPr>
        <w:tabs>
          <w:tab w:val="left" w:pos="284"/>
          <w:tab w:val="left" w:pos="3828"/>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МУНИЦИПАЛЬНОГО РАЙОНА СЕРГИЕВСКИЙ</w:t>
      </w:r>
    </w:p>
    <w:p w:rsidR="00D34AC6" w:rsidRPr="00D34AC6" w:rsidRDefault="00D34AC6" w:rsidP="00D34AC6">
      <w:pPr>
        <w:tabs>
          <w:tab w:val="left" w:pos="284"/>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САМАРСКОЙ ОБЛАСТИ</w:t>
      </w:r>
    </w:p>
    <w:p w:rsidR="00D34AC6" w:rsidRPr="00D34AC6" w:rsidRDefault="00D34AC6" w:rsidP="00D34AC6">
      <w:pPr>
        <w:tabs>
          <w:tab w:val="left" w:pos="284"/>
        </w:tabs>
        <w:spacing w:after="0" w:line="240" w:lineRule="auto"/>
        <w:jc w:val="center"/>
        <w:rPr>
          <w:rFonts w:ascii="Times New Roman" w:eastAsia="Calibri" w:hAnsi="Times New Roman" w:cs="Times New Roman"/>
          <w:sz w:val="12"/>
          <w:szCs w:val="12"/>
        </w:rPr>
      </w:pPr>
    </w:p>
    <w:p w:rsidR="00D34AC6" w:rsidRPr="00D34AC6" w:rsidRDefault="00D34AC6" w:rsidP="00D34AC6">
      <w:pPr>
        <w:tabs>
          <w:tab w:val="left" w:pos="284"/>
        </w:tabs>
        <w:spacing w:after="0" w:line="240" w:lineRule="auto"/>
        <w:jc w:val="center"/>
        <w:rPr>
          <w:rFonts w:ascii="Times New Roman" w:eastAsia="Calibri" w:hAnsi="Times New Roman" w:cs="Times New Roman"/>
          <w:sz w:val="12"/>
          <w:szCs w:val="12"/>
        </w:rPr>
      </w:pPr>
      <w:r w:rsidRPr="00D34AC6">
        <w:rPr>
          <w:rFonts w:ascii="Times New Roman" w:eastAsia="Calibri" w:hAnsi="Times New Roman" w:cs="Times New Roman"/>
          <w:sz w:val="12"/>
          <w:szCs w:val="12"/>
        </w:rPr>
        <w:t>ПОСТАНОВЛЕНИЕ</w:t>
      </w:r>
    </w:p>
    <w:p w:rsidR="00D34AC6" w:rsidRPr="00D34AC6" w:rsidRDefault="00D34AC6" w:rsidP="00D34A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Pr="00D34AC6">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D34AC6">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№06</w:t>
      </w:r>
    </w:p>
    <w:p w:rsidR="00D34AC6" w:rsidRPr="00D34AC6" w:rsidRDefault="00D34AC6" w:rsidP="00D34AC6">
      <w:pPr>
        <w:tabs>
          <w:tab w:val="left" w:pos="284"/>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63:31:1102012:682, расположенного по адресу: Самарская область, Сергиевский р-н, пгт.Суходол, ул.Парковая, земельный участок 5</w:t>
      </w:r>
    </w:p>
    <w:p w:rsidR="00D34AC6" w:rsidRPr="00D34AC6" w:rsidRDefault="00D34AC6" w:rsidP="00D34AC6">
      <w:pPr>
        <w:tabs>
          <w:tab w:val="left" w:pos="284"/>
        </w:tabs>
        <w:spacing w:after="0" w:line="240" w:lineRule="auto"/>
        <w:jc w:val="both"/>
        <w:rPr>
          <w:rFonts w:ascii="Times New Roman" w:eastAsia="Calibri" w:hAnsi="Times New Roman" w:cs="Times New Roman"/>
          <w:sz w:val="12"/>
          <w:szCs w:val="12"/>
        </w:rPr>
      </w:pP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соответствие с частью 5 статьи 46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12 июля 2023 года  № 20</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b/>
          <w:sz w:val="12"/>
          <w:szCs w:val="12"/>
        </w:rPr>
      </w:pPr>
      <w:r w:rsidRPr="00D34AC6">
        <w:rPr>
          <w:rFonts w:ascii="Times New Roman" w:eastAsia="Calibri" w:hAnsi="Times New Roman" w:cs="Times New Roman"/>
          <w:b/>
          <w:sz w:val="12"/>
          <w:szCs w:val="12"/>
        </w:rPr>
        <w:t>ПОСТАНОВЛЯЮ:</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1. Провести публичные слушания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63:31:1102012:682, расположенного по адресу: Самарская область, Сергиевский р-н, пгт.Суходол, ул.Парковая, земельный участок 5 (далее соответственно - проект).</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Перечень информационных материалов: схема расположения участка.</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2.Процедура проведения публичных слушаний состоит из следующих этапов:</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оповещение о начале публичных слушаний;</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проведение экспозиции или экспозиций проекта, подлежащего рассмотрению на публичных слушаниях;</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проведение собрания или собраний участников публичных слушаний;</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подготовка и оформление протокола публичных слушаний;</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подготовка и опубликование заключения о результатах публичных слушаний.</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от 12 июля 2023 года № 20.</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3. Назначить срок проведения публичных слушаний по проекту с 08.04.2024 года по 02.05.2024 года.</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4. Провести экспозицию проекта по адресу: 446552, Самарская область, Сергиевский район, пгт.Суходол, ул.Советская, 11, в период с 15.04.2024 года по 29.04.2024 года.</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Часы работы экспозиции: рабочие дни с 09.00 до 13:00 и с 14.00 до</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17.00.</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Работа экспозиции проекта завершается за семь дней до окончания срока проведения публичных слушаний, установленного пунктом 3 настоящего Постановления.</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в информационно-телекоммуникационной сети «Интернет» - http://www.sergievsk.ru (далее- официальный сайт) в разделе «Градостроительство»,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63:31:1102012:682,  расположенного по адресу: Самарская область, Сергиевский р-н, пгт.Суходол, ул.Парковая, земельный участок 5».</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6. Провести собрание участников публичных слушаний 15.04.2024 года в 14.00 в городском поселении Суходол муниципального района Сергиевский Самарской области по адресу: 446552, Самарская область, муниципальный район Сергиевский, пгт.Суходол, ул.Советская, 11 (здание Администрации городского поселения Суходол муниципального района Сергиевский Самарской области).</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2) в письменной форме в адрес организатора публичных слушаний;</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29.04.2024 года - за три дня до окончания срока проведения публичных слушаний.</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8. Участниками публичных слушаний по проекту сельского поселения Серноводск муниципального района Сергиевский Самарской области  являются:</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lastRenderedPageBreak/>
        <w:t>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правообладатели помещений, являющихся частью объекта капитального строительства, применительно к которому запрашивается данное разрешение;</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ГрК РФ.</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Участники публичных слушаний в целях идентификации представляет сведения о себе с приложением документов, подтверждающих такие сведения:</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жительства(регистрации);</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для юридический лиц - наименование, основной государственный регистрационный номер, место нахождения и адрес.</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Участники общественных обсуждений или публичных слушаний, являющиеся правообладателями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представляет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9. 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городского поселения Суходол муниципального района Сергиевский Самарской области (далее - Администрация).</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Адрес местонахождения: 446552, Самарская область, муниципальный район Сергиевский, пгт.Суходол, ул.Советская, 11</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городского поселения Суходол муниципального района Сергиевский Самарской области - ведущего специалиста Визгалину Елену Владимировну.</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10. Администрации в целях заблаговременного ознакомления жителей поселения и иных заинтересованных лиц с проектом обеспечить:</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 официальное опубликование проекта в газете «Сергиевский вестник»;</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 беспрепятственный доступ к ознакомлению с проектом в здании Администрации городского поселения Суходол муниципального района Сергиевский Самарской области (в соответствии с режимом работы Администрации поселения).</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11.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городского поселения Суходол муниципального  района Сергиевский, подразделе «Отклонение от предельных параметров разрешенного строительства, реконструкции объектов капитального строительства».</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12.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участников публичных слушаний, а также дата окончания публичных слушаний переносятся на соответствующее количество дней.</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13. Контроль за исполнением настоящего Постановления оставляю за собой.</w:t>
      </w:r>
    </w:p>
    <w:p w:rsidR="00D34AC6" w:rsidRPr="00D34AC6" w:rsidRDefault="00D34AC6" w:rsidP="00D34AC6">
      <w:pPr>
        <w:tabs>
          <w:tab w:val="left" w:pos="284"/>
        </w:tabs>
        <w:spacing w:after="0" w:line="240" w:lineRule="auto"/>
        <w:jc w:val="right"/>
        <w:rPr>
          <w:rFonts w:ascii="Times New Roman" w:eastAsia="Calibri" w:hAnsi="Times New Roman" w:cs="Times New Roman"/>
          <w:sz w:val="12"/>
          <w:szCs w:val="12"/>
        </w:rPr>
      </w:pPr>
      <w:r w:rsidRPr="00D34AC6">
        <w:rPr>
          <w:rFonts w:ascii="Times New Roman" w:eastAsia="Calibri" w:hAnsi="Times New Roman" w:cs="Times New Roman"/>
          <w:sz w:val="12"/>
          <w:szCs w:val="12"/>
        </w:rPr>
        <w:t>Глава городского поселения Суходол</w:t>
      </w:r>
    </w:p>
    <w:p w:rsidR="00D34AC6" w:rsidRDefault="00D34AC6" w:rsidP="00D34AC6">
      <w:pPr>
        <w:tabs>
          <w:tab w:val="left" w:pos="284"/>
        </w:tabs>
        <w:spacing w:after="0" w:line="240" w:lineRule="auto"/>
        <w:jc w:val="right"/>
        <w:rPr>
          <w:rFonts w:ascii="Times New Roman" w:eastAsia="Calibri" w:hAnsi="Times New Roman" w:cs="Times New Roman"/>
          <w:sz w:val="12"/>
          <w:szCs w:val="12"/>
        </w:rPr>
      </w:pPr>
      <w:r w:rsidRPr="00D34AC6">
        <w:rPr>
          <w:rFonts w:ascii="Times New Roman" w:eastAsia="Calibri" w:hAnsi="Times New Roman" w:cs="Times New Roman"/>
          <w:sz w:val="12"/>
          <w:szCs w:val="12"/>
        </w:rPr>
        <w:t>муниципального района Сергиевский</w:t>
      </w:r>
    </w:p>
    <w:p w:rsidR="00247A77" w:rsidRPr="00247A77" w:rsidRDefault="00D34AC6" w:rsidP="00D34AC6">
      <w:pPr>
        <w:tabs>
          <w:tab w:val="left" w:pos="284"/>
        </w:tabs>
        <w:spacing w:after="0" w:line="240" w:lineRule="auto"/>
        <w:jc w:val="right"/>
        <w:rPr>
          <w:rFonts w:ascii="Times New Roman" w:eastAsia="Calibri" w:hAnsi="Times New Roman" w:cs="Times New Roman"/>
          <w:sz w:val="12"/>
          <w:szCs w:val="12"/>
        </w:rPr>
      </w:pPr>
      <w:r w:rsidRPr="00D34AC6">
        <w:rPr>
          <w:rFonts w:ascii="Times New Roman" w:eastAsia="Calibri" w:hAnsi="Times New Roman" w:cs="Times New Roman"/>
          <w:sz w:val="12"/>
          <w:szCs w:val="12"/>
        </w:rPr>
        <w:t>И.О. Беседин</w:t>
      </w:r>
    </w:p>
    <w:p w:rsidR="00D34AC6" w:rsidRPr="00D34AC6" w:rsidRDefault="00D34AC6" w:rsidP="00D34AC6">
      <w:pPr>
        <w:tabs>
          <w:tab w:val="left" w:pos="284"/>
          <w:tab w:val="left" w:pos="3828"/>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АДМИНИСТРАЦИЯ</w:t>
      </w:r>
    </w:p>
    <w:p w:rsidR="00D34AC6" w:rsidRPr="00D34AC6" w:rsidRDefault="00D34AC6" w:rsidP="00D34AC6">
      <w:pPr>
        <w:tabs>
          <w:tab w:val="left" w:pos="284"/>
          <w:tab w:val="left" w:pos="3828"/>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w:t>
      </w:r>
      <w:r w:rsidR="00FD3588">
        <w:rPr>
          <w:rFonts w:ascii="Times New Roman" w:eastAsia="Calibri" w:hAnsi="Times New Roman" w:cs="Times New Roman"/>
          <w:b/>
          <w:sz w:val="12"/>
          <w:szCs w:val="12"/>
        </w:rPr>
        <w:t>О</w:t>
      </w:r>
      <w:r>
        <w:rPr>
          <w:rFonts w:ascii="Times New Roman" w:eastAsia="Calibri" w:hAnsi="Times New Roman" w:cs="Times New Roman"/>
          <w:b/>
          <w:sz w:val="12"/>
          <w:szCs w:val="12"/>
        </w:rPr>
        <w:t>ЛЬСК</w:t>
      </w:r>
    </w:p>
    <w:p w:rsidR="00D34AC6" w:rsidRPr="00D34AC6" w:rsidRDefault="00D34AC6" w:rsidP="00D34AC6">
      <w:pPr>
        <w:tabs>
          <w:tab w:val="left" w:pos="284"/>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МУНИЦИПАЛЬНОГО РАЙОНА СЕРГИЕВСКИЙ</w:t>
      </w:r>
    </w:p>
    <w:p w:rsidR="00D34AC6" w:rsidRPr="00D34AC6" w:rsidRDefault="00D34AC6" w:rsidP="00D34AC6">
      <w:pPr>
        <w:tabs>
          <w:tab w:val="left" w:pos="284"/>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САМАРСКОЙ ОБЛАСТИ</w:t>
      </w:r>
    </w:p>
    <w:p w:rsidR="00D34AC6" w:rsidRPr="00D34AC6" w:rsidRDefault="00D34AC6" w:rsidP="00D34AC6">
      <w:pPr>
        <w:tabs>
          <w:tab w:val="left" w:pos="284"/>
        </w:tabs>
        <w:spacing w:after="0" w:line="240" w:lineRule="auto"/>
        <w:jc w:val="center"/>
        <w:rPr>
          <w:rFonts w:ascii="Times New Roman" w:eastAsia="Calibri" w:hAnsi="Times New Roman" w:cs="Times New Roman"/>
          <w:sz w:val="12"/>
          <w:szCs w:val="12"/>
        </w:rPr>
      </w:pPr>
    </w:p>
    <w:p w:rsidR="00D34AC6" w:rsidRPr="00D34AC6" w:rsidRDefault="00D34AC6" w:rsidP="00D34AC6">
      <w:pPr>
        <w:tabs>
          <w:tab w:val="left" w:pos="284"/>
        </w:tabs>
        <w:spacing w:after="0" w:line="240" w:lineRule="auto"/>
        <w:jc w:val="center"/>
        <w:rPr>
          <w:rFonts w:ascii="Times New Roman" w:eastAsia="Calibri" w:hAnsi="Times New Roman" w:cs="Times New Roman"/>
          <w:sz w:val="12"/>
          <w:szCs w:val="12"/>
        </w:rPr>
      </w:pPr>
      <w:r w:rsidRPr="00D34AC6">
        <w:rPr>
          <w:rFonts w:ascii="Times New Roman" w:eastAsia="Calibri" w:hAnsi="Times New Roman" w:cs="Times New Roman"/>
          <w:sz w:val="12"/>
          <w:szCs w:val="12"/>
        </w:rPr>
        <w:t>ПОСТАНОВЛЕНИЕ</w:t>
      </w:r>
    </w:p>
    <w:p w:rsidR="00D34AC6" w:rsidRPr="00D34AC6" w:rsidRDefault="00D34AC6" w:rsidP="00D34A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w:t>
      </w:r>
      <w:r w:rsidRPr="00D34AC6">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D34AC6">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№18</w:t>
      </w:r>
    </w:p>
    <w:p w:rsidR="00D34AC6" w:rsidRDefault="00D34AC6" w:rsidP="00D34AC6">
      <w:pPr>
        <w:tabs>
          <w:tab w:val="left" w:pos="284"/>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 xml:space="preserve">О подготовке изменений в проект межевания территории объекта: «Малоэтажная застройка пос. Светлодольск </w:t>
      </w:r>
    </w:p>
    <w:p w:rsidR="00D34AC6" w:rsidRDefault="00D34AC6" w:rsidP="00D34AC6">
      <w:pPr>
        <w:tabs>
          <w:tab w:val="left" w:pos="284"/>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 xml:space="preserve">муниципального района Сергиевский Самарской области – 1 очередь» в границах сельского поселения Светлодольск </w:t>
      </w:r>
    </w:p>
    <w:p w:rsidR="00D34AC6" w:rsidRPr="00D34AC6" w:rsidRDefault="00D34AC6" w:rsidP="00D34AC6">
      <w:pPr>
        <w:tabs>
          <w:tab w:val="left" w:pos="284"/>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муниципального района Сергиевский Самарской области</w:t>
      </w:r>
    </w:p>
    <w:p w:rsidR="00D34AC6" w:rsidRPr="00D34AC6" w:rsidRDefault="00D34AC6" w:rsidP="00D34AC6">
      <w:pPr>
        <w:tabs>
          <w:tab w:val="left" w:pos="284"/>
        </w:tabs>
        <w:spacing w:after="0" w:line="240" w:lineRule="auto"/>
        <w:jc w:val="both"/>
        <w:rPr>
          <w:rFonts w:ascii="Times New Roman" w:eastAsia="Calibri" w:hAnsi="Times New Roman" w:cs="Times New Roman"/>
          <w:sz w:val="12"/>
          <w:szCs w:val="12"/>
        </w:rPr>
      </w:pP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утвержденных Постановлением Администрации сельского поселения Светлодольск муниципального района Сергиевский Самарской области № 17 от 08.04.2022 г., рассмотрев предложение ООО «ТехноПлан» о подготовке изменений в проект межевания территории, Администрация сельского поселения Светлодольск муниципального района Сергиевский Самарской области</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b/>
          <w:sz w:val="12"/>
          <w:szCs w:val="12"/>
        </w:rPr>
      </w:pPr>
      <w:r w:rsidRPr="00D34AC6">
        <w:rPr>
          <w:rFonts w:ascii="Times New Roman" w:eastAsia="Calibri" w:hAnsi="Times New Roman" w:cs="Times New Roman"/>
          <w:b/>
          <w:sz w:val="12"/>
          <w:szCs w:val="12"/>
        </w:rPr>
        <w:t>ПОСТАНОВЛЯЕТ:</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Подготовить документацию по внесению изменений в проект межевания территории объекта: «Малоэтажная застройка пос. Светлодольск муниципального района Сергиевский Самарской области – 1 очередь» в границах сельского поселения Светлодольск муниципального района Сергиевский Самарской области», согласно прилагаемой схеме (Приложение № 1).</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Утвердить прилагаемое задание на подготовку изменений в проект межевания территории, указанной в пункте 1 настоящего Постановления (Приложение № 2).</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Установить, что подготовленная документация по внесению изменений в проект межевания территории должна быть представлена в Администрацию сельского поселения Светлодольск муниципального района Сергиевский Самарской области в срок до 01.04.2025 г.</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Предложения физических и (или)  юридических лиц, касающиеся порядка, сроков подготовки и содержания изменений в проект межевания территории,  указанные в пункте 1 настоящего Постановления, принимаются в письменной форме в адрес Администрации сельского поселения Светлодольск муниципального района Сергиевский Самарской области по адресу: 446550, Самарская область, муниципальный район Сергиевский, п.Светлодольск,  ул.Полевая, 1, в течение 7 календарных дней с момента подписания и опубликования настоящего Постановления.</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Светлодольск» в подразделе «Проекты планировки и межевания территории».</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lastRenderedPageBreak/>
        <w:t>6.</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D34AC6" w:rsidRPr="00D34AC6" w:rsidRDefault="00D34AC6" w:rsidP="00D34AC6">
      <w:pPr>
        <w:tabs>
          <w:tab w:val="left" w:pos="284"/>
        </w:tabs>
        <w:spacing w:after="0" w:line="240" w:lineRule="auto"/>
        <w:ind w:firstLine="284"/>
        <w:jc w:val="both"/>
        <w:rPr>
          <w:rFonts w:ascii="Times New Roman" w:eastAsia="Calibri" w:hAnsi="Times New Roman" w:cs="Times New Roman"/>
          <w:sz w:val="12"/>
          <w:szCs w:val="12"/>
        </w:rPr>
      </w:pPr>
      <w:r w:rsidRPr="00D34AC6">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Контроль за выполнением настоящего Постановления оставляю за собой.</w:t>
      </w:r>
    </w:p>
    <w:p w:rsidR="00D34AC6" w:rsidRDefault="00D34AC6" w:rsidP="00D34AC6">
      <w:pPr>
        <w:tabs>
          <w:tab w:val="left" w:pos="284"/>
        </w:tabs>
        <w:spacing w:after="0" w:line="240" w:lineRule="auto"/>
        <w:jc w:val="right"/>
        <w:rPr>
          <w:rFonts w:ascii="Times New Roman" w:eastAsia="Calibri" w:hAnsi="Times New Roman" w:cs="Times New Roman"/>
          <w:sz w:val="12"/>
          <w:szCs w:val="12"/>
        </w:rPr>
      </w:pPr>
      <w:r w:rsidRPr="00D34AC6">
        <w:rPr>
          <w:rFonts w:ascii="Times New Roman" w:eastAsia="Calibri" w:hAnsi="Times New Roman" w:cs="Times New Roman"/>
          <w:sz w:val="12"/>
          <w:szCs w:val="12"/>
        </w:rPr>
        <w:t>Глава сельского поселения</w:t>
      </w:r>
      <w:r>
        <w:rPr>
          <w:rFonts w:ascii="Times New Roman" w:eastAsia="Calibri" w:hAnsi="Times New Roman" w:cs="Times New Roman"/>
          <w:sz w:val="12"/>
          <w:szCs w:val="12"/>
        </w:rPr>
        <w:t xml:space="preserve"> </w:t>
      </w:r>
      <w:r w:rsidRPr="00D34AC6">
        <w:rPr>
          <w:rFonts w:ascii="Times New Roman" w:eastAsia="Calibri" w:hAnsi="Times New Roman" w:cs="Times New Roman"/>
          <w:sz w:val="12"/>
          <w:szCs w:val="12"/>
        </w:rPr>
        <w:t>Светлодольск</w:t>
      </w:r>
    </w:p>
    <w:p w:rsidR="00D34AC6" w:rsidRPr="00D34AC6" w:rsidRDefault="00FD3588" w:rsidP="00D34AC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м</w:t>
      </w:r>
      <w:r w:rsidR="00D34AC6" w:rsidRPr="00D34AC6">
        <w:rPr>
          <w:rFonts w:ascii="Times New Roman" w:eastAsia="Calibri" w:hAnsi="Times New Roman" w:cs="Times New Roman"/>
          <w:sz w:val="12"/>
          <w:szCs w:val="12"/>
        </w:rPr>
        <w:t>униципального</w:t>
      </w:r>
      <w:r w:rsidR="00D34AC6">
        <w:rPr>
          <w:rFonts w:ascii="Times New Roman" w:eastAsia="Calibri" w:hAnsi="Times New Roman" w:cs="Times New Roman"/>
          <w:sz w:val="12"/>
          <w:szCs w:val="12"/>
        </w:rPr>
        <w:t xml:space="preserve"> </w:t>
      </w:r>
      <w:r w:rsidR="00D34AC6" w:rsidRPr="00D34AC6">
        <w:rPr>
          <w:rFonts w:ascii="Times New Roman" w:eastAsia="Calibri" w:hAnsi="Times New Roman" w:cs="Times New Roman"/>
          <w:sz w:val="12"/>
          <w:szCs w:val="12"/>
        </w:rPr>
        <w:t>района Сергиевский</w:t>
      </w:r>
    </w:p>
    <w:p w:rsidR="00D34AC6" w:rsidRPr="00D34AC6" w:rsidRDefault="00D34AC6" w:rsidP="00D34AC6">
      <w:pPr>
        <w:tabs>
          <w:tab w:val="left" w:pos="284"/>
        </w:tabs>
        <w:spacing w:after="0" w:line="240" w:lineRule="auto"/>
        <w:jc w:val="right"/>
        <w:rPr>
          <w:rFonts w:ascii="Times New Roman" w:eastAsia="Calibri" w:hAnsi="Times New Roman" w:cs="Times New Roman"/>
          <w:sz w:val="12"/>
          <w:szCs w:val="12"/>
        </w:rPr>
      </w:pPr>
      <w:r w:rsidRPr="00D34AC6">
        <w:rPr>
          <w:rFonts w:ascii="Times New Roman" w:eastAsia="Calibri" w:hAnsi="Times New Roman" w:cs="Times New Roman"/>
          <w:sz w:val="12"/>
          <w:szCs w:val="12"/>
        </w:rPr>
        <w:t>Н.В.Андрюхин</w:t>
      </w:r>
    </w:p>
    <w:p w:rsidR="00D34AC6" w:rsidRPr="00D34AC6" w:rsidRDefault="00D34AC6" w:rsidP="00D34AC6">
      <w:pPr>
        <w:tabs>
          <w:tab w:val="left" w:pos="284"/>
        </w:tabs>
        <w:spacing w:after="0" w:line="240" w:lineRule="auto"/>
        <w:jc w:val="both"/>
        <w:rPr>
          <w:rFonts w:ascii="Times New Roman" w:eastAsia="Calibri" w:hAnsi="Times New Roman" w:cs="Times New Roman"/>
          <w:sz w:val="12"/>
          <w:szCs w:val="12"/>
        </w:rPr>
      </w:pPr>
    </w:p>
    <w:p w:rsidR="00FD3588" w:rsidRPr="00FD3588" w:rsidRDefault="00FD3588" w:rsidP="00FD3588">
      <w:pPr>
        <w:spacing w:after="0" w:line="240" w:lineRule="auto"/>
        <w:jc w:val="right"/>
        <w:rPr>
          <w:rFonts w:ascii="Times New Roman" w:eastAsia="Calibri" w:hAnsi="Times New Roman" w:cs="Times New Roman"/>
          <w:i/>
          <w:sz w:val="12"/>
          <w:szCs w:val="12"/>
        </w:rPr>
      </w:pPr>
      <w:r w:rsidRPr="00FD3588">
        <w:rPr>
          <w:rFonts w:ascii="Times New Roman" w:eastAsia="Calibri" w:hAnsi="Times New Roman" w:cs="Times New Roman"/>
          <w:i/>
          <w:sz w:val="12"/>
          <w:szCs w:val="12"/>
        </w:rPr>
        <w:t>Приложение №1</w:t>
      </w:r>
    </w:p>
    <w:p w:rsidR="00FD3588" w:rsidRPr="00FD3588" w:rsidRDefault="00FD3588" w:rsidP="00FD3588">
      <w:pPr>
        <w:spacing w:after="0" w:line="240" w:lineRule="auto"/>
        <w:jc w:val="right"/>
        <w:rPr>
          <w:rFonts w:ascii="Times New Roman" w:eastAsia="Calibri" w:hAnsi="Times New Roman" w:cs="Times New Roman"/>
          <w:i/>
          <w:sz w:val="12"/>
          <w:szCs w:val="12"/>
        </w:rPr>
      </w:pPr>
      <w:r w:rsidRPr="00FD3588">
        <w:rPr>
          <w:rFonts w:ascii="Times New Roman" w:eastAsia="Calibri" w:hAnsi="Times New Roman" w:cs="Times New Roman"/>
          <w:i/>
          <w:sz w:val="12"/>
          <w:szCs w:val="12"/>
        </w:rPr>
        <w:t>к постановлению администрации сельского поселения Светлодольск</w:t>
      </w:r>
    </w:p>
    <w:p w:rsidR="00FD3588" w:rsidRPr="00FD3588" w:rsidRDefault="00FD3588" w:rsidP="00FD3588">
      <w:pPr>
        <w:spacing w:after="0" w:line="240" w:lineRule="auto"/>
        <w:jc w:val="right"/>
        <w:rPr>
          <w:rFonts w:ascii="Times New Roman" w:eastAsia="Calibri" w:hAnsi="Times New Roman" w:cs="Times New Roman"/>
          <w:i/>
          <w:sz w:val="12"/>
          <w:szCs w:val="12"/>
        </w:rPr>
      </w:pPr>
      <w:r w:rsidRPr="00FD3588">
        <w:rPr>
          <w:rFonts w:ascii="Times New Roman" w:eastAsia="Calibri" w:hAnsi="Times New Roman" w:cs="Times New Roman"/>
          <w:i/>
          <w:sz w:val="12"/>
          <w:szCs w:val="12"/>
        </w:rPr>
        <w:t>муниципального района Сергиевский</w:t>
      </w:r>
    </w:p>
    <w:p w:rsidR="00FD3588" w:rsidRPr="00FD3588" w:rsidRDefault="00FD3588" w:rsidP="00FD3588">
      <w:pPr>
        <w:tabs>
          <w:tab w:val="left" w:pos="284"/>
        </w:tabs>
        <w:spacing w:after="0" w:line="240" w:lineRule="auto"/>
        <w:jc w:val="right"/>
        <w:rPr>
          <w:rFonts w:ascii="Times New Roman" w:eastAsia="Calibri" w:hAnsi="Times New Roman" w:cs="Times New Roman"/>
          <w:sz w:val="12"/>
          <w:szCs w:val="12"/>
        </w:rPr>
      </w:pPr>
      <w:r w:rsidRPr="00FD3588">
        <w:rPr>
          <w:rFonts w:ascii="Times New Roman" w:eastAsia="Calibri" w:hAnsi="Times New Roman" w:cs="Times New Roman"/>
          <w:i/>
          <w:sz w:val="12"/>
          <w:szCs w:val="12"/>
        </w:rPr>
        <w:t>№</w:t>
      </w:r>
      <w:r>
        <w:rPr>
          <w:rFonts w:ascii="Times New Roman" w:eastAsia="Calibri" w:hAnsi="Times New Roman" w:cs="Times New Roman"/>
          <w:i/>
          <w:sz w:val="12"/>
          <w:szCs w:val="12"/>
        </w:rPr>
        <w:t>18 от “</w:t>
      </w:r>
      <w:r w:rsidRPr="00FD3588">
        <w:rPr>
          <w:rFonts w:ascii="Times New Roman" w:eastAsia="Calibri" w:hAnsi="Times New Roman" w:cs="Times New Roman"/>
          <w:i/>
          <w:sz w:val="12"/>
          <w:szCs w:val="12"/>
        </w:rPr>
        <w:t>0</w:t>
      </w:r>
      <w:r>
        <w:rPr>
          <w:rFonts w:ascii="Times New Roman" w:eastAsia="Calibri" w:hAnsi="Times New Roman" w:cs="Times New Roman"/>
          <w:i/>
          <w:sz w:val="12"/>
          <w:szCs w:val="12"/>
        </w:rPr>
        <w:t>5</w:t>
      </w:r>
      <w:r w:rsidRPr="00FD358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FD3588">
        <w:rPr>
          <w:rFonts w:ascii="Times New Roman" w:eastAsia="Calibri" w:hAnsi="Times New Roman" w:cs="Times New Roman"/>
          <w:i/>
          <w:sz w:val="12"/>
          <w:szCs w:val="12"/>
        </w:rPr>
        <w:t xml:space="preserve"> 2024 г.</w:t>
      </w:r>
    </w:p>
    <w:p w:rsidR="00D34AC6" w:rsidRPr="00D34AC6" w:rsidRDefault="00FD3588" w:rsidP="00FD3588">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929468" cy="2533542"/>
            <wp:effectExtent l="0" t="0" r="0" b="0"/>
            <wp:docPr id="1" name="Рисунок 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0889" cy="2540906"/>
                    </a:xfrm>
                    <a:prstGeom prst="rect">
                      <a:avLst/>
                    </a:prstGeom>
                    <a:noFill/>
                    <a:ln>
                      <a:noFill/>
                    </a:ln>
                  </pic:spPr>
                </pic:pic>
              </a:graphicData>
            </a:graphic>
          </wp:inline>
        </w:drawing>
      </w:r>
    </w:p>
    <w:p w:rsidR="00D34AC6" w:rsidRPr="00D34AC6" w:rsidRDefault="00D34AC6" w:rsidP="00D34AC6">
      <w:pPr>
        <w:tabs>
          <w:tab w:val="left" w:pos="284"/>
        </w:tabs>
        <w:spacing w:after="0" w:line="240" w:lineRule="auto"/>
        <w:jc w:val="both"/>
        <w:rPr>
          <w:rFonts w:ascii="Times New Roman" w:eastAsia="Calibri" w:hAnsi="Times New Roman" w:cs="Times New Roman"/>
          <w:sz w:val="12"/>
          <w:szCs w:val="12"/>
        </w:rPr>
      </w:pPr>
    </w:p>
    <w:p w:rsidR="00FD3588" w:rsidRPr="00FD3588" w:rsidRDefault="00FD3588" w:rsidP="00FD3588">
      <w:pPr>
        <w:spacing w:after="0" w:line="240" w:lineRule="auto"/>
        <w:jc w:val="right"/>
        <w:rPr>
          <w:rFonts w:ascii="Times New Roman" w:eastAsia="Calibri" w:hAnsi="Times New Roman" w:cs="Times New Roman"/>
          <w:i/>
          <w:sz w:val="12"/>
          <w:szCs w:val="12"/>
        </w:rPr>
      </w:pPr>
      <w:r w:rsidRPr="00FD3588">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FD3588" w:rsidRPr="00FD3588" w:rsidRDefault="00FD3588" w:rsidP="00FD3588">
      <w:pPr>
        <w:spacing w:after="0" w:line="240" w:lineRule="auto"/>
        <w:jc w:val="right"/>
        <w:rPr>
          <w:rFonts w:ascii="Times New Roman" w:eastAsia="Calibri" w:hAnsi="Times New Roman" w:cs="Times New Roman"/>
          <w:i/>
          <w:sz w:val="12"/>
          <w:szCs w:val="12"/>
        </w:rPr>
      </w:pPr>
      <w:r w:rsidRPr="00FD3588">
        <w:rPr>
          <w:rFonts w:ascii="Times New Roman" w:eastAsia="Calibri" w:hAnsi="Times New Roman" w:cs="Times New Roman"/>
          <w:i/>
          <w:sz w:val="12"/>
          <w:szCs w:val="12"/>
        </w:rPr>
        <w:t>к постановлению администрации сельского поселения Светлодольск</w:t>
      </w:r>
    </w:p>
    <w:p w:rsidR="00FD3588" w:rsidRPr="00FD3588" w:rsidRDefault="00FD3588" w:rsidP="00FD3588">
      <w:pPr>
        <w:spacing w:after="0" w:line="240" w:lineRule="auto"/>
        <w:jc w:val="right"/>
        <w:rPr>
          <w:rFonts w:ascii="Times New Roman" w:eastAsia="Calibri" w:hAnsi="Times New Roman" w:cs="Times New Roman"/>
          <w:i/>
          <w:sz w:val="12"/>
          <w:szCs w:val="12"/>
        </w:rPr>
      </w:pPr>
      <w:r w:rsidRPr="00FD3588">
        <w:rPr>
          <w:rFonts w:ascii="Times New Roman" w:eastAsia="Calibri" w:hAnsi="Times New Roman" w:cs="Times New Roman"/>
          <w:i/>
          <w:sz w:val="12"/>
          <w:szCs w:val="12"/>
        </w:rPr>
        <w:t>муниципального района Сергиевский</w:t>
      </w:r>
    </w:p>
    <w:p w:rsidR="00FD3588" w:rsidRPr="00FD3588" w:rsidRDefault="00FD3588" w:rsidP="00FD3588">
      <w:pPr>
        <w:tabs>
          <w:tab w:val="left" w:pos="284"/>
        </w:tabs>
        <w:spacing w:after="0" w:line="240" w:lineRule="auto"/>
        <w:jc w:val="right"/>
        <w:rPr>
          <w:rFonts w:ascii="Times New Roman" w:eastAsia="Calibri" w:hAnsi="Times New Roman" w:cs="Times New Roman"/>
          <w:sz w:val="12"/>
          <w:szCs w:val="12"/>
        </w:rPr>
      </w:pPr>
      <w:r w:rsidRPr="00FD3588">
        <w:rPr>
          <w:rFonts w:ascii="Times New Roman" w:eastAsia="Calibri" w:hAnsi="Times New Roman" w:cs="Times New Roman"/>
          <w:i/>
          <w:sz w:val="12"/>
          <w:szCs w:val="12"/>
        </w:rPr>
        <w:t>№</w:t>
      </w:r>
      <w:r>
        <w:rPr>
          <w:rFonts w:ascii="Times New Roman" w:eastAsia="Calibri" w:hAnsi="Times New Roman" w:cs="Times New Roman"/>
          <w:i/>
          <w:sz w:val="12"/>
          <w:szCs w:val="12"/>
        </w:rPr>
        <w:t>18 от “</w:t>
      </w:r>
      <w:r w:rsidRPr="00FD3588">
        <w:rPr>
          <w:rFonts w:ascii="Times New Roman" w:eastAsia="Calibri" w:hAnsi="Times New Roman" w:cs="Times New Roman"/>
          <w:i/>
          <w:sz w:val="12"/>
          <w:szCs w:val="12"/>
        </w:rPr>
        <w:t>0</w:t>
      </w:r>
      <w:r>
        <w:rPr>
          <w:rFonts w:ascii="Times New Roman" w:eastAsia="Calibri" w:hAnsi="Times New Roman" w:cs="Times New Roman"/>
          <w:i/>
          <w:sz w:val="12"/>
          <w:szCs w:val="12"/>
        </w:rPr>
        <w:t>5</w:t>
      </w:r>
      <w:r w:rsidRPr="00FD358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FD3588">
        <w:rPr>
          <w:rFonts w:ascii="Times New Roman" w:eastAsia="Calibri" w:hAnsi="Times New Roman" w:cs="Times New Roman"/>
          <w:i/>
          <w:sz w:val="12"/>
          <w:szCs w:val="12"/>
        </w:rPr>
        <w:t xml:space="preserve"> 2024 г.</w:t>
      </w:r>
    </w:p>
    <w:p w:rsidR="00D34AC6" w:rsidRPr="00D34AC6" w:rsidRDefault="00FD3588" w:rsidP="00FD3588">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313830" cy="2744083"/>
            <wp:effectExtent l="0" t="0" r="0" b="0"/>
            <wp:docPr id="2" name="Рисунок 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1926" cy="2753684"/>
                    </a:xfrm>
                    <a:prstGeom prst="rect">
                      <a:avLst/>
                    </a:prstGeom>
                    <a:noFill/>
                    <a:ln>
                      <a:noFill/>
                    </a:ln>
                  </pic:spPr>
                </pic:pic>
              </a:graphicData>
            </a:graphic>
          </wp:inline>
        </w:drawing>
      </w:r>
    </w:p>
    <w:p w:rsidR="00FD3588" w:rsidRPr="00D34AC6" w:rsidRDefault="00FD3588" w:rsidP="00FD3588">
      <w:pPr>
        <w:tabs>
          <w:tab w:val="left" w:pos="284"/>
          <w:tab w:val="left" w:pos="3828"/>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lastRenderedPageBreak/>
        <w:t>АДМИНИСТРАЦИЯ</w:t>
      </w:r>
    </w:p>
    <w:p w:rsidR="00FD3588" w:rsidRPr="00D34AC6" w:rsidRDefault="00FD3588" w:rsidP="00FD3588">
      <w:pPr>
        <w:tabs>
          <w:tab w:val="left" w:pos="284"/>
          <w:tab w:val="left" w:pos="3828"/>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FD3588" w:rsidRPr="00D34AC6" w:rsidRDefault="00FD3588" w:rsidP="00FD3588">
      <w:pPr>
        <w:tabs>
          <w:tab w:val="left" w:pos="284"/>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МУНИЦИПАЛЬНОГО РАЙОНА СЕРГИЕВСКИЙ</w:t>
      </w:r>
    </w:p>
    <w:p w:rsidR="00FD3588" w:rsidRPr="00D34AC6" w:rsidRDefault="00FD3588" w:rsidP="00FD3588">
      <w:pPr>
        <w:tabs>
          <w:tab w:val="left" w:pos="284"/>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САМАРСКОЙ ОБЛАСТИ</w:t>
      </w:r>
    </w:p>
    <w:p w:rsidR="00FD3588" w:rsidRPr="00D34AC6" w:rsidRDefault="00FD3588" w:rsidP="00FD3588">
      <w:pPr>
        <w:tabs>
          <w:tab w:val="left" w:pos="284"/>
        </w:tabs>
        <w:spacing w:after="0" w:line="240" w:lineRule="auto"/>
        <w:jc w:val="center"/>
        <w:rPr>
          <w:rFonts w:ascii="Times New Roman" w:eastAsia="Calibri" w:hAnsi="Times New Roman" w:cs="Times New Roman"/>
          <w:sz w:val="12"/>
          <w:szCs w:val="12"/>
        </w:rPr>
      </w:pPr>
    </w:p>
    <w:p w:rsidR="00FD3588" w:rsidRPr="00D34AC6" w:rsidRDefault="00FD3588" w:rsidP="00FD3588">
      <w:pPr>
        <w:tabs>
          <w:tab w:val="left" w:pos="284"/>
        </w:tabs>
        <w:spacing w:after="0" w:line="240" w:lineRule="auto"/>
        <w:jc w:val="center"/>
        <w:rPr>
          <w:rFonts w:ascii="Times New Roman" w:eastAsia="Calibri" w:hAnsi="Times New Roman" w:cs="Times New Roman"/>
          <w:sz w:val="12"/>
          <w:szCs w:val="12"/>
        </w:rPr>
      </w:pPr>
      <w:r w:rsidRPr="00D34AC6">
        <w:rPr>
          <w:rFonts w:ascii="Times New Roman" w:eastAsia="Calibri" w:hAnsi="Times New Roman" w:cs="Times New Roman"/>
          <w:sz w:val="12"/>
          <w:szCs w:val="12"/>
        </w:rPr>
        <w:t>ПОСТАНОВЛЕНИЕ</w:t>
      </w:r>
    </w:p>
    <w:p w:rsidR="00FD3588" w:rsidRPr="00D34AC6" w:rsidRDefault="00FD3588" w:rsidP="00FD35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Pr="00D34AC6">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D34AC6">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№12</w:t>
      </w:r>
    </w:p>
    <w:p w:rsidR="00112EBE" w:rsidRPr="00112EBE" w:rsidRDefault="00112EBE" w:rsidP="00112EBE">
      <w:pPr>
        <w:tabs>
          <w:tab w:val="left" w:pos="284"/>
        </w:tabs>
        <w:spacing w:after="0" w:line="240" w:lineRule="auto"/>
        <w:jc w:val="center"/>
        <w:rPr>
          <w:rFonts w:ascii="Times New Roman" w:eastAsia="Calibri" w:hAnsi="Times New Roman" w:cs="Times New Roman"/>
          <w:b/>
          <w:sz w:val="12"/>
          <w:szCs w:val="12"/>
        </w:rPr>
      </w:pPr>
      <w:r w:rsidRPr="00112EBE">
        <w:rPr>
          <w:rFonts w:ascii="Times New Roman" w:eastAsia="Calibri" w:hAnsi="Times New Roman" w:cs="Times New Roman"/>
          <w:b/>
          <w:sz w:val="12"/>
          <w:szCs w:val="12"/>
        </w:rPr>
        <w:t>О подготовке проекта изменений в Генеральный план</w:t>
      </w:r>
    </w:p>
    <w:p w:rsidR="00112EBE" w:rsidRPr="00112EBE" w:rsidRDefault="00112EBE" w:rsidP="00112EBE">
      <w:pPr>
        <w:tabs>
          <w:tab w:val="left" w:pos="284"/>
        </w:tabs>
        <w:spacing w:after="0" w:line="240" w:lineRule="auto"/>
        <w:jc w:val="center"/>
        <w:rPr>
          <w:rFonts w:ascii="Times New Roman" w:eastAsia="Calibri" w:hAnsi="Times New Roman" w:cs="Times New Roman"/>
          <w:b/>
          <w:sz w:val="12"/>
          <w:szCs w:val="12"/>
        </w:rPr>
      </w:pPr>
      <w:r w:rsidRPr="00112EBE">
        <w:rPr>
          <w:rFonts w:ascii="Times New Roman" w:eastAsia="Calibri" w:hAnsi="Times New Roman" w:cs="Times New Roman"/>
          <w:b/>
          <w:sz w:val="12"/>
          <w:szCs w:val="12"/>
        </w:rPr>
        <w:t>сельского поселения Захаркино муниципального района Сергиевский Самарской области</w:t>
      </w:r>
    </w:p>
    <w:p w:rsidR="00112EBE" w:rsidRPr="00112EBE" w:rsidRDefault="00112EBE" w:rsidP="00112EBE">
      <w:pPr>
        <w:tabs>
          <w:tab w:val="left" w:pos="284"/>
        </w:tabs>
        <w:spacing w:after="0" w:line="240" w:lineRule="auto"/>
        <w:jc w:val="right"/>
        <w:rPr>
          <w:rFonts w:ascii="Times New Roman" w:eastAsia="Calibri" w:hAnsi="Times New Roman" w:cs="Times New Roman"/>
          <w:b/>
          <w:sz w:val="12"/>
          <w:szCs w:val="12"/>
        </w:rPr>
      </w:pPr>
    </w:p>
    <w:p w:rsidR="00112EBE" w:rsidRPr="00112EBE" w:rsidRDefault="00112EBE" w:rsidP="00112EBE">
      <w:pPr>
        <w:tabs>
          <w:tab w:val="left" w:pos="284"/>
        </w:tabs>
        <w:spacing w:after="0" w:line="240" w:lineRule="auto"/>
        <w:ind w:firstLine="284"/>
        <w:jc w:val="both"/>
        <w:rPr>
          <w:rFonts w:ascii="Times New Roman" w:eastAsia="Calibri" w:hAnsi="Times New Roman" w:cs="Times New Roman"/>
          <w:sz w:val="12"/>
          <w:szCs w:val="12"/>
        </w:rPr>
      </w:pPr>
      <w:r w:rsidRPr="00112EBE">
        <w:rPr>
          <w:rFonts w:ascii="Times New Roman" w:eastAsia="Calibri" w:hAnsi="Times New Roman" w:cs="Times New Roman"/>
          <w:sz w:val="12"/>
          <w:szCs w:val="12"/>
        </w:rPr>
        <w:t>В соответствии с частью 2 статьи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Захаркино муниципального района Сергиевский Самарской области, постановляю:</w:t>
      </w:r>
    </w:p>
    <w:p w:rsidR="00112EBE" w:rsidRPr="00112EBE" w:rsidRDefault="00112EBE" w:rsidP="00112EBE">
      <w:pPr>
        <w:tabs>
          <w:tab w:val="left" w:pos="284"/>
        </w:tabs>
        <w:spacing w:after="0" w:line="240" w:lineRule="auto"/>
        <w:ind w:firstLine="284"/>
        <w:jc w:val="both"/>
        <w:rPr>
          <w:rFonts w:ascii="Times New Roman" w:eastAsia="Calibri" w:hAnsi="Times New Roman" w:cs="Times New Roman"/>
          <w:sz w:val="12"/>
          <w:szCs w:val="12"/>
        </w:rPr>
      </w:pPr>
      <w:r w:rsidRPr="00112EB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12EBE">
        <w:rPr>
          <w:rFonts w:ascii="Times New Roman" w:eastAsia="Calibri" w:hAnsi="Times New Roman" w:cs="Times New Roman"/>
          <w:sz w:val="12"/>
          <w:szCs w:val="12"/>
        </w:rPr>
        <w:t xml:space="preserve">Подготовить проект изменений в Генеральный план сельского поселения Захаркино муниципального района Сергиевский Самарской области, утвержденный решением Собрания представителей сельского поселения Захаркино муниципального района Сергиевский Самарской области от 04.12.2013 № 23 (в ред. от 20.12.2019 № 39), (далее – проект изменений в Генеральный план), в части установления функциональной зоны «Производственные зоны, зоны инженерной и транспортной инфраструктур» для территорий, указанных в Приложении № 1 к настоящему постановлению. </w:t>
      </w:r>
    </w:p>
    <w:p w:rsidR="00112EBE" w:rsidRPr="00112EBE" w:rsidRDefault="00112EBE" w:rsidP="00112EBE">
      <w:pPr>
        <w:tabs>
          <w:tab w:val="left" w:pos="284"/>
        </w:tabs>
        <w:spacing w:after="0" w:line="240" w:lineRule="auto"/>
        <w:ind w:firstLine="284"/>
        <w:jc w:val="both"/>
        <w:rPr>
          <w:rFonts w:ascii="Times New Roman" w:eastAsia="Calibri" w:hAnsi="Times New Roman" w:cs="Times New Roman"/>
          <w:sz w:val="12"/>
          <w:szCs w:val="12"/>
        </w:rPr>
      </w:pPr>
      <w:r w:rsidRPr="00112EB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12EBE">
        <w:rPr>
          <w:rFonts w:ascii="Times New Roman" w:eastAsia="Calibri" w:hAnsi="Times New Roman" w:cs="Times New Roman"/>
          <w:sz w:val="12"/>
          <w:szCs w:val="12"/>
        </w:rPr>
        <w:t>Утвердить порядок и сроки проведения работ по подготовке изменений в Генеральный план в соответствии с Приложением № 2 к настоящему Постановлению.</w:t>
      </w:r>
    </w:p>
    <w:p w:rsidR="00112EBE" w:rsidRPr="00112EBE" w:rsidRDefault="00112EBE" w:rsidP="00112EBE">
      <w:pPr>
        <w:tabs>
          <w:tab w:val="left" w:pos="284"/>
        </w:tabs>
        <w:spacing w:after="0" w:line="240" w:lineRule="auto"/>
        <w:ind w:firstLine="284"/>
        <w:jc w:val="both"/>
        <w:rPr>
          <w:rFonts w:ascii="Times New Roman" w:eastAsia="Calibri" w:hAnsi="Times New Roman" w:cs="Times New Roman"/>
          <w:sz w:val="12"/>
          <w:szCs w:val="12"/>
        </w:rPr>
      </w:pPr>
      <w:r w:rsidRPr="00112EB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12EBE">
        <w:rPr>
          <w:rFonts w:ascii="Times New Roman" w:eastAsia="Calibri" w:hAnsi="Times New Roman" w:cs="Times New Roman"/>
          <w:sz w:val="12"/>
          <w:szCs w:val="12"/>
        </w:rPr>
        <w:t xml:space="preserve">Предложения заинтересованных лиц, связанные с корректировкой генерального плана сельского поселения Захаркино по вопросу, указанному в пункте 1 настоящего Постановления, принимаются в срок до «15» 04 2024 года по адресу: 446557, Самарская область, Сергиевский район, с.Захаркино, ул.Пролетарская, 1, либо по адресу электронной почты: asp_zaharkino@mail.ru. </w:t>
      </w:r>
    </w:p>
    <w:p w:rsidR="00112EBE" w:rsidRPr="00112EBE" w:rsidRDefault="00112EBE" w:rsidP="00112EBE">
      <w:pPr>
        <w:tabs>
          <w:tab w:val="left" w:pos="284"/>
        </w:tabs>
        <w:spacing w:after="0" w:line="240" w:lineRule="auto"/>
        <w:ind w:firstLine="284"/>
        <w:jc w:val="both"/>
        <w:rPr>
          <w:rFonts w:ascii="Times New Roman" w:eastAsia="Calibri" w:hAnsi="Times New Roman" w:cs="Times New Roman"/>
          <w:sz w:val="12"/>
          <w:szCs w:val="12"/>
        </w:rPr>
      </w:pPr>
      <w:r w:rsidRPr="00112EBE">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12EBE">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12EBE" w:rsidRPr="00112EBE" w:rsidRDefault="00112EBE" w:rsidP="00112EBE">
      <w:pPr>
        <w:tabs>
          <w:tab w:val="left" w:pos="284"/>
        </w:tabs>
        <w:spacing w:after="0" w:line="240" w:lineRule="auto"/>
        <w:ind w:firstLine="284"/>
        <w:jc w:val="both"/>
        <w:rPr>
          <w:rFonts w:ascii="Times New Roman" w:eastAsia="Calibri" w:hAnsi="Times New Roman" w:cs="Times New Roman"/>
          <w:sz w:val="12"/>
          <w:szCs w:val="12"/>
        </w:rPr>
      </w:pPr>
      <w:r w:rsidRPr="00112EBE">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12EBE">
        <w:rPr>
          <w:rFonts w:ascii="Times New Roman" w:eastAsia="Calibri" w:hAnsi="Times New Roman" w:cs="Times New Roman"/>
          <w:sz w:val="12"/>
          <w:szCs w:val="12"/>
        </w:rPr>
        <w:t>Опубликовать настоящее постановление в газете «Сергиевский вестник» и на официальном сайте администрации в сети «Интернет» по адресу http://sergievsk.ru.</w:t>
      </w:r>
    </w:p>
    <w:p w:rsidR="00112EBE" w:rsidRDefault="00112EBE" w:rsidP="00112EBE">
      <w:pPr>
        <w:tabs>
          <w:tab w:val="left" w:pos="284"/>
        </w:tabs>
        <w:spacing w:after="0" w:line="240" w:lineRule="auto"/>
        <w:ind w:firstLine="284"/>
        <w:jc w:val="both"/>
        <w:rPr>
          <w:rFonts w:ascii="Times New Roman" w:eastAsia="Calibri" w:hAnsi="Times New Roman" w:cs="Times New Roman"/>
          <w:sz w:val="12"/>
          <w:szCs w:val="12"/>
        </w:rPr>
      </w:pPr>
      <w:r w:rsidRPr="00112EBE">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12EBE">
        <w:rPr>
          <w:rFonts w:ascii="Times New Roman" w:eastAsia="Calibri" w:hAnsi="Times New Roman" w:cs="Times New Roman"/>
          <w:sz w:val="12"/>
          <w:szCs w:val="12"/>
        </w:rPr>
        <w:t>Контроль за исполнением настоящего постановления оставляю за собой.</w:t>
      </w:r>
      <w:r>
        <w:rPr>
          <w:rFonts w:ascii="Times New Roman" w:eastAsia="Calibri" w:hAnsi="Times New Roman" w:cs="Times New Roman"/>
          <w:sz w:val="12"/>
          <w:szCs w:val="12"/>
        </w:rPr>
        <w:t xml:space="preserve"> </w:t>
      </w:r>
    </w:p>
    <w:p w:rsidR="00FD3588" w:rsidRDefault="00FD3588" w:rsidP="00112EBE">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Глава сельского поселения </w:t>
      </w:r>
      <w:r w:rsidRPr="00FD3588">
        <w:rPr>
          <w:rFonts w:ascii="Times New Roman" w:eastAsia="Calibri" w:hAnsi="Times New Roman" w:cs="Times New Roman"/>
          <w:sz w:val="12"/>
          <w:szCs w:val="12"/>
        </w:rPr>
        <w:t>Захаркино</w:t>
      </w:r>
    </w:p>
    <w:p w:rsidR="00247A77" w:rsidRPr="00247A77" w:rsidRDefault="00FD3588" w:rsidP="00FD3588">
      <w:pPr>
        <w:tabs>
          <w:tab w:val="left" w:pos="284"/>
        </w:tabs>
        <w:spacing w:after="0" w:line="240" w:lineRule="auto"/>
        <w:jc w:val="right"/>
        <w:rPr>
          <w:rFonts w:ascii="Times New Roman" w:eastAsia="Calibri" w:hAnsi="Times New Roman" w:cs="Times New Roman"/>
          <w:sz w:val="12"/>
          <w:szCs w:val="12"/>
        </w:rPr>
      </w:pPr>
      <w:r w:rsidRPr="00FD3588">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FD3588">
        <w:rPr>
          <w:rFonts w:ascii="Times New Roman" w:eastAsia="Calibri" w:hAnsi="Times New Roman" w:cs="Times New Roman"/>
          <w:sz w:val="12"/>
          <w:szCs w:val="12"/>
        </w:rPr>
        <w:t>Сергиевский</w:t>
      </w:r>
    </w:p>
    <w:p w:rsidR="00FD3588" w:rsidRPr="00FD3588" w:rsidRDefault="00FD3588" w:rsidP="00FD3588">
      <w:pPr>
        <w:tabs>
          <w:tab w:val="left" w:pos="284"/>
        </w:tabs>
        <w:spacing w:after="0" w:line="240" w:lineRule="auto"/>
        <w:jc w:val="right"/>
        <w:rPr>
          <w:rFonts w:ascii="Times New Roman" w:eastAsia="Calibri" w:hAnsi="Times New Roman" w:cs="Times New Roman"/>
          <w:sz w:val="12"/>
          <w:szCs w:val="12"/>
        </w:rPr>
      </w:pPr>
      <w:r w:rsidRPr="00FD3588">
        <w:rPr>
          <w:rFonts w:ascii="Times New Roman" w:eastAsia="Calibri" w:hAnsi="Times New Roman" w:cs="Times New Roman"/>
          <w:sz w:val="12"/>
          <w:szCs w:val="12"/>
        </w:rPr>
        <w:t>Больсунов Д.П.</w:t>
      </w:r>
    </w:p>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p>
    <w:p w:rsidR="00FD3588" w:rsidRPr="00FD3588" w:rsidRDefault="00FD3588" w:rsidP="00FD3588">
      <w:pPr>
        <w:spacing w:after="0" w:line="240" w:lineRule="auto"/>
        <w:jc w:val="right"/>
        <w:rPr>
          <w:rFonts w:ascii="Times New Roman" w:eastAsia="Calibri" w:hAnsi="Times New Roman" w:cs="Times New Roman"/>
          <w:i/>
          <w:sz w:val="12"/>
          <w:szCs w:val="12"/>
        </w:rPr>
      </w:pPr>
      <w:r w:rsidRPr="00FD3588">
        <w:rPr>
          <w:rFonts w:ascii="Times New Roman" w:eastAsia="Calibri" w:hAnsi="Times New Roman" w:cs="Times New Roman"/>
          <w:i/>
          <w:sz w:val="12"/>
          <w:szCs w:val="12"/>
        </w:rPr>
        <w:t>Приложение №1</w:t>
      </w:r>
    </w:p>
    <w:p w:rsidR="00FD3588" w:rsidRPr="00FD3588" w:rsidRDefault="00FD3588" w:rsidP="00FD3588">
      <w:pPr>
        <w:spacing w:after="0" w:line="240" w:lineRule="auto"/>
        <w:jc w:val="right"/>
        <w:rPr>
          <w:rFonts w:ascii="Times New Roman" w:eastAsia="Calibri" w:hAnsi="Times New Roman" w:cs="Times New Roman"/>
          <w:i/>
          <w:sz w:val="12"/>
          <w:szCs w:val="12"/>
        </w:rPr>
      </w:pPr>
      <w:r w:rsidRPr="00FD3588">
        <w:rPr>
          <w:rFonts w:ascii="Times New Roman" w:eastAsia="Calibri" w:hAnsi="Times New Roman" w:cs="Times New Roman"/>
          <w:i/>
          <w:sz w:val="12"/>
          <w:szCs w:val="12"/>
        </w:rPr>
        <w:t>к постановлению администрации сельского поселения Захаркино</w:t>
      </w:r>
    </w:p>
    <w:p w:rsidR="00FD3588" w:rsidRPr="00FD3588" w:rsidRDefault="00FD3588" w:rsidP="00FD3588">
      <w:pPr>
        <w:spacing w:after="0" w:line="240" w:lineRule="auto"/>
        <w:jc w:val="right"/>
        <w:rPr>
          <w:rFonts w:ascii="Times New Roman" w:eastAsia="Calibri" w:hAnsi="Times New Roman" w:cs="Times New Roman"/>
          <w:i/>
          <w:sz w:val="12"/>
          <w:szCs w:val="12"/>
        </w:rPr>
      </w:pPr>
      <w:r w:rsidRPr="00FD3588">
        <w:rPr>
          <w:rFonts w:ascii="Times New Roman" w:eastAsia="Calibri" w:hAnsi="Times New Roman" w:cs="Times New Roman"/>
          <w:i/>
          <w:sz w:val="12"/>
          <w:szCs w:val="12"/>
        </w:rPr>
        <w:t>муниципального района Сергиевский</w:t>
      </w:r>
    </w:p>
    <w:p w:rsidR="00FD3588" w:rsidRPr="00FD3588" w:rsidRDefault="00FD3588" w:rsidP="00FD3588">
      <w:pPr>
        <w:tabs>
          <w:tab w:val="left" w:pos="284"/>
        </w:tabs>
        <w:spacing w:after="0" w:line="240" w:lineRule="auto"/>
        <w:jc w:val="right"/>
        <w:rPr>
          <w:rFonts w:ascii="Times New Roman" w:eastAsia="Calibri" w:hAnsi="Times New Roman" w:cs="Times New Roman"/>
          <w:sz w:val="12"/>
          <w:szCs w:val="12"/>
        </w:rPr>
      </w:pPr>
      <w:r w:rsidRPr="00FD3588">
        <w:rPr>
          <w:rFonts w:ascii="Times New Roman" w:eastAsia="Calibri" w:hAnsi="Times New Roman" w:cs="Times New Roman"/>
          <w:i/>
          <w:sz w:val="12"/>
          <w:szCs w:val="12"/>
        </w:rPr>
        <w:t>№</w:t>
      </w:r>
      <w:r>
        <w:rPr>
          <w:rFonts w:ascii="Times New Roman" w:eastAsia="Calibri" w:hAnsi="Times New Roman" w:cs="Times New Roman"/>
          <w:i/>
          <w:sz w:val="12"/>
          <w:szCs w:val="12"/>
        </w:rPr>
        <w:t>12 от “</w:t>
      </w:r>
      <w:r w:rsidRPr="00FD3588">
        <w:rPr>
          <w:rFonts w:ascii="Times New Roman" w:eastAsia="Calibri" w:hAnsi="Times New Roman" w:cs="Times New Roman"/>
          <w:i/>
          <w:sz w:val="12"/>
          <w:szCs w:val="12"/>
        </w:rPr>
        <w:t>0</w:t>
      </w:r>
      <w:r>
        <w:rPr>
          <w:rFonts w:ascii="Times New Roman" w:eastAsia="Calibri" w:hAnsi="Times New Roman" w:cs="Times New Roman"/>
          <w:i/>
          <w:sz w:val="12"/>
          <w:szCs w:val="12"/>
        </w:rPr>
        <w:t>8</w:t>
      </w:r>
      <w:r w:rsidRPr="00FD358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FD3588">
        <w:rPr>
          <w:rFonts w:ascii="Times New Roman" w:eastAsia="Calibri" w:hAnsi="Times New Roman" w:cs="Times New Roman"/>
          <w:i/>
          <w:sz w:val="12"/>
          <w:szCs w:val="12"/>
        </w:rPr>
        <w:t xml:space="preserve"> 2024 г.</w:t>
      </w:r>
    </w:p>
    <w:p w:rsidR="00247A77" w:rsidRPr="00247A77" w:rsidRDefault="00112EBE" w:rsidP="00247A77">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67774"/>
            <wp:effectExtent l="0" t="0" r="0" b="0"/>
            <wp:docPr id="19" name="Рисунок 1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0755" cy="3167774"/>
                    </a:xfrm>
                    <a:prstGeom prst="rect">
                      <a:avLst/>
                    </a:prstGeom>
                    <a:noFill/>
                    <a:ln>
                      <a:noFill/>
                    </a:ln>
                  </pic:spPr>
                </pic:pic>
              </a:graphicData>
            </a:graphic>
          </wp:inline>
        </w:drawing>
      </w:r>
    </w:p>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p>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p>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p>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p>
    <w:p w:rsidR="00FD3588" w:rsidRPr="00FD3588" w:rsidRDefault="00FD3588" w:rsidP="00FD3588">
      <w:pPr>
        <w:spacing w:after="0" w:line="240" w:lineRule="auto"/>
        <w:jc w:val="right"/>
        <w:rPr>
          <w:rFonts w:ascii="Times New Roman" w:eastAsia="Calibri" w:hAnsi="Times New Roman" w:cs="Times New Roman"/>
          <w:i/>
          <w:sz w:val="12"/>
          <w:szCs w:val="12"/>
        </w:rPr>
      </w:pPr>
      <w:r w:rsidRPr="00FD3588">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№2</w:t>
      </w:r>
    </w:p>
    <w:p w:rsidR="00FD3588" w:rsidRPr="00FD3588" w:rsidRDefault="00FD3588" w:rsidP="00FD3588">
      <w:pPr>
        <w:spacing w:after="0" w:line="240" w:lineRule="auto"/>
        <w:jc w:val="right"/>
        <w:rPr>
          <w:rFonts w:ascii="Times New Roman" w:eastAsia="Calibri" w:hAnsi="Times New Roman" w:cs="Times New Roman"/>
          <w:i/>
          <w:sz w:val="12"/>
          <w:szCs w:val="12"/>
        </w:rPr>
      </w:pPr>
      <w:r w:rsidRPr="00FD3588">
        <w:rPr>
          <w:rFonts w:ascii="Times New Roman" w:eastAsia="Calibri" w:hAnsi="Times New Roman" w:cs="Times New Roman"/>
          <w:i/>
          <w:sz w:val="12"/>
          <w:szCs w:val="12"/>
        </w:rPr>
        <w:t>к постановлению администрации сельского поселения Захаркино</w:t>
      </w:r>
    </w:p>
    <w:p w:rsidR="00FD3588" w:rsidRPr="00FD3588" w:rsidRDefault="00FD3588" w:rsidP="00FD3588">
      <w:pPr>
        <w:spacing w:after="0" w:line="240" w:lineRule="auto"/>
        <w:jc w:val="right"/>
        <w:rPr>
          <w:rFonts w:ascii="Times New Roman" w:eastAsia="Calibri" w:hAnsi="Times New Roman" w:cs="Times New Roman"/>
          <w:i/>
          <w:sz w:val="12"/>
          <w:szCs w:val="12"/>
        </w:rPr>
      </w:pPr>
      <w:r w:rsidRPr="00FD3588">
        <w:rPr>
          <w:rFonts w:ascii="Times New Roman" w:eastAsia="Calibri" w:hAnsi="Times New Roman" w:cs="Times New Roman"/>
          <w:i/>
          <w:sz w:val="12"/>
          <w:szCs w:val="12"/>
        </w:rPr>
        <w:t>муниципального района Сергиевский</w:t>
      </w:r>
    </w:p>
    <w:p w:rsidR="00FD3588" w:rsidRPr="00FD3588" w:rsidRDefault="00FD3588" w:rsidP="00FD3588">
      <w:pPr>
        <w:tabs>
          <w:tab w:val="left" w:pos="284"/>
        </w:tabs>
        <w:spacing w:after="0" w:line="240" w:lineRule="auto"/>
        <w:jc w:val="right"/>
        <w:rPr>
          <w:rFonts w:ascii="Times New Roman" w:eastAsia="Calibri" w:hAnsi="Times New Roman" w:cs="Times New Roman"/>
          <w:sz w:val="12"/>
          <w:szCs w:val="12"/>
        </w:rPr>
      </w:pPr>
      <w:r w:rsidRPr="00FD3588">
        <w:rPr>
          <w:rFonts w:ascii="Times New Roman" w:eastAsia="Calibri" w:hAnsi="Times New Roman" w:cs="Times New Roman"/>
          <w:i/>
          <w:sz w:val="12"/>
          <w:szCs w:val="12"/>
        </w:rPr>
        <w:t>№</w:t>
      </w:r>
      <w:r>
        <w:rPr>
          <w:rFonts w:ascii="Times New Roman" w:eastAsia="Calibri" w:hAnsi="Times New Roman" w:cs="Times New Roman"/>
          <w:i/>
          <w:sz w:val="12"/>
          <w:szCs w:val="12"/>
        </w:rPr>
        <w:t>12 от “</w:t>
      </w:r>
      <w:r w:rsidRPr="00FD3588">
        <w:rPr>
          <w:rFonts w:ascii="Times New Roman" w:eastAsia="Calibri" w:hAnsi="Times New Roman" w:cs="Times New Roman"/>
          <w:i/>
          <w:sz w:val="12"/>
          <w:szCs w:val="12"/>
        </w:rPr>
        <w:t>0</w:t>
      </w:r>
      <w:r>
        <w:rPr>
          <w:rFonts w:ascii="Times New Roman" w:eastAsia="Calibri" w:hAnsi="Times New Roman" w:cs="Times New Roman"/>
          <w:i/>
          <w:sz w:val="12"/>
          <w:szCs w:val="12"/>
        </w:rPr>
        <w:t>8</w:t>
      </w:r>
      <w:r w:rsidRPr="00FD3588">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FD3588">
        <w:rPr>
          <w:rFonts w:ascii="Times New Roman" w:eastAsia="Calibri" w:hAnsi="Times New Roman" w:cs="Times New Roman"/>
          <w:i/>
          <w:sz w:val="12"/>
          <w:szCs w:val="12"/>
        </w:rPr>
        <w:t xml:space="preserve"> 2024 г.</w:t>
      </w:r>
    </w:p>
    <w:p w:rsidR="00112EBE" w:rsidRPr="00112EBE" w:rsidRDefault="00112EBE" w:rsidP="00112EBE">
      <w:pPr>
        <w:tabs>
          <w:tab w:val="left" w:pos="284"/>
        </w:tabs>
        <w:spacing w:after="0" w:line="240" w:lineRule="auto"/>
        <w:jc w:val="center"/>
        <w:rPr>
          <w:rFonts w:ascii="Times New Roman" w:eastAsia="Calibri" w:hAnsi="Times New Roman" w:cs="Times New Roman"/>
          <w:b/>
          <w:sz w:val="12"/>
          <w:szCs w:val="12"/>
        </w:rPr>
      </w:pPr>
      <w:r w:rsidRPr="00112EBE">
        <w:rPr>
          <w:rFonts w:ascii="Times New Roman" w:eastAsia="Calibri" w:hAnsi="Times New Roman" w:cs="Times New Roman"/>
          <w:b/>
          <w:sz w:val="12"/>
          <w:szCs w:val="12"/>
        </w:rPr>
        <w:t>Порядок и сроки проведения работ по подготовке проекта изменений в генеральный план сельского поселения Захаркино</w:t>
      </w:r>
    </w:p>
    <w:p w:rsidR="00112EBE" w:rsidRPr="00112EBE" w:rsidRDefault="00112EBE" w:rsidP="00112EBE">
      <w:pPr>
        <w:tabs>
          <w:tab w:val="left" w:pos="284"/>
        </w:tabs>
        <w:spacing w:after="0" w:line="240" w:lineRule="auto"/>
        <w:jc w:val="center"/>
        <w:rPr>
          <w:rFonts w:ascii="Times New Roman" w:eastAsia="Calibri" w:hAnsi="Times New Roman" w:cs="Times New Roman"/>
          <w:b/>
          <w:sz w:val="12"/>
          <w:szCs w:val="12"/>
        </w:rPr>
      </w:pPr>
      <w:r w:rsidRPr="00112EBE">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112EBE">
        <w:rPr>
          <w:rFonts w:ascii="Times New Roman" w:eastAsia="Calibri" w:hAnsi="Times New Roman" w:cs="Times New Roman"/>
          <w:b/>
          <w:sz w:val="12"/>
          <w:szCs w:val="12"/>
        </w:rPr>
        <w:t>(далее также – проект изменений в генеральный план)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7"/>
        <w:gridCol w:w="3119"/>
        <w:gridCol w:w="2695"/>
        <w:gridCol w:w="1422"/>
      </w:tblGrid>
      <w:tr w:rsidR="00112EBE" w:rsidRPr="00112EBE" w:rsidTr="00112EBE">
        <w:trPr>
          <w:trHeight w:val="20"/>
          <w:jc w:val="center"/>
        </w:trPr>
        <w:tc>
          <w:tcPr>
            <w:tcW w:w="1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bookmarkStart w:id="0" w:name="_GoBack" w:colFirst="0" w:colLast="3"/>
            <w:r w:rsidRPr="00112EBE">
              <w:rPr>
                <w:rFonts w:ascii="Times New Roman" w:eastAsia="Calibri" w:hAnsi="Times New Roman" w:cs="Times New Roman"/>
                <w:sz w:val="12"/>
                <w:szCs w:val="12"/>
              </w:rPr>
              <w:t>№</w:t>
            </w:r>
          </w:p>
        </w:tc>
        <w:tc>
          <w:tcPr>
            <w:tcW w:w="2073"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Мероприятия</w:t>
            </w:r>
          </w:p>
        </w:tc>
        <w:tc>
          <w:tcPr>
            <w:tcW w:w="17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Исполнитель</w:t>
            </w:r>
          </w:p>
        </w:tc>
        <w:tc>
          <w:tcPr>
            <w:tcW w:w="945" w:type="pct"/>
            <w:shd w:val="clear" w:color="auto" w:fill="auto"/>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Сроки проведения работ</w:t>
            </w:r>
          </w:p>
        </w:tc>
      </w:tr>
      <w:tr w:rsidR="00112EBE" w:rsidRPr="00112EBE" w:rsidTr="00112EBE">
        <w:trPr>
          <w:trHeight w:val="20"/>
          <w:jc w:val="center"/>
        </w:trPr>
        <w:tc>
          <w:tcPr>
            <w:tcW w:w="1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1.</w:t>
            </w:r>
          </w:p>
        </w:tc>
        <w:tc>
          <w:tcPr>
            <w:tcW w:w="2073"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 xml:space="preserve">Постановление Администрации сельского поселения «О подготовке проекта внесения изменений в Генеральный план сельского поселения» </w:t>
            </w:r>
          </w:p>
        </w:tc>
        <w:tc>
          <w:tcPr>
            <w:tcW w:w="17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 xml:space="preserve">Администрация сельского поселения </w:t>
            </w:r>
          </w:p>
        </w:tc>
        <w:tc>
          <w:tcPr>
            <w:tcW w:w="945" w:type="pct"/>
            <w:shd w:val="clear" w:color="auto" w:fill="auto"/>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Апрель 2024</w:t>
            </w:r>
          </w:p>
        </w:tc>
      </w:tr>
      <w:tr w:rsidR="00112EBE" w:rsidRPr="00112EBE" w:rsidTr="00112EBE">
        <w:trPr>
          <w:trHeight w:val="20"/>
          <w:jc w:val="center"/>
        </w:trPr>
        <w:tc>
          <w:tcPr>
            <w:tcW w:w="1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2.</w:t>
            </w:r>
          </w:p>
        </w:tc>
        <w:tc>
          <w:tcPr>
            <w:tcW w:w="2073"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 xml:space="preserve">Разработка проекта внесения изменений в генеральный план </w:t>
            </w:r>
          </w:p>
        </w:tc>
        <w:tc>
          <w:tcPr>
            <w:tcW w:w="17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 xml:space="preserve">МП г.Самары «Архитектурно-планировочное бюро» </w:t>
            </w:r>
          </w:p>
        </w:tc>
        <w:tc>
          <w:tcPr>
            <w:tcW w:w="945" w:type="pct"/>
            <w:shd w:val="clear" w:color="auto" w:fill="auto"/>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До 12.04.2024</w:t>
            </w:r>
          </w:p>
        </w:tc>
      </w:tr>
      <w:tr w:rsidR="00112EBE" w:rsidRPr="00112EBE" w:rsidTr="00112EBE">
        <w:trPr>
          <w:trHeight w:val="20"/>
          <w:jc w:val="center"/>
        </w:trPr>
        <w:tc>
          <w:tcPr>
            <w:tcW w:w="1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3.</w:t>
            </w:r>
          </w:p>
        </w:tc>
        <w:tc>
          <w:tcPr>
            <w:tcW w:w="2073"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Постановление Администрации сельского поселения «О проведении публичных слушаний по проекту внесения изменений в Генеральный план сельского поселения»</w:t>
            </w:r>
          </w:p>
        </w:tc>
        <w:tc>
          <w:tcPr>
            <w:tcW w:w="17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Администрация сельского поселения</w:t>
            </w:r>
          </w:p>
        </w:tc>
        <w:tc>
          <w:tcPr>
            <w:tcW w:w="945" w:type="pct"/>
            <w:shd w:val="clear" w:color="auto" w:fill="auto"/>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15.04.2024</w:t>
            </w:r>
          </w:p>
        </w:tc>
      </w:tr>
      <w:tr w:rsidR="00112EBE" w:rsidRPr="00112EBE" w:rsidTr="00112EBE">
        <w:trPr>
          <w:trHeight w:val="20"/>
          <w:jc w:val="center"/>
        </w:trPr>
        <w:tc>
          <w:tcPr>
            <w:tcW w:w="1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4.</w:t>
            </w:r>
          </w:p>
        </w:tc>
        <w:tc>
          <w:tcPr>
            <w:tcW w:w="2073"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Проведение общественных обсуждений или публичных слушаний по проекту изменений в генеральный план</w:t>
            </w:r>
          </w:p>
        </w:tc>
        <w:tc>
          <w:tcPr>
            <w:tcW w:w="17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Администрация сельского поселения</w:t>
            </w:r>
          </w:p>
        </w:tc>
        <w:tc>
          <w:tcPr>
            <w:tcW w:w="945" w:type="pct"/>
            <w:shd w:val="clear" w:color="auto" w:fill="auto"/>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До 12.05.2024</w:t>
            </w:r>
          </w:p>
        </w:tc>
      </w:tr>
      <w:tr w:rsidR="00112EBE" w:rsidRPr="00112EBE" w:rsidTr="00112EBE">
        <w:trPr>
          <w:trHeight w:val="20"/>
          <w:jc w:val="center"/>
        </w:trPr>
        <w:tc>
          <w:tcPr>
            <w:tcW w:w="1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5.</w:t>
            </w:r>
          </w:p>
        </w:tc>
        <w:tc>
          <w:tcPr>
            <w:tcW w:w="2073"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Доработка проекта изменений в генеральный план с учетом замечаний, поступивших по результатам публичных слушаний</w:t>
            </w:r>
          </w:p>
        </w:tc>
        <w:tc>
          <w:tcPr>
            <w:tcW w:w="17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Исполнитель по договору</w:t>
            </w:r>
          </w:p>
        </w:tc>
        <w:tc>
          <w:tcPr>
            <w:tcW w:w="945" w:type="pct"/>
            <w:shd w:val="clear" w:color="auto" w:fill="auto"/>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До 16.05.2024</w:t>
            </w:r>
          </w:p>
        </w:tc>
      </w:tr>
      <w:tr w:rsidR="00112EBE" w:rsidRPr="00112EBE" w:rsidTr="00112EBE">
        <w:trPr>
          <w:trHeight w:val="20"/>
          <w:jc w:val="center"/>
        </w:trPr>
        <w:tc>
          <w:tcPr>
            <w:tcW w:w="1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6.</w:t>
            </w:r>
          </w:p>
        </w:tc>
        <w:tc>
          <w:tcPr>
            <w:tcW w:w="2073"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 xml:space="preserve">Размещение проекта изменений в генеральный план во ФГИС ТП </w:t>
            </w:r>
          </w:p>
        </w:tc>
        <w:tc>
          <w:tcPr>
            <w:tcW w:w="17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Администрация сельского поселения (МП г.Самары «Архитектурно-планировочное бюро»)</w:t>
            </w:r>
          </w:p>
        </w:tc>
        <w:tc>
          <w:tcPr>
            <w:tcW w:w="945" w:type="pct"/>
            <w:shd w:val="clear" w:color="auto" w:fill="auto"/>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До 18.05.2024</w:t>
            </w:r>
          </w:p>
        </w:tc>
      </w:tr>
      <w:tr w:rsidR="00112EBE" w:rsidRPr="00112EBE" w:rsidTr="00112EBE">
        <w:trPr>
          <w:trHeight w:val="20"/>
          <w:jc w:val="center"/>
        </w:trPr>
        <w:tc>
          <w:tcPr>
            <w:tcW w:w="1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7.</w:t>
            </w:r>
          </w:p>
        </w:tc>
        <w:tc>
          <w:tcPr>
            <w:tcW w:w="2073"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Согласование проекта изменений в генеральный план с уполномоченными органами государственной власти, в том числе с правительством Самарской области</w:t>
            </w:r>
          </w:p>
        </w:tc>
        <w:tc>
          <w:tcPr>
            <w:tcW w:w="17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Администрация сельского поселения</w:t>
            </w:r>
          </w:p>
        </w:tc>
        <w:tc>
          <w:tcPr>
            <w:tcW w:w="945" w:type="pct"/>
            <w:shd w:val="clear" w:color="auto" w:fill="auto"/>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До 17.06.2024</w:t>
            </w:r>
          </w:p>
        </w:tc>
      </w:tr>
      <w:tr w:rsidR="00112EBE" w:rsidRPr="00112EBE" w:rsidTr="00112EBE">
        <w:trPr>
          <w:trHeight w:val="20"/>
          <w:jc w:val="center"/>
        </w:trPr>
        <w:tc>
          <w:tcPr>
            <w:tcW w:w="1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8.</w:t>
            </w:r>
          </w:p>
        </w:tc>
        <w:tc>
          <w:tcPr>
            <w:tcW w:w="2073"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 xml:space="preserve">Утверждение проекта изменений в генеральный план </w:t>
            </w:r>
          </w:p>
        </w:tc>
        <w:tc>
          <w:tcPr>
            <w:tcW w:w="17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 xml:space="preserve">Собрание представителей сельского поселения </w:t>
            </w:r>
          </w:p>
        </w:tc>
        <w:tc>
          <w:tcPr>
            <w:tcW w:w="945" w:type="pct"/>
            <w:shd w:val="clear" w:color="auto" w:fill="auto"/>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До 27.06.2024</w:t>
            </w:r>
          </w:p>
        </w:tc>
      </w:tr>
      <w:tr w:rsidR="00112EBE" w:rsidRPr="00112EBE" w:rsidTr="00112EBE">
        <w:trPr>
          <w:trHeight w:val="20"/>
          <w:jc w:val="center"/>
        </w:trPr>
        <w:tc>
          <w:tcPr>
            <w:tcW w:w="1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9.</w:t>
            </w:r>
          </w:p>
        </w:tc>
        <w:tc>
          <w:tcPr>
            <w:tcW w:w="2073"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 xml:space="preserve">Опубликование утверждённых изменений в генеральный план </w:t>
            </w:r>
          </w:p>
        </w:tc>
        <w:tc>
          <w:tcPr>
            <w:tcW w:w="1791" w:type="pct"/>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 xml:space="preserve">Глава сельского поселения </w:t>
            </w:r>
          </w:p>
        </w:tc>
        <w:tc>
          <w:tcPr>
            <w:tcW w:w="945" w:type="pct"/>
            <w:shd w:val="clear" w:color="auto" w:fill="auto"/>
          </w:tcPr>
          <w:p w:rsidR="00112EBE" w:rsidRPr="00112EBE" w:rsidRDefault="00112EBE" w:rsidP="00112EBE">
            <w:pPr>
              <w:tabs>
                <w:tab w:val="left" w:pos="284"/>
              </w:tabs>
              <w:spacing w:after="0" w:line="240" w:lineRule="auto"/>
              <w:rPr>
                <w:rFonts w:ascii="Times New Roman" w:eastAsia="Calibri" w:hAnsi="Times New Roman" w:cs="Times New Roman"/>
                <w:sz w:val="12"/>
                <w:szCs w:val="12"/>
              </w:rPr>
            </w:pPr>
            <w:r w:rsidRPr="00112EBE">
              <w:rPr>
                <w:rFonts w:ascii="Times New Roman" w:eastAsia="Calibri" w:hAnsi="Times New Roman" w:cs="Times New Roman"/>
                <w:sz w:val="12"/>
                <w:szCs w:val="12"/>
              </w:rPr>
              <w:t>В течение 10 дней со дня утверждения изменений в генеральный план</w:t>
            </w:r>
          </w:p>
        </w:tc>
      </w:tr>
      <w:bookmarkEnd w:id="0"/>
    </w:tbl>
    <w:p w:rsidR="00247A77" w:rsidRPr="00247A77" w:rsidRDefault="00247A77" w:rsidP="00247A77">
      <w:pPr>
        <w:tabs>
          <w:tab w:val="left" w:pos="284"/>
        </w:tabs>
        <w:spacing w:after="0" w:line="240" w:lineRule="auto"/>
        <w:jc w:val="both"/>
        <w:rPr>
          <w:rFonts w:ascii="Times New Roman" w:eastAsia="Calibri" w:hAnsi="Times New Roman" w:cs="Times New Roman"/>
          <w:sz w:val="12"/>
          <w:szCs w:val="12"/>
        </w:rPr>
      </w:pPr>
    </w:p>
    <w:p w:rsidR="00004B97" w:rsidRDefault="00004B97" w:rsidP="00FD3588">
      <w:pPr>
        <w:tabs>
          <w:tab w:val="left" w:pos="284"/>
          <w:tab w:val="left" w:pos="3828"/>
        </w:tabs>
        <w:spacing w:after="0" w:line="240" w:lineRule="auto"/>
        <w:jc w:val="center"/>
        <w:rPr>
          <w:rFonts w:ascii="Times New Roman" w:eastAsia="Calibri" w:hAnsi="Times New Roman" w:cs="Times New Roman"/>
          <w:b/>
          <w:sz w:val="12"/>
          <w:szCs w:val="12"/>
        </w:rPr>
      </w:pPr>
    </w:p>
    <w:p w:rsidR="00FD3588" w:rsidRPr="00D34AC6" w:rsidRDefault="00FD3588" w:rsidP="00FD3588">
      <w:pPr>
        <w:tabs>
          <w:tab w:val="left" w:pos="284"/>
          <w:tab w:val="left" w:pos="3828"/>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ГЛАВА</w:t>
      </w:r>
    </w:p>
    <w:p w:rsidR="00FD3588" w:rsidRPr="00D34AC6" w:rsidRDefault="00FD3588" w:rsidP="00FD358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D34AC6">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FD3588" w:rsidRPr="00D34AC6" w:rsidRDefault="00FD3588" w:rsidP="00FD3588">
      <w:pPr>
        <w:tabs>
          <w:tab w:val="left" w:pos="284"/>
          <w:tab w:val="left" w:pos="3828"/>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МУНИЦИПАЛЬНОГО РАЙОНА СЕРГИЕВСКИЙ</w:t>
      </w:r>
    </w:p>
    <w:p w:rsidR="00FD3588" w:rsidRPr="00D34AC6" w:rsidRDefault="00FD3588" w:rsidP="00FD3588">
      <w:pPr>
        <w:tabs>
          <w:tab w:val="left" w:pos="284"/>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САМАРСКОЙ ОБЛАСТИ</w:t>
      </w:r>
    </w:p>
    <w:p w:rsidR="00FD3588" w:rsidRPr="00D34AC6" w:rsidRDefault="00FD3588" w:rsidP="00FD3588">
      <w:pPr>
        <w:tabs>
          <w:tab w:val="left" w:pos="284"/>
        </w:tabs>
        <w:spacing w:after="0" w:line="240" w:lineRule="auto"/>
        <w:jc w:val="center"/>
        <w:rPr>
          <w:rFonts w:ascii="Times New Roman" w:eastAsia="Calibri" w:hAnsi="Times New Roman" w:cs="Times New Roman"/>
          <w:sz w:val="12"/>
          <w:szCs w:val="12"/>
        </w:rPr>
      </w:pPr>
    </w:p>
    <w:p w:rsidR="00FD3588" w:rsidRPr="00D34AC6" w:rsidRDefault="00FD3588" w:rsidP="00FD3588">
      <w:pPr>
        <w:tabs>
          <w:tab w:val="left" w:pos="284"/>
        </w:tabs>
        <w:spacing w:after="0" w:line="240" w:lineRule="auto"/>
        <w:jc w:val="center"/>
        <w:rPr>
          <w:rFonts w:ascii="Times New Roman" w:eastAsia="Calibri" w:hAnsi="Times New Roman" w:cs="Times New Roman"/>
          <w:sz w:val="12"/>
          <w:szCs w:val="12"/>
        </w:rPr>
      </w:pPr>
      <w:r w:rsidRPr="00D34AC6">
        <w:rPr>
          <w:rFonts w:ascii="Times New Roman" w:eastAsia="Calibri" w:hAnsi="Times New Roman" w:cs="Times New Roman"/>
          <w:sz w:val="12"/>
          <w:szCs w:val="12"/>
        </w:rPr>
        <w:t>ПОСТАНОВЛЕНИЕ</w:t>
      </w:r>
    </w:p>
    <w:p w:rsidR="00FD3588" w:rsidRPr="00D34AC6" w:rsidRDefault="00FD3588" w:rsidP="00FD35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Pr="00D34AC6">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D34AC6">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№05</w:t>
      </w:r>
    </w:p>
    <w:p w:rsidR="00FD3588" w:rsidRDefault="00FD3588" w:rsidP="00FD3588">
      <w:pPr>
        <w:tabs>
          <w:tab w:val="left" w:pos="284"/>
        </w:tabs>
        <w:spacing w:after="0" w:line="240" w:lineRule="auto"/>
        <w:jc w:val="center"/>
        <w:rPr>
          <w:rFonts w:ascii="Times New Roman" w:eastAsia="Calibri" w:hAnsi="Times New Roman" w:cs="Times New Roman"/>
          <w:b/>
          <w:sz w:val="12"/>
          <w:szCs w:val="12"/>
        </w:rPr>
      </w:pPr>
      <w:r w:rsidRPr="00FD3588">
        <w:rPr>
          <w:rFonts w:ascii="Times New Roman" w:eastAsia="Calibri" w:hAnsi="Times New Roman" w:cs="Times New Roman"/>
          <w:b/>
          <w:sz w:val="12"/>
          <w:szCs w:val="12"/>
        </w:rPr>
        <w:t>О проведении публичных слушаний по проекту Постановления Администрации городского поселения Суходол</w:t>
      </w:r>
    </w:p>
    <w:p w:rsidR="00FD3588" w:rsidRPr="00FD3588" w:rsidRDefault="00FD3588" w:rsidP="00FD3588">
      <w:pPr>
        <w:tabs>
          <w:tab w:val="left" w:pos="284"/>
        </w:tabs>
        <w:spacing w:after="0" w:line="240" w:lineRule="auto"/>
        <w:jc w:val="center"/>
        <w:rPr>
          <w:rFonts w:ascii="Times New Roman" w:eastAsia="Calibri" w:hAnsi="Times New Roman" w:cs="Times New Roman"/>
          <w:b/>
          <w:sz w:val="12"/>
          <w:szCs w:val="12"/>
        </w:rPr>
      </w:pPr>
      <w:r w:rsidRPr="00FD3588">
        <w:rPr>
          <w:rFonts w:ascii="Times New Roman" w:eastAsia="Calibri" w:hAnsi="Times New Roman" w:cs="Times New Roman"/>
          <w:b/>
          <w:sz w:val="12"/>
          <w:szCs w:val="12"/>
        </w:rPr>
        <w:t xml:space="preserve">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Сергиевский, городское поселение Суходол, пгт.Суходол, общей площадью 1773 кв.м, с кадастровым номером 63:31:1102001:2010</w:t>
      </w:r>
    </w:p>
    <w:p w:rsidR="00FD3588" w:rsidRPr="00FD3588" w:rsidRDefault="00FD3588" w:rsidP="00FD3588">
      <w:pPr>
        <w:tabs>
          <w:tab w:val="left" w:pos="284"/>
        </w:tabs>
        <w:spacing w:after="0" w:line="240" w:lineRule="auto"/>
        <w:jc w:val="both"/>
        <w:rPr>
          <w:rFonts w:ascii="Times New Roman" w:eastAsia="Calibri" w:hAnsi="Times New Roman" w:cs="Times New Roman"/>
          <w:sz w:val="12"/>
          <w:szCs w:val="12"/>
        </w:rPr>
      </w:pP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на основании заявления Коваленко Виталия Александровича, в соответствии с частью 2 статьи 39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утвержденного решением Собрания представителей </w:t>
      </w:r>
      <w:r w:rsidR="00157A7F" w:rsidRPr="00FD3588">
        <w:rPr>
          <w:rFonts w:ascii="Times New Roman" w:eastAsia="Calibri" w:hAnsi="Times New Roman" w:cs="Times New Roman"/>
          <w:sz w:val="12"/>
          <w:szCs w:val="12"/>
        </w:rPr>
        <w:t>городского поселения</w:t>
      </w:r>
      <w:r w:rsidRPr="00FD3588">
        <w:rPr>
          <w:rFonts w:ascii="Times New Roman" w:eastAsia="Calibri" w:hAnsi="Times New Roman" w:cs="Times New Roman"/>
          <w:sz w:val="12"/>
          <w:szCs w:val="12"/>
        </w:rPr>
        <w:t xml:space="preserve"> Суходол муниципального района Сергиевский Самарской области № 20 от 12.07.2023 г.</w:t>
      </w:r>
    </w:p>
    <w:p w:rsidR="00FD3588" w:rsidRPr="00157A7F" w:rsidRDefault="00FD3588" w:rsidP="00157A7F">
      <w:pPr>
        <w:tabs>
          <w:tab w:val="left" w:pos="284"/>
        </w:tabs>
        <w:spacing w:after="0" w:line="240" w:lineRule="auto"/>
        <w:ind w:firstLine="284"/>
        <w:jc w:val="both"/>
        <w:rPr>
          <w:rFonts w:ascii="Times New Roman" w:eastAsia="Calibri" w:hAnsi="Times New Roman" w:cs="Times New Roman"/>
          <w:b/>
          <w:sz w:val="12"/>
          <w:szCs w:val="12"/>
        </w:rPr>
      </w:pPr>
      <w:r w:rsidRPr="00157A7F">
        <w:rPr>
          <w:rFonts w:ascii="Times New Roman" w:eastAsia="Calibri" w:hAnsi="Times New Roman" w:cs="Times New Roman"/>
          <w:b/>
          <w:sz w:val="12"/>
          <w:szCs w:val="12"/>
        </w:rPr>
        <w:t>ПОСТАНОВЛЯЮ:</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1.</w:t>
      </w:r>
      <w:r w:rsidR="00157A7F">
        <w:rPr>
          <w:rFonts w:ascii="Times New Roman" w:eastAsia="Calibri" w:hAnsi="Times New Roman" w:cs="Times New Roman"/>
          <w:sz w:val="12"/>
          <w:szCs w:val="12"/>
        </w:rPr>
        <w:t xml:space="preserve"> </w:t>
      </w:r>
      <w:r w:rsidRPr="00FD3588">
        <w:rPr>
          <w:rFonts w:ascii="Times New Roman" w:eastAsia="Calibri" w:hAnsi="Times New Roman" w:cs="Times New Roman"/>
          <w:sz w:val="12"/>
          <w:szCs w:val="12"/>
        </w:rPr>
        <w:t>Провести публичные слушания по проекту Постановления Администрации городского поселения Суходол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Сергиевский, городское поселение Суходол, пгт.Суходол, общей площадью 1773 кв.м, с кадастровым номером 63:31:1102001:2010.</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Перечень информационных материалов:</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 схема расположения земельного участка.</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2. Процедура проведения публичных слушаний состоит из следующих этапов:</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1) оповещение о начале публичных слушаний;</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4) проведение собрания или собраний участников публичных слушаний;</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5) подготовка и оформление протокола публичных слушаний;</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от 12.07.2023 года № 20.</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 xml:space="preserve">3. </w:t>
      </w:r>
      <w:r w:rsidR="00157A7F" w:rsidRPr="00FD3588">
        <w:rPr>
          <w:rFonts w:ascii="Times New Roman" w:eastAsia="Calibri" w:hAnsi="Times New Roman" w:cs="Times New Roman"/>
          <w:sz w:val="12"/>
          <w:szCs w:val="12"/>
        </w:rPr>
        <w:t>Назначить срок</w:t>
      </w:r>
      <w:r w:rsidRPr="00FD3588">
        <w:rPr>
          <w:rFonts w:ascii="Times New Roman" w:eastAsia="Calibri" w:hAnsi="Times New Roman" w:cs="Times New Roman"/>
          <w:sz w:val="12"/>
          <w:szCs w:val="12"/>
        </w:rPr>
        <w:t xml:space="preserve"> проведения публичных слушаний по проекту - с 08.04.2024 года по 02.05.2024 года.</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lastRenderedPageBreak/>
        <w:t>4. Провести экспозицию проекта по адресу: 446552, Самарская область, Сергиевский район, пгт.Суходол, ул.Советская, 11, в период с 15.04.2024 года по 29.04.2024 года.</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Часы работы экспозиции: рабочие дни с 09.00 до 12.00 и с 13.00 до 17.00.</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w:t>
      </w:r>
      <w:r w:rsidR="00157A7F" w:rsidRPr="00FD3588">
        <w:rPr>
          <w:rFonts w:ascii="Times New Roman" w:eastAsia="Calibri" w:hAnsi="Times New Roman" w:cs="Times New Roman"/>
          <w:sz w:val="12"/>
          <w:szCs w:val="12"/>
        </w:rPr>
        <w:t>далее -</w:t>
      </w:r>
      <w:r w:rsidRPr="00FD3588">
        <w:rPr>
          <w:rFonts w:ascii="Times New Roman" w:eastAsia="Calibri" w:hAnsi="Times New Roman" w:cs="Times New Roman"/>
          <w:sz w:val="12"/>
          <w:szCs w:val="12"/>
        </w:rPr>
        <w:t xml:space="preserve"> официальный сайт) в разделе «Градостроительство», «Поселения муниципального района», «городское поселение Суходол» в подразделе «Предоставление разрешения на условно разрешенный вид использования земельного участка или объекта капитального строительства».</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6. Провести собрание участников публичных слушаний по проекту –15.04.2024 года в 14.00 по адресу: 446552, Самарская область, Сергиевский район, пгт.Суходол, ул.Советская, 11.</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29.04.2024 года – за три дня до окончания срока проведения публичных слушаний.</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8.Участниками публичных слушаний по проекту документации по планировке территории являются:</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участок/объект капитального строительства, применительно к которому запрашивается данное разрешение;</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участок/объект капитального строительства, применительно к которому запрашивается данное разрешение;</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ГрК РФ.</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1)</w:t>
      </w:r>
      <w:r w:rsidR="00157A7F">
        <w:rPr>
          <w:rFonts w:ascii="Times New Roman" w:eastAsia="Calibri" w:hAnsi="Times New Roman" w:cs="Times New Roman"/>
          <w:sz w:val="12"/>
          <w:szCs w:val="12"/>
        </w:rPr>
        <w:t xml:space="preserve"> </w:t>
      </w:r>
      <w:r w:rsidRPr="00FD3588">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2)</w:t>
      </w:r>
      <w:r w:rsidR="00157A7F">
        <w:rPr>
          <w:rFonts w:ascii="Times New Roman" w:eastAsia="Calibri" w:hAnsi="Times New Roman" w:cs="Times New Roman"/>
          <w:sz w:val="12"/>
          <w:szCs w:val="12"/>
        </w:rPr>
        <w:t xml:space="preserve"> </w:t>
      </w:r>
      <w:r w:rsidRPr="00FD3588">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городского поселения Суходол муниципального района Сергиевский Самарской области (далее - Администрация). Адрес местонахождения: 446552, Самарская область, Сергиевский район, пгт.Суходол, ул.Советская, 11.</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городского поселения Суходол муниципального района Сергиевский Самарской области Визгалину Елену Владимировну.</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11. Администрации в целях заблаговременного ознакомления жителей поселения и иных заинтересованных лиц с проектом обеспечить:</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 официальное опубликование проекта в газете «Сергиевский вестник»;</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 беспрепятственный доступ к ознакомлению с проектом в здании Администрации городского поселения Суходол муниципального района Сергиевский Самарской области (в соответствии с режимом работы Администрации городского поселения Суходол муниципального района Сергиевский Самарской области);</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 xml:space="preserve">-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w:t>
      </w:r>
      <w:r w:rsidR="00157A7F" w:rsidRPr="00FD3588">
        <w:rPr>
          <w:rFonts w:ascii="Times New Roman" w:eastAsia="Calibri" w:hAnsi="Times New Roman" w:cs="Times New Roman"/>
          <w:sz w:val="12"/>
          <w:szCs w:val="12"/>
        </w:rPr>
        <w:t>и (</w:t>
      </w:r>
      <w:r w:rsidRPr="00FD3588">
        <w:rPr>
          <w:rFonts w:ascii="Times New Roman" w:eastAsia="Calibri" w:hAnsi="Times New Roman" w:cs="Times New Roman"/>
          <w:sz w:val="12"/>
          <w:szCs w:val="12"/>
        </w:rPr>
        <w:t>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 направление сообщения о проведении публичных слушаний по проекту Постановления Администрации городского поселения Суходол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Сергиевский, городское поселение Суходол, пгт.Суходол, общей площадью 1773 кв.м, с кадастровым номером 63:31:1102001:2010,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правообладателями помещений, являющихся частью объекта капитального строительства, применительно к которому запрашивается данное разрешение.</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12.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 «городское поселение Суходол муниципального  района Сергиевский», подразделе «Предоставление разрешения на условно разрешенный вид использования земельного участка или объекта капитального строительства».</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 xml:space="preserve">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w:t>
      </w:r>
      <w:r w:rsidRPr="00FD3588">
        <w:rPr>
          <w:rFonts w:ascii="Times New Roman" w:eastAsia="Calibri" w:hAnsi="Times New Roman" w:cs="Times New Roman"/>
          <w:sz w:val="12"/>
          <w:szCs w:val="12"/>
        </w:rPr>
        <w:lastRenderedPageBreak/>
        <w:t>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FD3588" w:rsidRPr="00FD3588" w:rsidRDefault="00FD3588" w:rsidP="00157A7F">
      <w:pPr>
        <w:tabs>
          <w:tab w:val="left" w:pos="284"/>
        </w:tabs>
        <w:spacing w:after="0" w:line="240" w:lineRule="auto"/>
        <w:ind w:firstLine="284"/>
        <w:jc w:val="both"/>
        <w:rPr>
          <w:rFonts w:ascii="Times New Roman" w:eastAsia="Calibri" w:hAnsi="Times New Roman" w:cs="Times New Roman"/>
          <w:sz w:val="12"/>
          <w:szCs w:val="12"/>
        </w:rPr>
      </w:pPr>
      <w:r w:rsidRPr="00FD3588">
        <w:rPr>
          <w:rFonts w:ascii="Times New Roman" w:eastAsia="Calibri" w:hAnsi="Times New Roman" w:cs="Times New Roman"/>
          <w:sz w:val="12"/>
          <w:szCs w:val="12"/>
        </w:rPr>
        <w:t>14. Контроль за выполнением настоящего Постановления оставляю за собой.</w:t>
      </w:r>
    </w:p>
    <w:p w:rsidR="00FD3588" w:rsidRPr="00FD3588" w:rsidRDefault="00157A7F" w:rsidP="00157A7F">
      <w:pPr>
        <w:tabs>
          <w:tab w:val="left" w:pos="284"/>
        </w:tabs>
        <w:spacing w:after="0" w:line="240" w:lineRule="auto"/>
        <w:jc w:val="right"/>
        <w:rPr>
          <w:rFonts w:ascii="Times New Roman" w:eastAsia="Calibri" w:hAnsi="Times New Roman" w:cs="Times New Roman"/>
          <w:sz w:val="12"/>
          <w:szCs w:val="12"/>
        </w:rPr>
      </w:pPr>
      <w:r w:rsidRPr="00FD3588">
        <w:rPr>
          <w:rFonts w:ascii="Times New Roman" w:eastAsia="Calibri" w:hAnsi="Times New Roman" w:cs="Times New Roman"/>
          <w:sz w:val="12"/>
          <w:szCs w:val="12"/>
        </w:rPr>
        <w:t>Глава городского</w:t>
      </w:r>
      <w:r w:rsidR="00FD3588" w:rsidRPr="00FD3588">
        <w:rPr>
          <w:rFonts w:ascii="Times New Roman" w:eastAsia="Calibri" w:hAnsi="Times New Roman" w:cs="Times New Roman"/>
          <w:sz w:val="12"/>
          <w:szCs w:val="12"/>
        </w:rPr>
        <w:t xml:space="preserve"> поселения Суходол</w:t>
      </w:r>
    </w:p>
    <w:p w:rsidR="00FD3588" w:rsidRPr="00FD3588" w:rsidRDefault="00FD3588" w:rsidP="00157A7F">
      <w:pPr>
        <w:tabs>
          <w:tab w:val="left" w:pos="284"/>
        </w:tabs>
        <w:spacing w:after="0" w:line="240" w:lineRule="auto"/>
        <w:jc w:val="right"/>
        <w:rPr>
          <w:rFonts w:ascii="Times New Roman" w:eastAsia="Calibri" w:hAnsi="Times New Roman" w:cs="Times New Roman"/>
          <w:sz w:val="12"/>
          <w:szCs w:val="12"/>
        </w:rPr>
      </w:pPr>
      <w:r w:rsidRPr="00FD3588">
        <w:rPr>
          <w:rFonts w:ascii="Times New Roman" w:eastAsia="Calibri" w:hAnsi="Times New Roman" w:cs="Times New Roman"/>
          <w:sz w:val="12"/>
          <w:szCs w:val="12"/>
        </w:rPr>
        <w:t>муниципального района Сергиевский</w:t>
      </w:r>
    </w:p>
    <w:p w:rsidR="00247A77" w:rsidRPr="00247A77" w:rsidRDefault="00FD3588" w:rsidP="00157A7F">
      <w:pPr>
        <w:tabs>
          <w:tab w:val="left" w:pos="284"/>
        </w:tabs>
        <w:spacing w:after="0" w:line="240" w:lineRule="auto"/>
        <w:jc w:val="right"/>
        <w:rPr>
          <w:rFonts w:ascii="Times New Roman" w:eastAsia="Calibri" w:hAnsi="Times New Roman" w:cs="Times New Roman"/>
          <w:sz w:val="12"/>
          <w:szCs w:val="12"/>
        </w:rPr>
      </w:pPr>
      <w:r w:rsidRPr="00FD3588">
        <w:rPr>
          <w:rFonts w:ascii="Times New Roman" w:eastAsia="Calibri" w:hAnsi="Times New Roman" w:cs="Times New Roman"/>
          <w:sz w:val="12"/>
          <w:szCs w:val="12"/>
        </w:rPr>
        <w:t>И.О. Беседин</w:t>
      </w:r>
    </w:p>
    <w:p w:rsidR="00157A7F" w:rsidRPr="00D34AC6" w:rsidRDefault="00157A7F" w:rsidP="00157A7F">
      <w:pPr>
        <w:tabs>
          <w:tab w:val="left" w:pos="284"/>
          <w:tab w:val="left" w:pos="3828"/>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ГЛАВА</w:t>
      </w:r>
    </w:p>
    <w:p w:rsidR="00157A7F" w:rsidRPr="00D34AC6" w:rsidRDefault="00157A7F" w:rsidP="00157A7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D34AC6">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157A7F" w:rsidRPr="00D34AC6" w:rsidRDefault="00157A7F" w:rsidP="00157A7F">
      <w:pPr>
        <w:tabs>
          <w:tab w:val="left" w:pos="284"/>
          <w:tab w:val="left" w:pos="3828"/>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МУНИЦИПАЛЬНОГО РАЙОНА СЕРГИЕВСКИЙ</w:t>
      </w:r>
    </w:p>
    <w:p w:rsidR="00157A7F" w:rsidRPr="00D34AC6" w:rsidRDefault="00157A7F" w:rsidP="00157A7F">
      <w:pPr>
        <w:tabs>
          <w:tab w:val="left" w:pos="284"/>
        </w:tabs>
        <w:spacing w:after="0" w:line="240" w:lineRule="auto"/>
        <w:jc w:val="center"/>
        <w:rPr>
          <w:rFonts w:ascii="Times New Roman" w:eastAsia="Calibri" w:hAnsi="Times New Roman" w:cs="Times New Roman"/>
          <w:b/>
          <w:sz w:val="12"/>
          <w:szCs w:val="12"/>
        </w:rPr>
      </w:pPr>
      <w:r w:rsidRPr="00D34AC6">
        <w:rPr>
          <w:rFonts w:ascii="Times New Roman" w:eastAsia="Calibri" w:hAnsi="Times New Roman" w:cs="Times New Roman"/>
          <w:b/>
          <w:sz w:val="12"/>
          <w:szCs w:val="12"/>
        </w:rPr>
        <w:t>САМАРСКОЙ ОБЛАСТИ</w:t>
      </w:r>
    </w:p>
    <w:p w:rsidR="00157A7F" w:rsidRPr="00D34AC6" w:rsidRDefault="00157A7F" w:rsidP="00157A7F">
      <w:pPr>
        <w:tabs>
          <w:tab w:val="left" w:pos="284"/>
        </w:tabs>
        <w:spacing w:after="0" w:line="240" w:lineRule="auto"/>
        <w:jc w:val="center"/>
        <w:rPr>
          <w:rFonts w:ascii="Times New Roman" w:eastAsia="Calibri" w:hAnsi="Times New Roman" w:cs="Times New Roman"/>
          <w:sz w:val="12"/>
          <w:szCs w:val="12"/>
        </w:rPr>
      </w:pPr>
    </w:p>
    <w:p w:rsidR="00157A7F" w:rsidRPr="00D34AC6" w:rsidRDefault="00157A7F" w:rsidP="00157A7F">
      <w:pPr>
        <w:tabs>
          <w:tab w:val="left" w:pos="284"/>
        </w:tabs>
        <w:spacing w:after="0" w:line="240" w:lineRule="auto"/>
        <w:jc w:val="center"/>
        <w:rPr>
          <w:rFonts w:ascii="Times New Roman" w:eastAsia="Calibri" w:hAnsi="Times New Roman" w:cs="Times New Roman"/>
          <w:sz w:val="12"/>
          <w:szCs w:val="12"/>
        </w:rPr>
      </w:pPr>
      <w:r w:rsidRPr="00D34AC6">
        <w:rPr>
          <w:rFonts w:ascii="Times New Roman" w:eastAsia="Calibri" w:hAnsi="Times New Roman" w:cs="Times New Roman"/>
          <w:sz w:val="12"/>
          <w:szCs w:val="12"/>
        </w:rPr>
        <w:t>ПОСТАНОВЛЕНИЕ</w:t>
      </w:r>
    </w:p>
    <w:p w:rsidR="00157A7F" w:rsidRPr="00D34AC6" w:rsidRDefault="00157A7F" w:rsidP="00157A7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Pr="00D34AC6">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D34AC6">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№04</w:t>
      </w:r>
    </w:p>
    <w:p w:rsidR="00157A7F" w:rsidRDefault="00157A7F" w:rsidP="00157A7F">
      <w:pPr>
        <w:tabs>
          <w:tab w:val="left" w:pos="284"/>
        </w:tabs>
        <w:spacing w:after="0" w:line="240" w:lineRule="auto"/>
        <w:jc w:val="center"/>
        <w:rPr>
          <w:rFonts w:ascii="Times New Roman" w:eastAsia="Calibri" w:hAnsi="Times New Roman" w:cs="Times New Roman"/>
          <w:b/>
          <w:sz w:val="12"/>
          <w:szCs w:val="12"/>
        </w:rPr>
      </w:pPr>
      <w:r w:rsidRPr="00157A7F">
        <w:rPr>
          <w:rFonts w:ascii="Times New Roman" w:eastAsia="Calibri" w:hAnsi="Times New Roman" w:cs="Times New Roman"/>
          <w:b/>
          <w:sz w:val="12"/>
          <w:szCs w:val="12"/>
        </w:rPr>
        <w:t>О проведении публичных слушаний по проекту Постановления Администрации городского поселения Суходол</w:t>
      </w:r>
    </w:p>
    <w:p w:rsidR="00157A7F" w:rsidRPr="00157A7F" w:rsidRDefault="00157A7F" w:rsidP="00157A7F">
      <w:pPr>
        <w:tabs>
          <w:tab w:val="left" w:pos="284"/>
        </w:tabs>
        <w:spacing w:after="0" w:line="240" w:lineRule="auto"/>
        <w:jc w:val="center"/>
        <w:rPr>
          <w:rFonts w:ascii="Times New Roman" w:eastAsia="Calibri" w:hAnsi="Times New Roman" w:cs="Times New Roman"/>
          <w:b/>
          <w:sz w:val="12"/>
          <w:szCs w:val="12"/>
        </w:rPr>
      </w:pPr>
      <w:r w:rsidRPr="00157A7F">
        <w:rPr>
          <w:rFonts w:ascii="Times New Roman" w:eastAsia="Calibri" w:hAnsi="Times New Roman" w:cs="Times New Roman"/>
          <w:b/>
          <w:sz w:val="12"/>
          <w:szCs w:val="12"/>
        </w:rPr>
        <w:t xml:space="preserve">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Сергиевский, городское поселение Суходол, пгт.Суходол, общей площадью 1865 кв.м, с кадастровым номером 63:31:1102001:2009</w:t>
      </w:r>
    </w:p>
    <w:p w:rsidR="00157A7F" w:rsidRPr="00157A7F" w:rsidRDefault="00157A7F" w:rsidP="00157A7F">
      <w:pPr>
        <w:tabs>
          <w:tab w:val="left" w:pos="284"/>
        </w:tabs>
        <w:spacing w:after="0" w:line="240" w:lineRule="auto"/>
        <w:jc w:val="both"/>
        <w:rPr>
          <w:rFonts w:ascii="Times New Roman" w:eastAsia="Calibri" w:hAnsi="Times New Roman" w:cs="Times New Roman"/>
          <w:sz w:val="12"/>
          <w:szCs w:val="12"/>
        </w:rPr>
      </w:pP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на основании заявления Коваленко Виталия Александровича, в соответствии с частью 2 статьи 39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утвержденного решением Собрания представителей городского  поселения Суходол муниципального района Сергиевский Самарской области № 20 от 12.07.2023 г.</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b/>
          <w:sz w:val="12"/>
          <w:szCs w:val="12"/>
        </w:rPr>
      </w:pPr>
      <w:r w:rsidRPr="00157A7F">
        <w:rPr>
          <w:rFonts w:ascii="Times New Roman" w:eastAsia="Calibri" w:hAnsi="Times New Roman" w:cs="Times New Roman"/>
          <w:b/>
          <w:sz w:val="12"/>
          <w:szCs w:val="12"/>
        </w:rPr>
        <w:t>ПОСТАНОВЛЯЮ:</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57A7F">
        <w:rPr>
          <w:rFonts w:ascii="Times New Roman" w:eastAsia="Calibri" w:hAnsi="Times New Roman" w:cs="Times New Roman"/>
          <w:sz w:val="12"/>
          <w:szCs w:val="12"/>
        </w:rPr>
        <w:t>Провести публичные слушания по проекту Постановления Администрации городского поселения Суходол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Сергиевский, городское поселение Суходол, пгт.Суходол, общей площадью 1865 кв.м, с кадастровым номером 63:31:1102001:2009.</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Перечень информационных материалов:</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 схема расположения земельного участка.</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2. Процедура проведения публичных слушаний состоит из следующих этапов:</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1) оповещение о начале публичных слушаний;</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4) проведение собрания или собраний участников публичных слушаний;</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5) подготовка и оформление протокола публичных слушаний;</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от 12.07.2023 года № 20.</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3. Назначить срок проведения публичных слушаний по проекту - с 08.04.2024 года по 02.05.2024 года.</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4. Провести экспозицию проекта по адресу: 446552, Самарская область, Сергиевский район, пгт.Суходол, ул.Советская, 11, в период с 15.04.2024 года по 29.04.2024 года.</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Часы работы экспозиции: рабочие дни с 09.00 до 12.00 и с 13.00 до 17.00.</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разделе «Градостроительство», «Поселения муниципального района», «городское поселение Суходол» в подразделе «Предоставление разрешения на условно разрешенный вид использования земельного участка или объекта капитального строительства».</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6. Провести собрание участников публичных слушаний по проекту –15.04.2024 года в 14.00 по адресу: 446552, Самарская область, Сергиевский район, пгт.Суходол, ул.Советская, 11.</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29.04.2024 года – за три дня до окончания срока проведения публичных слушаний.</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8.Участниками публичных слушаний по проекту документации по планировке территории являются:</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участок/объект капитального строительства, применительно к которому запрашивается данное разрешение;</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участок/объект капитального строительства, применительно к которому запрашивается данное разрешение;</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lastRenderedPageBreak/>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ГрК РФ.</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57A7F">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57A7F">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городского поселения Суходол муниципального района Сергиевский Самарской области (далее - Администрация). Адрес местонахождения: 446552, Самарская область, Сергиевский район, пгт.Суходол, ул.Советская, 11.</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городского поселения Суходол муниципального района Сергиевский Самарской области Визгалину Елену Владимировну.</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11. Администрации в целях заблаговременного ознакомления жителей поселения и иных заинтересованных лиц с проектом обеспечить:</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 официальное опубликование проекта в газете «Сергиевский вестник»;</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 беспрепятственный доступ к ознакомлению с проектом в здании Администрации городского поселения Суходол муниципального района Сергиевский Самарской области (в соответствии с режимом работы Администрации городского поселения Суходол муниципального района Сергиевский Самарской области);</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 направление сообщения о проведении публичных слушаний по проекту Постановления Администрации городского поселения Суходол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Сергиевский, городское поселение Суходол, пгт.Суходол, общей площадью 1865 кв.м, с кадастровым номером 63:31:1102001:2009,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правообладателями помещений, являющихся частью объекта капитального строительства, применительно к которому запрашивается данное разрешение.</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12.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 «городское поселение Суходол муниципального  района Сергиевский», подразделе «Предоставление разрешения на условно разрешенный вид использования земельного участка или объекта капитального строительства».</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157A7F" w:rsidRPr="00157A7F" w:rsidRDefault="00157A7F" w:rsidP="00157A7F">
      <w:pPr>
        <w:tabs>
          <w:tab w:val="left" w:pos="284"/>
        </w:tabs>
        <w:spacing w:after="0" w:line="240" w:lineRule="auto"/>
        <w:ind w:firstLine="284"/>
        <w:jc w:val="both"/>
        <w:rPr>
          <w:rFonts w:ascii="Times New Roman" w:eastAsia="Calibri" w:hAnsi="Times New Roman" w:cs="Times New Roman"/>
          <w:sz w:val="12"/>
          <w:szCs w:val="12"/>
        </w:rPr>
      </w:pPr>
      <w:r w:rsidRPr="00157A7F">
        <w:rPr>
          <w:rFonts w:ascii="Times New Roman" w:eastAsia="Calibri" w:hAnsi="Times New Roman" w:cs="Times New Roman"/>
          <w:sz w:val="12"/>
          <w:szCs w:val="12"/>
        </w:rPr>
        <w:t>14. Контроль за выполнением настоящего Постановления оставляю за собой.</w:t>
      </w:r>
    </w:p>
    <w:p w:rsidR="00157A7F" w:rsidRPr="00157A7F" w:rsidRDefault="00157A7F" w:rsidP="00157A7F">
      <w:pPr>
        <w:tabs>
          <w:tab w:val="left" w:pos="284"/>
        </w:tabs>
        <w:spacing w:after="0" w:line="240" w:lineRule="auto"/>
        <w:jc w:val="right"/>
        <w:rPr>
          <w:rFonts w:ascii="Times New Roman" w:eastAsia="Calibri" w:hAnsi="Times New Roman" w:cs="Times New Roman"/>
          <w:sz w:val="12"/>
          <w:szCs w:val="12"/>
        </w:rPr>
      </w:pPr>
      <w:r w:rsidRPr="00157A7F">
        <w:rPr>
          <w:rFonts w:ascii="Times New Roman" w:eastAsia="Calibri" w:hAnsi="Times New Roman" w:cs="Times New Roman"/>
          <w:sz w:val="12"/>
          <w:szCs w:val="12"/>
        </w:rPr>
        <w:t>Глава городского поселения Суходол</w:t>
      </w:r>
    </w:p>
    <w:p w:rsidR="00157A7F" w:rsidRPr="00157A7F" w:rsidRDefault="00157A7F" w:rsidP="00157A7F">
      <w:pPr>
        <w:tabs>
          <w:tab w:val="left" w:pos="284"/>
        </w:tabs>
        <w:spacing w:after="0" w:line="240" w:lineRule="auto"/>
        <w:jc w:val="right"/>
        <w:rPr>
          <w:rFonts w:ascii="Times New Roman" w:eastAsia="Calibri" w:hAnsi="Times New Roman" w:cs="Times New Roman"/>
          <w:sz w:val="12"/>
          <w:szCs w:val="12"/>
        </w:rPr>
      </w:pPr>
      <w:r w:rsidRPr="00157A7F">
        <w:rPr>
          <w:rFonts w:ascii="Times New Roman" w:eastAsia="Calibri" w:hAnsi="Times New Roman" w:cs="Times New Roman"/>
          <w:sz w:val="12"/>
          <w:szCs w:val="12"/>
        </w:rPr>
        <w:t>муниципального района Сергиевский</w:t>
      </w:r>
    </w:p>
    <w:p w:rsidR="00157A7F" w:rsidRPr="00157A7F" w:rsidRDefault="00157A7F" w:rsidP="00157A7F">
      <w:pPr>
        <w:tabs>
          <w:tab w:val="left" w:pos="284"/>
        </w:tabs>
        <w:spacing w:after="0" w:line="240" w:lineRule="auto"/>
        <w:jc w:val="right"/>
        <w:rPr>
          <w:rFonts w:ascii="Times New Roman" w:eastAsia="Calibri" w:hAnsi="Times New Roman" w:cs="Times New Roman"/>
          <w:sz w:val="12"/>
          <w:szCs w:val="12"/>
        </w:rPr>
      </w:pPr>
      <w:r w:rsidRPr="00157A7F">
        <w:rPr>
          <w:rFonts w:ascii="Times New Roman" w:eastAsia="Calibri" w:hAnsi="Times New Roman" w:cs="Times New Roman"/>
          <w:sz w:val="12"/>
          <w:szCs w:val="12"/>
        </w:rPr>
        <w:t>И.О. Беседин</w:t>
      </w:r>
    </w:p>
    <w:p w:rsidR="003D71CE" w:rsidRPr="003D71CE" w:rsidRDefault="003D71CE" w:rsidP="003D71CE">
      <w:pPr>
        <w:tabs>
          <w:tab w:val="left" w:pos="284"/>
          <w:tab w:val="left" w:pos="3828"/>
        </w:tabs>
        <w:spacing w:after="0" w:line="240" w:lineRule="auto"/>
        <w:jc w:val="center"/>
        <w:rPr>
          <w:rFonts w:ascii="Times New Roman" w:eastAsia="Calibri" w:hAnsi="Times New Roman" w:cs="Times New Roman"/>
          <w:b/>
          <w:sz w:val="12"/>
          <w:szCs w:val="12"/>
        </w:rPr>
      </w:pPr>
      <w:r w:rsidRPr="003D71CE">
        <w:rPr>
          <w:rFonts w:ascii="Times New Roman" w:eastAsia="Calibri" w:hAnsi="Times New Roman" w:cs="Times New Roman"/>
          <w:b/>
          <w:sz w:val="12"/>
          <w:szCs w:val="12"/>
        </w:rPr>
        <w:t>СОБРАНИЕ ПРЕДСТАВИТЕЛЕЙ</w:t>
      </w:r>
    </w:p>
    <w:p w:rsidR="003D71CE" w:rsidRPr="003D71CE" w:rsidRDefault="003D71CE" w:rsidP="003D71CE">
      <w:pPr>
        <w:tabs>
          <w:tab w:val="left" w:pos="284"/>
          <w:tab w:val="left" w:pos="3828"/>
        </w:tabs>
        <w:spacing w:after="0" w:line="240" w:lineRule="auto"/>
        <w:jc w:val="center"/>
        <w:rPr>
          <w:rFonts w:ascii="Times New Roman" w:eastAsia="Calibri" w:hAnsi="Times New Roman" w:cs="Times New Roman"/>
          <w:b/>
          <w:sz w:val="12"/>
          <w:szCs w:val="12"/>
        </w:rPr>
      </w:pPr>
      <w:r w:rsidRPr="003D71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3D71CE" w:rsidRPr="003D71CE" w:rsidRDefault="003D71CE" w:rsidP="003D71CE">
      <w:pPr>
        <w:tabs>
          <w:tab w:val="left" w:pos="284"/>
          <w:tab w:val="left" w:pos="3828"/>
        </w:tabs>
        <w:spacing w:after="0" w:line="240" w:lineRule="auto"/>
        <w:jc w:val="center"/>
        <w:rPr>
          <w:rFonts w:ascii="Times New Roman" w:eastAsia="Calibri" w:hAnsi="Times New Roman" w:cs="Times New Roman"/>
          <w:b/>
          <w:sz w:val="12"/>
          <w:szCs w:val="12"/>
        </w:rPr>
      </w:pPr>
      <w:r w:rsidRPr="003D71CE">
        <w:rPr>
          <w:rFonts w:ascii="Times New Roman" w:eastAsia="Calibri" w:hAnsi="Times New Roman" w:cs="Times New Roman"/>
          <w:b/>
          <w:sz w:val="12"/>
          <w:szCs w:val="12"/>
        </w:rPr>
        <w:t>МУНИЦИПАЛЬНОГО РАЙОНА СЕРГИЕВСКИЙ</w:t>
      </w:r>
    </w:p>
    <w:p w:rsidR="003D71CE" w:rsidRPr="003D71CE" w:rsidRDefault="003D71CE" w:rsidP="003D71CE">
      <w:pPr>
        <w:tabs>
          <w:tab w:val="left" w:pos="284"/>
        </w:tabs>
        <w:spacing w:after="0" w:line="240" w:lineRule="auto"/>
        <w:jc w:val="center"/>
        <w:rPr>
          <w:rFonts w:ascii="Times New Roman" w:eastAsia="Calibri" w:hAnsi="Times New Roman" w:cs="Times New Roman"/>
          <w:b/>
          <w:sz w:val="12"/>
          <w:szCs w:val="12"/>
        </w:rPr>
      </w:pPr>
      <w:r w:rsidRPr="003D71CE">
        <w:rPr>
          <w:rFonts w:ascii="Times New Roman" w:eastAsia="Calibri" w:hAnsi="Times New Roman" w:cs="Times New Roman"/>
          <w:b/>
          <w:sz w:val="12"/>
          <w:szCs w:val="12"/>
        </w:rPr>
        <w:t>САМАРСКОЙ ОБЛАСТИ</w:t>
      </w:r>
    </w:p>
    <w:p w:rsidR="003D71CE" w:rsidRPr="003D71CE" w:rsidRDefault="003D71CE" w:rsidP="003D71CE">
      <w:pPr>
        <w:tabs>
          <w:tab w:val="left" w:pos="284"/>
        </w:tabs>
        <w:spacing w:after="0" w:line="240" w:lineRule="auto"/>
        <w:jc w:val="center"/>
        <w:rPr>
          <w:rFonts w:ascii="Times New Roman" w:eastAsia="Calibri" w:hAnsi="Times New Roman" w:cs="Times New Roman"/>
          <w:sz w:val="12"/>
          <w:szCs w:val="12"/>
        </w:rPr>
      </w:pPr>
    </w:p>
    <w:p w:rsidR="003D71CE" w:rsidRPr="003D71CE" w:rsidRDefault="003D71CE" w:rsidP="003D71CE">
      <w:pPr>
        <w:tabs>
          <w:tab w:val="left" w:pos="284"/>
        </w:tabs>
        <w:spacing w:after="0" w:line="240" w:lineRule="auto"/>
        <w:jc w:val="center"/>
        <w:rPr>
          <w:rFonts w:ascii="Times New Roman" w:eastAsia="Calibri" w:hAnsi="Times New Roman" w:cs="Times New Roman"/>
          <w:sz w:val="12"/>
          <w:szCs w:val="12"/>
        </w:rPr>
      </w:pPr>
      <w:r w:rsidRPr="003D71CE">
        <w:rPr>
          <w:rFonts w:ascii="Times New Roman" w:eastAsia="Calibri" w:hAnsi="Times New Roman" w:cs="Times New Roman"/>
          <w:sz w:val="12"/>
          <w:szCs w:val="12"/>
        </w:rPr>
        <w:t>РЕШЕНИЕ</w:t>
      </w:r>
    </w:p>
    <w:p w:rsidR="003D71CE" w:rsidRPr="003D71CE" w:rsidRDefault="003D71CE" w:rsidP="003D71CE">
      <w:pPr>
        <w:tabs>
          <w:tab w:val="left" w:pos="284"/>
        </w:tabs>
        <w:spacing w:after="0" w:line="240" w:lineRule="auto"/>
        <w:jc w:val="center"/>
        <w:rPr>
          <w:rFonts w:ascii="Times New Roman" w:eastAsia="Calibri" w:hAnsi="Times New Roman" w:cs="Times New Roman"/>
          <w:sz w:val="12"/>
          <w:szCs w:val="12"/>
        </w:rPr>
      </w:pPr>
      <w:r w:rsidRPr="003D71CE">
        <w:rPr>
          <w:rFonts w:ascii="Times New Roman" w:eastAsia="Calibri" w:hAnsi="Times New Roman" w:cs="Times New Roman"/>
          <w:sz w:val="12"/>
          <w:szCs w:val="12"/>
        </w:rPr>
        <w:t xml:space="preserve">05 </w:t>
      </w:r>
      <w:r>
        <w:rPr>
          <w:rFonts w:ascii="Times New Roman" w:eastAsia="Calibri" w:hAnsi="Times New Roman" w:cs="Times New Roman"/>
          <w:sz w:val="12"/>
          <w:szCs w:val="12"/>
        </w:rPr>
        <w:t>апреля</w:t>
      </w:r>
      <w:r w:rsidRPr="003D71C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№11</w:t>
      </w:r>
    </w:p>
    <w:p w:rsidR="003D71CE" w:rsidRPr="003D71CE" w:rsidRDefault="003D71CE" w:rsidP="003D71CE">
      <w:pPr>
        <w:tabs>
          <w:tab w:val="left" w:pos="284"/>
          <w:tab w:val="left" w:pos="3828"/>
        </w:tabs>
        <w:spacing w:after="0" w:line="240" w:lineRule="auto"/>
        <w:jc w:val="center"/>
        <w:rPr>
          <w:rFonts w:ascii="Times New Roman" w:eastAsia="Calibri" w:hAnsi="Times New Roman" w:cs="Times New Roman"/>
          <w:b/>
          <w:sz w:val="12"/>
          <w:szCs w:val="12"/>
        </w:rPr>
      </w:pPr>
      <w:r w:rsidRPr="003D71CE">
        <w:rPr>
          <w:rFonts w:ascii="Times New Roman" w:eastAsia="Calibri" w:hAnsi="Times New Roman" w:cs="Times New Roman"/>
          <w:b/>
          <w:sz w:val="12"/>
          <w:szCs w:val="12"/>
        </w:rPr>
        <w:t>О внесении изменений в Генеральный план сельского поселения Сергиевск муниципального района Сергиевский Самарской области</w:t>
      </w:r>
    </w:p>
    <w:p w:rsidR="003D71CE" w:rsidRPr="003D71CE" w:rsidRDefault="003D71CE" w:rsidP="003D71CE">
      <w:pPr>
        <w:tabs>
          <w:tab w:val="left" w:pos="284"/>
          <w:tab w:val="left" w:pos="3828"/>
        </w:tabs>
        <w:spacing w:after="0" w:line="240" w:lineRule="auto"/>
        <w:jc w:val="both"/>
        <w:rPr>
          <w:rFonts w:ascii="Times New Roman" w:eastAsia="Calibri" w:hAnsi="Times New Roman" w:cs="Times New Roman"/>
          <w:sz w:val="12"/>
          <w:szCs w:val="12"/>
        </w:rPr>
      </w:pPr>
    </w:p>
    <w:p w:rsidR="003D71CE" w:rsidRPr="003D71CE" w:rsidRDefault="003D71CE" w:rsidP="003D71CE">
      <w:pPr>
        <w:tabs>
          <w:tab w:val="left" w:pos="284"/>
          <w:tab w:val="left" w:pos="3828"/>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 xml:space="preserve">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сельском поселении Сергиевск муниципального района Сергиевский Самарской области от 31.12.2024 г. по вопросу о внесении изменений в Генеральный план сельского поселения Сергиевск муниципального района Сергиевский Самарской области от 03.06.2013 № 9 (в ред. от 09.03.2023 № 6), Собрание представителей сельского поселения Сергиевск муниципального района Сергиевский Самарской области </w:t>
      </w:r>
    </w:p>
    <w:p w:rsidR="003D71CE" w:rsidRPr="003D71CE" w:rsidRDefault="003D71CE" w:rsidP="003D71CE">
      <w:pPr>
        <w:tabs>
          <w:tab w:val="left" w:pos="284"/>
          <w:tab w:val="left" w:pos="3828"/>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b/>
          <w:sz w:val="12"/>
          <w:szCs w:val="12"/>
        </w:rPr>
        <w:t>РЕШИЛО</w:t>
      </w:r>
      <w:r w:rsidRPr="003D71CE">
        <w:rPr>
          <w:rFonts w:ascii="Times New Roman" w:eastAsia="Calibri" w:hAnsi="Times New Roman" w:cs="Times New Roman"/>
          <w:sz w:val="12"/>
          <w:szCs w:val="12"/>
        </w:rPr>
        <w:t>:</w:t>
      </w:r>
    </w:p>
    <w:p w:rsidR="003D71CE" w:rsidRPr="003D71CE" w:rsidRDefault="003D71CE" w:rsidP="003D71CE">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D71CE">
        <w:rPr>
          <w:rFonts w:ascii="Times New Roman" w:eastAsia="Calibri" w:hAnsi="Times New Roman" w:cs="Times New Roman"/>
          <w:sz w:val="12"/>
          <w:szCs w:val="12"/>
        </w:rPr>
        <w:t xml:space="preserve">Внести изменения в Генеральный план сельского поселения Сергиевск муниципального района Сергиевский Самарской области, утвержденный решением Собрания представителей сельского поселения Сергиевск муниципального района Сергиевский Самарской области </w:t>
      </w:r>
    </w:p>
    <w:p w:rsidR="003D71CE" w:rsidRPr="003D71CE" w:rsidRDefault="003D71CE" w:rsidP="003D71CE">
      <w:pPr>
        <w:tabs>
          <w:tab w:val="left" w:pos="284"/>
          <w:tab w:val="left" w:pos="3828"/>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 xml:space="preserve">от 03.06.2013 № 9 (в ред. от 09.03.2023 № 6), изложив его в новой редакции согласно приложениям (далее – изменения в генеральный план) </w:t>
      </w:r>
    </w:p>
    <w:p w:rsidR="003D71CE" w:rsidRPr="003D71CE" w:rsidRDefault="003D71CE" w:rsidP="003D71CE">
      <w:pPr>
        <w:tabs>
          <w:tab w:val="left" w:pos="284"/>
          <w:tab w:val="left" w:pos="3828"/>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 xml:space="preserve">в следующем составе: </w:t>
      </w:r>
    </w:p>
    <w:p w:rsidR="003D71CE" w:rsidRPr="003D71CE" w:rsidRDefault="003D71CE" w:rsidP="003D71CE">
      <w:pPr>
        <w:tabs>
          <w:tab w:val="left" w:pos="284"/>
          <w:tab w:val="left" w:pos="3828"/>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Положение о территориальном планировании сельского поселения Сергиевск муниципального района Сергиевский Самарской области;</w:t>
      </w:r>
    </w:p>
    <w:p w:rsidR="003D71CE" w:rsidRPr="003D71CE" w:rsidRDefault="003D71CE" w:rsidP="003D71CE">
      <w:pPr>
        <w:tabs>
          <w:tab w:val="left" w:pos="284"/>
          <w:tab w:val="left" w:pos="3828"/>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lastRenderedPageBreak/>
        <w:t>Карта границ населенных пунктов, входящих в состав сельского поселения Сергиевск муниципального района Сергиевский Самарской области;</w:t>
      </w:r>
    </w:p>
    <w:p w:rsidR="003D71CE" w:rsidRPr="003D71CE" w:rsidRDefault="003D71CE" w:rsidP="003D71CE">
      <w:pPr>
        <w:tabs>
          <w:tab w:val="left" w:pos="284"/>
          <w:tab w:val="left" w:pos="3828"/>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 xml:space="preserve">Карта функциональных зон сельского поселения Сергиевск муниципального района Сергиевский Самарской области; </w:t>
      </w:r>
    </w:p>
    <w:p w:rsidR="003D71CE" w:rsidRPr="003D71CE" w:rsidRDefault="003D71CE" w:rsidP="003D71CE">
      <w:pPr>
        <w:tabs>
          <w:tab w:val="left" w:pos="284"/>
          <w:tab w:val="left" w:pos="3828"/>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 xml:space="preserve">Карта планируемого размещения объектов местного значения сельского поселения Сергиевск муниципального района Сергиевский Самарской области; </w:t>
      </w:r>
    </w:p>
    <w:p w:rsidR="003D71CE" w:rsidRPr="003D71CE" w:rsidRDefault="003D71CE" w:rsidP="003D71CE">
      <w:pPr>
        <w:tabs>
          <w:tab w:val="left" w:pos="284"/>
          <w:tab w:val="left" w:pos="3828"/>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 xml:space="preserve">Карта планируемого размещения объектов инженерной инфраструктуры местного значения сельского поселения Сергиевск муниципального района Сергиевский Самарской области; </w:t>
      </w:r>
    </w:p>
    <w:p w:rsidR="003D71CE" w:rsidRPr="003D71CE" w:rsidRDefault="003D71CE" w:rsidP="003D71CE">
      <w:pPr>
        <w:tabs>
          <w:tab w:val="left" w:pos="284"/>
          <w:tab w:val="left" w:pos="3828"/>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Обязательное приложение к Генеральному плану - сведения о границах населенных пунктов сельского поселения Сергиевск муниципального района Сергиевский Самарской области.</w:t>
      </w:r>
    </w:p>
    <w:p w:rsidR="003D71CE" w:rsidRPr="003D71CE" w:rsidRDefault="003D71CE" w:rsidP="003D71CE">
      <w:pPr>
        <w:tabs>
          <w:tab w:val="left" w:pos="284"/>
          <w:tab w:val="left" w:pos="3828"/>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2. Опубликовать настоящее решение, а также приложения в газете «Сергиевский вестник» и на официальном сайте Администрации муниципального района Сергиевский Самарской области: http://www.sergievsk.ru/.</w:t>
      </w:r>
    </w:p>
    <w:p w:rsidR="003D71CE" w:rsidRPr="003D71CE" w:rsidRDefault="003D71CE" w:rsidP="003D71CE">
      <w:pPr>
        <w:tabs>
          <w:tab w:val="left" w:pos="284"/>
          <w:tab w:val="left" w:pos="3828"/>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3. Разместить настоящее решение и изменения в Генеральный план во ФГИС ТП.</w:t>
      </w:r>
    </w:p>
    <w:p w:rsidR="003D71CE" w:rsidRPr="003D71CE" w:rsidRDefault="003D71CE" w:rsidP="003D71CE">
      <w:pPr>
        <w:tabs>
          <w:tab w:val="left" w:pos="284"/>
          <w:tab w:val="left" w:pos="3828"/>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3D71CE" w:rsidRPr="003D71CE" w:rsidRDefault="003D71CE" w:rsidP="003D71CE">
      <w:pPr>
        <w:tabs>
          <w:tab w:val="left" w:pos="284"/>
          <w:tab w:val="left" w:pos="3828"/>
        </w:tabs>
        <w:spacing w:after="0" w:line="240" w:lineRule="auto"/>
        <w:jc w:val="right"/>
        <w:rPr>
          <w:rFonts w:ascii="Times New Roman" w:eastAsia="Calibri" w:hAnsi="Times New Roman" w:cs="Times New Roman"/>
          <w:sz w:val="12"/>
          <w:szCs w:val="12"/>
        </w:rPr>
      </w:pPr>
      <w:r w:rsidRPr="003D71CE">
        <w:rPr>
          <w:rFonts w:ascii="Times New Roman" w:eastAsia="Calibri" w:hAnsi="Times New Roman" w:cs="Times New Roman"/>
          <w:sz w:val="12"/>
          <w:szCs w:val="12"/>
        </w:rPr>
        <w:t>Председатель</w:t>
      </w:r>
      <w:r>
        <w:rPr>
          <w:rFonts w:ascii="Times New Roman" w:eastAsia="Calibri" w:hAnsi="Times New Roman" w:cs="Times New Roman"/>
          <w:sz w:val="12"/>
          <w:szCs w:val="12"/>
        </w:rPr>
        <w:t xml:space="preserve"> </w:t>
      </w:r>
      <w:r w:rsidRPr="003D71CE">
        <w:rPr>
          <w:rFonts w:ascii="Times New Roman" w:eastAsia="Calibri" w:hAnsi="Times New Roman" w:cs="Times New Roman"/>
          <w:sz w:val="12"/>
          <w:szCs w:val="12"/>
        </w:rPr>
        <w:t>Собрания представителей</w:t>
      </w:r>
      <w:r>
        <w:rPr>
          <w:rFonts w:ascii="Times New Roman" w:eastAsia="Calibri" w:hAnsi="Times New Roman" w:cs="Times New Roman"/>
          <w:sz w:val="12"/>
          <w:szCs w:val="12"/>
        </w:rPr>
        <w:t xml:space="preserve"> </w:t>
      </w:r>
      <w:r w:rsidRPr="003D71CE">
        <w:rPr>
          <w:rFonts w:ascii="Times New Roman" w:eastAsia="Calibri" w:hAnsi="Times New Roman" w:cs="Times New Roman"/>
          <w:sz w:val="12"/>
          <w:szCs w:val="12"/>
        </w:rPr>
        <w:t>сельского поселения</w:t>
      </w:r>
    </w:p>
    <w:p w:rsidR="003D71CE" w:rsidRPr="003D71CE" w:rsidRDefault="003D71CE" w:rsidP="003D71CE">
      <w:pPr>
        <w:tabs>
          <w:tab w:val="left" w:pos="284"/>
          <w:tab w:val="left" w:pos="3828"/>
        </w:tabs>
        <w:spacing w:after="0" w:line="240" w:lineRule="auto"/>
        <w:jc w:val="right"/>
        <w:rPr>
          <w:rFonts w:ascii="Times New Roman" w:eastAsia="Calibri" w:hAnsi="Times New Roman" w:cs="Times New Roman"/>
          <w:sz w:val="12"/>
          <w:szCs w:val="12"/>
        </w:rPr>
      </w:pPr>
      <w:r w:rsidRPr="003D71CE">
        <w:rPr>
          <w:rFonts w:ascii="Times New Roman" w:eastAsia="Calibri" w:hAnsi="Times New Roman" w:cs="Times New Roman"/>
          <w:sz w:val="12"/>
          <w:szCs w:val="12"/>
        </w:rPr>
        <w:t>Сергиевск муниципального района Сергиевский</w:t>
      </w:r>
    </w:p>
    <w:p w:rsidR="003D71CE" w:rsidRDefault="003D71CE" w:rsidP="003D71CE">
      <w:pPr>
        <w:tabs>
          <w:tab w:val="left" w:pos="284"/>
          <w:tab w:val="left" w:pos="3828"/>
        </w:tabs>
        <w:spacing w:after="0" w:line="240" w:lineRule="auto"/>
        <w:jc w:val="right"/>
        <w:rPr>
          <w:rFonts w:ascii="Times New Roman" w:eastAsia="Calibri" w:hAnsi="Times New Roman" w:cs="Times New Roman"/>
          <w:sz w:val="12"/>
          <w:szCs w:val="12"/>
        </w:rPr>
      </w:pPr>
      <w:r w:rsidRPr="003D71CE">
        <w:rPr>
          <w:rFonts w:ascii="Times New Roman" w:eastAsia="Calibri" w:hAnsi="Times New Roman" w:cs="Times New Roman"/>
          <w:sz w:val="12"/>
          <w:szCs w:val="12"/>
        </w:rPr>
        <w:t>Т.Н.Глушкова</w:t>
      </w:r>
    </w:p>
    <w:p w:rsidR="003D71CE" w:rsidRPr="003D71CE" w:rsidRDefault="003D71CE" w:rsidP="003D71CE">
      <w:pPr>
        <w:tabs>
          <w:tab w:val="left" w:pos="284"/>
          <w:tab w:val="left" w:pos="3828"/>
        </w:tabs>
        <w:spacing w:after="0" w:line="240" w:lineRule="auto"/>
        <w:jc w:val="right"/>
        <w:rPr>
          <w:rFonts w:ascii="Times New Roman" w:eastAsia="Calibri" w:hAnsi="Times New Roman" w:cs="Times New Roman"/>
          <w:sz w:val="12"/>
          <w:szCs w:val="12"/>
        </w:rPr>
      </w:pPr>
    </w:p>
    <w:p w:rsidR="003D71CE" w:rsidRPr="003D71CE" w:rsidRDefault="003D71CE" w:rsidP="003D71CE">
      <w:pPr>
        <w:tabs>
          <w:tab w:val="left" w:pos="284"/>
          <w:tab w:val="left" w:pos="3828"/>
        </w:tabs>
        <w:spacing w:after="0" w:line="240" w:lineRule="auto"/>
        <w:jc w:val="right"/>
        <w:rPr>
          <w:rFonts w:ascii="Times New Roman" w:eastAsia="Calibri" w:hAnsi="Times New Roman" w:cs="Times New Roman"/>
          <w:sz w:val="12"/>
          <w:szCs w:val="12"/>
        </w:rPr>
      </w:pPr>
      <w:r w:rsidRPr="003D71CE">
        <w:rPr>
          <w:rFonts w:ascii="Times New Roman" w:eastAsia="Calibri" w:hAnsi="Times New Roman" w:cs="Times New Roman"/>
          <w:sz w:val="12"/>
          <w:szCs w:val="12"/>
        </w:rPr>
        <w:t>Глава сельского поселения</w:t>
      </w:r>
    </w:p>
    <w:p w:rsidR="003D71CE" w:rsidRDefault="003D71CE" w:rsidP="003D71CE">
      <w:pPr>
        <w:tabs>
          <w:tab w:val="left" w:pos="284"/>
          <w:tab w:val="left" w:pos="3828"/>
        </w:tabs>
        <w:spacing w:after="0" w:line="240" w:lineRule="auto"/>
        <w:jc w:val="right"/>
        <w:rPr>
          <w:rFonts w:ascii="Times New Roman" w:eastAsia="Calibri" w:hAnsi="Times New Roman" w:cs="Times New Roman"/>
          <w:sz w:val="12"/>
          <w:szCs w:val="12"/>
        </w:rPr>
      </w:pPr>
      <w:r w:rsidRPr="003D71CE">
        <w:rPr>
          <w:rFonts w:ascii="Times New Roman" w:eastAsia="Calibri" w:hAnsi="Times New Roman" w:cs="Times New Roman"/>
          <w:sz w:val="12"/>
          <w:szCs w:val="12"/>
        </w:rPr>
        <w:t>Сергиевск муниципального района Сергиевский</w:t>
      </w:r>
    </w:p>
    <w:p w:rsidR="003D71CE" w:rsidRPr="003D71CE" w:rsidRDefault="003D71CE" w:rsidP="003D71CE">
      <w:pPr>
        <w:tabs>
          <w:tab w:val="left" w:pos="284"/>
          <w:tab w:val="left" w:pos="3828"/>
        </w:tabs>
        <w:spacing w:after="0" w:line="240" w:lineRule="auto"/>
        <w:jc w:val="right"/>
        <w:rPr>
          <w:rFonts w:ascii="Times New Roman" w:eastAsia="Calibri" w:hAnsi="Times New Roman" w:cs="Times New Roman"/>
          <w:sz w:val="12"/>
          <w:szCs w:val="12"/>
        </w:rPr>
      </w:pPr>
      <w:r w:rsidRPr="003D71CE">
        <w:rPr>
          <w:rFonts w:ascii="Times New Roman" w:eastAsia="Calibri" w:hAnsi="Times New Roman" w:cs="Times New Roman"/>
          <w:sz w:val="12"/>
          <w:szCs w:val="12"/>
        </w:rPr>
        <w:t>М.М.</w:t>
      </w:r>
      <w:r>
        <w:rPr>
          <w:rFonts w:ascii="Times New Roman" w:eastAsia="Calibri" w:hAnsi="Times New Roman" w:cs="Times New Roman"/>
          <w:sz w:val="12"/>
          <w:szCs w:val="12"/>
        </w:rPr>
        <w:t>А</w:t>
      </w:r>
      <w:r w:rsidRPr="003D71CE">
        <w:rPr>
          <w:rFonts w:ascii="Times New Roman" w:eastAsia="Calibri" w:hAnsi="Times New Roman" w:cs="Times New Roman"/>
          <w:sz w:val="12"/>
          <w:szCs w:val="12"/>
        </w:rPr>
        <w:t>рчибасов</w:t>
      </w:r>
    </w:p>
    <w:p w:rsidR="003D71CE" w:rsidRDefault="003D71CE" w:rsidP="003D71CE">
      <w:pPr>
        <w:spacing w:after="0" w:line="240" w:lineRule="auto"/>
        <w:jc w:val="right"/>
        <w:rPr>
          <w:rFonts w:ascii="Times New Roman" w:eastAsia="Calibri" w:hAnsi="Times New Roman" w:cs="Times New Roman"/>
          <w:i/>
          <w:sz w:val="12"/>
          <w:szCs w:val="12"/>
        </w:rPr>
      </w:pPr>
    </w:p>
    <w:p w:rsidR="00986263" w:rsidRDefault="00986263" w:rsidP="00986263">
      <w:pPr>
        <w:spacing w:after="0" w:line="240" w:lineRule="auto"/>
        <w:jc w:val="right"/>
        <w:rPr>
          <w:rFonts w:ascii="Times New Roman" w:eastAsia="Calibri" w:hAnsi="Times New Roman" w:cs="Times New Roman"/>
          <w:sz w:val="12"/>
          <w:szCs w:val="12"/>
        </w:rPr>
      </w:pPr>
      <w:r w:rsidRPr="00986263">
        <w:rPr>
          <w:rFonts w:ascii="Times New Roman" w:eastAsia="Calibri" w:hAnsi="Times New Roman" w:cs="Times New Roman"/>
          <w:sz w:val="12"/>
          <w:szCs w:val="12"/>
        </w:rPr>
        <w:t xml:space="preserve">Утверждены решением Собрания представителей </w:t>
      </w:r>
    </w:p>
    <w:p w:rsidR="00986263" w:rsidRDefault="00986263" w:rsidP="00986263">
      <w:pPr>
        <w:spacing w:after="0" w:line="240" w:lineRule="auto"/>
        <w:jc w:val="right"/>
        <w:rPr>
          <w:rFonts w:ascii="Times New Roman" w:eastAsia="Calibri" w:hAnsi="Times New Roman" w:cs="Times New Roman"/>
          <w:sz w:val="12"/>
          <w:szCs w:val="12"/>
        </w:rPr>
      </w:pPr>
      <w:r w:rsidRPr="00986263">
        <w:rPr>
          <w:rFonts w:ascii="Times New Roman" w:eastAsia="Calibri" w:hAnsi="Times New Roman" w:cs="Times New Roman"/>
          <w:sz w:val="12"/>
          <w:szCs w:val="12"/>
        </w:rPr>
        <w:t xml:space="preserve">сельского поселения Сергиевск муниципального района Сергиевский </w:t>
      </w:r>
    </w:p>
    <w:p w:rsidR="00986263" w:rsidRDefault="00986263" w:rsidP="00986263">
      <w:pPr>
        <w:spacing w:after="0" w:line="240" w:lineRule="auto"/>
        <w:jc w:val="right"/>
        <w:rPr>
          <w:rFonts w:ascii="Times New Roman" w:eastAsia="Calibri" w:hAnsi="Times New Roman" w:cs="Times New Roman"/>
          <w:sz w:val="12"/>
          <w:szCs w:val="12"/>
        </w:rPr>
      </w:pPr>
      <w:r w:rsidRPr="00986263">
        <w:rPr>
          <w:rFonts w:ascii="Times New Roman" w:eastAsia="Calibri" w:hAnsi="Times New Roman" w:cs="Times New Roman"/>
          <w:sz w:val="12"/>
          <w:szCs w:val="12"/>
        </w:rPr>
        <w:t xml:space="preserve">Самарской области от 03.06.2013 № 9 в редакции Решений </w:t>
      </w:r>
    </w:p>
    <w:p w:rsidR="00986263" w:rsidRPr="00986263" w:rsidRDefault="00986263" w:rsidP="00986263">
      <w:pPr>
        <w:spacing w:after="0" w:line="240" w:lineRule="auto"/>
        <w:jc w:val="right"/>
        <w:rPr>
          <w:rFonts w:ascii="Times New Roman" w:eastAsia="Calibri" w:hAnsi="Times New Roman" w:cs="Times New Roman"/>
          <w:sz w:val="12"/>
          <w:szCs w:val="12"/>
        </w:rPr>
      </w:pPr>
      <w:r w:rsidRPr="00986263">
        <w:rPr>
          <w:rFonts w:ascii="Times New Roman" w:eastAsia="Calibri" w:hAnsi="Times New Roman" w:cs="Times New Roman"/>
          <w:sz w:val="12"/>
          <w:szCs w:val="12"/>
        </w:rPr>
        <w:t>от 20.12.2019 № 41, от 09.03.2023 № 6, от 05.04.2024 №11</w:t>
      </w:r>
    </w:p>
    <w:p w:rsidR="00986263" w:rsidRPr="00986263" w:rsidRDefault="00986263" w:rsidP="00986263">
      <w:pPr>
        <w:spacing w:after="0" w:line="240" w:lineRule="auto"/>
        <w:jc w:val="center"/>
        <w:rPr>
          <w:rFonts w:ascii="Times New Roman" w:eastAsia="Calibri" w:hAnsi="Times New Roman" w:cs="Times New Roman"/>
          <w:sz w:val="12"/>
          <w:szCs w:val="12"/>
        </w:rPr>
      </w:pPr>
      <w:r w:rsidRPr="00986263">
        <w:rPr>
          <w:rFonts w:ascii="Times New Roman" w:eastAsia="Calibri" w:hAnsi="Times New Roman" w:cs="Times New Roman"/>
          <w:sz w:val="12"/>
          <w:szCs w:val="12"/>
        </w:rPr>
        <w:t>ПОЛОЖЕНИЕ</w:t>
      </w:r>
    </w:p>
    <w:p w:rsidR="00986263" w:rsidRPr="00986263" w:rsidRDefault="00986263" w:rsidP="00986263">
      <w:pPr>
        <w:spacing w:after="0" w:line="240" w:lineRule="auto"/>
        <w:jc w:val="center"/>
        <w:rPr>
          <w:rFonts w:ascii="Times New Roman" w:eastAsia="Calibri" w:hAnsi="Times New Roman" w:cs="Times New Roman"/>
          <w:sz w:val="12"/>
          <w:szCs w:val="12"/>
        </w:rPr>
      </w:pPr>
      <w:r w:rsidRPr="00986263">
        <w:rPr>
          <w:rFonts w:ascii="Times New Roman" w:eastAsia="Calibri" w:hAnsi="Times New Roman" w:cs="Times New Roman"/>
          <w:sz w:val="12"/>
          <w:szCs w:val="12"/>
        </w:rPr>
        <w:t>О ТЕРРИТОРИАЛЬНОМ ПЛАНИРОВАНИИ</w:t>
      </w:r>
    </w:p>
    <w:p w:rsidR="00986263" w:rsidRPr="00986263" w:rsidRDefault="00986263" w:rsidP="00986263">
      <w:pPr>
        <w:spacing w:after="0" w:line="240" w:lineRule="auto"/>
        <w:jc w:val="center"/>
        <w:rPr>
          <w:rFonts w:ascii="Times New Roman" w:eastAsia="Calibri" w:hAnsi="Times New Roman" w:cs="Times New Roman"/>
          <w:sz w:val="12"/>
          <w:szCs w:val="12"/>
        </w:rPr>
      </w:pPr>
      <w:r w:rsidRPr="00986263">
        <w:rPr>
          <w:rFonts w:ascii="Times New Roman" w:eastAsia="Calibri" w:hAnsi="Times New Roman" w:cs="Times New Roman"/>
          <w:sz w:val="12"/>
          <w:szCs w:val="12"/>
        </w:rPr>
        <w:t>СЕЛЬСКОГО ПОСЕЛЕНИЯ СЕРГИЕВСК</w:t>
      </w:r>
      <w:r>
        <w:rPr>
          <w:rFonts w:ascii="Times New Roman" w:eastAsia="Calibri" w:hAnsi="Times New Roman" w:cs="Times New Roman"/>
          <w:sz w:val="12"/>
          <w:szCs w:val="12"/>
        </w:rPr>
        <w:t xml:space="preserve"> </w:t>
      </w:r>
      <w:r w:rsidRPr="0098626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86263">
        <w:rPr>
          <w:rFonts w:ascii="Times New Roman" w:eastAsia="Calibri" w:hAnsi="Times New Roman" w:cs="Times New Roman"/>
          <w:sz w:val="12"/>
          <w:szCs w:val="12"/>
        </w:rPr>
        <w:t>САМАРСКОЙ ОБЛАСТИ</w:t>
      </w:r>
    </w:p>
    <w:p w:rsidR="00986263" w:rsidRPr="00986263" w:rsidRDefault="00986263" w:rsidP="00986263">
      <w:pPr>
        <w:spacing w:after="0" w:line="240" w:lineRule="auto"/>
        <w:jc w:val="both"/>
        <w:rPr>
          <w:rFonts w:ascii="Times New Roman" w:eastAsia="Calibri" w:hAnsi="Times New Roman" w:cs="Times New Roman"/>
          <w:sz w:val="12"/>
          <w:szCs w:val="12"/>
        </w:rPr>
      </w:pPr>
    </w:p>
    <w:p w:rsidR="00986263" w:rsidRPr="00986263" w:rsidRDefault="00986263" w:rsidP="00986263">
      <w:pPr>
        <w:spacing w:after="0" w:line="240" w:lineRule="auto"/>
        <w:jc w:val="center"/>
        <w:rPr>
          <w:rFonts w:ascii="Times New Roman" w:eastAsia="Calibri" w:hAnsi="Times New Roman" w:cs="Times New Roman"/>
          <w:sz w:val="12"/>
          <w:szCs w:val="12"/>
        </w:rPr>
      </w:pPr>
      <w:r w:rsidRPr="00986263">
        <w:rPr>
          <w:rFonts w:ascii="Times New Roman" w:eastAsia="Calibri" w:hAnsi="Times New Roman" w:cs="Times New Roman"/>
          <w:sz w:val="12"/>
          <w:szCs w:val="12"/>
        </w:rPr>
        <w:t>1. Общие положения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 В соответствии с градостроительным законодательством Генеральный план сельского поселения Сергиевск муниципального района Сергиевский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Сергиевск муниципального района Сергиевский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1.2. 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сельского поселения Сергиевск муниципального района Сергиевский Самарской области, иными нормативными правовыми актами сельского поселения Сергиевск муниципального района Сергиевский Самарской области.</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1.3. При осуществлении территориального планирования сельского поселения Сергиевск учтены интересы Российской Федерации, Самарской области, муниципального района Сергиевский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Сергиевский,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Сергиевский.</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1.4. Генеральный план разработан на основе Стратегии социально-экономического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Сергиевский и сельского поселения Сергиевск.</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1.5. При подготовке Генерального плана учтены:</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Сергиевский, бюджета сельского поселения Сергиевск;</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Сергиевск объектов федерального значения, объектов регионального значения, объектов местного значения;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инвестиционные программы субъектов естественных монополий, организаций коммунального комплекса;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сведения, содержащиеся в федеральной государственной информационной системе территориального планирования;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Схема территориального планирования Самарской области, утвержденная постановлением Правительства Самарской области</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от 13.12.2007 № 261;</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3 от 28.01.2010;</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предложения заинтересованных лиц.</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1.6. Генеральный план включает: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положение о территориальном планировании сельского поселения Сергиевск муниципального района Сергиевский Самарской области;</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карту границ населённых пунктов, входящих в состав сельского поселения Сергиевск муниципального района Сергиевский Самарской области (М 1:25 000);</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карту функциональных зон сельского поселения Сергиевск муниципального района Сергиевский Самарской области (М 1:25 000);</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карты планируемого размещения объектов местного значения сельского поселения Сергиевск муниципального района Сергиевский Самарской области (М 1:10000).</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1.7. Положение о территориальном планировании сельского поселения Сергиевск муниципального района Сергиевский Самарской области включает: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lastRenderedPageBreak/>
        <w:t>- сведения о видах, назначении и наименованиях планируемых для размещения объектов местного значения сельского поселения Сергиевск,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Сергиевский, объектов местного значения сельского поселения Сергиевск, за исключением линейных объектов.</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1.8. Карты планируемого размещения объектов местного значения сельского поселения Сергиевск включают: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карту планируемого размещения объектов местного значения сельского поселения Сергиевск муниципального района Сергиевский Самарской области (М 1:10 000);</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карту планируемого размещения объектов инженерной инфраструктуры местного значения сельского поселения Сергиевск муниципального района Сергиевский Самарской области (М 1:10 000).</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1.9. На картах планируемого размещения объектов местного значения сельского поселения Сергиевск 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Сергиевск 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Сергиевски оказывают существенное влияние на социально-экономическое развитие сельского поселения Сергиевск. Для отображения планируемого размещения линейных объектов, расположенных за границами населенных пунктов, могут применяться как карты планируемого размещения объектов местного значения сельского поселения Сергиевск муниципального района Сергиевский Самарской области (М 1:10 000), так и карта функциональных зон сельского поселения Сергиевск муниципального района Сергиевский Самарской области (М 1:25 000).</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1.10.Функциональное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сельского поселения Сергиевск муниципального района Сергиевский Самарской области (М 1:25 000), так и карты планируемого размещения объектов местного значения сельского поселения Сергиевск муниципального района Сергиевский Самарской области (М 1:10 000).</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1.11. Виды объектов местного значения сельского поселения Сергиевск, отображенные на картах планируемого размещения объектов местного значения сельского поселения Сергиевск, соответствуют требованиям Градостроительного кодекса Российской</w:t>
      </w:r>
      <w:r w:rsidRPr="00986263">
        <w:rPr>
          <w:rFonts w:ascii="Times New Roman" w:eastAsia="Calibri" w:hAnsi="Times New Roman" w:cs="Times New Roman"/>
          <w:sz w:val="12"/>
          <w:szCs w:val="12"/>
        </w:rPr>
        <w:tab/>
        <w:t xml:space="preserve"> Федерации и части 2.1 статьи 5 Закона Самарской области от 12.07.2006 № 90-ГД «О градостроительной деятельности на территории Самарской области».</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1.12. Реализация Генерального плана осуществляется путем выполнения мероприятий, которые предусмотрены программами, утверждаемыми Администрацией сельского поселения Сергиевск, и реализуемыми за счет средств местного бюджета, или нормативными правовыми актами Администрации сельского поселения Сергиевск,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 Указанные мероприятия могут включать:</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 подготовку и утверждение документации по планировке территории в соответствии с Генеральным планом;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3) создание объектов местного значения сельского поселения Сергиевск на основании документации по планировке территории.</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1.13. В случае, если программы, реализуемые за счет средств бюджета сельского поселения Сергиевск,  решения органов местного самоуправления  сельского поселения Сергиевск, иных главных распорядителей средств бюджета сельского поселения Сергиевск,  предусматривающие создание объектов местного значения сельского поселения Сергиевск,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сельского поселения Сергиевск, подлежащих отображению в 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1.14. В случае если программы, реализуемые за счет средств бюджета сельского поселения Сергиевск, решения органов местного самоуправления  сельского поселения Сергиевск, предусматривающие создание объектов местного значения сельского поселения Сергиевск,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Сергиевск,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1.15. В случае, если в Генеральный план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1.16. Указанные в настоящем Положении характеристики планируемых для размещения объектов местного значения сельского поселения Сергиевск (площадь,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1.17. 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1.18. Характеристики зон с особыми условиями использования территории планируемых объектов местного значения сельского поселения Сергиевск,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 действовавшим на момент подготовки Генерального плана.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xml:space="preserve">Размеры санитарно-защитных зон планируемых объектов местного значения сельского поселения Сергиевск, являющихся источниками воздействия на среду обитания, определены в соответствии с СанПиН 2.2.1/2.1.1.1200-03 «Санитарно-защитные зоны и санитарная </w:t>
      </w:r>
      <w:r w:rsidRPr="00986263">
        <w:rPr>
          <w:rFonts w:ascii="Times New Roman" w:eastAsia="Calibri" w:hAnsi="Times New Roman" w:cs="Times New Roman"/>
          <w:sz w:val="12"/>
          <w:szCs w:val="12"/>
        </w:rPr>
        <w:lastRenderedPageBreak/>
        <w:t>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Размеры санитарно-защитных зон планируемых объектов местного значения сельского поселения Сергиевск,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Сергиевск IV - V класса опасности определяются проектами ориентировочного размера санитарно-защитной зоны соответствующих объектов.</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1.19. 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1.20.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Сергиевский не определяет их местоположение, а осуществляется в целях определения функциональных зон их размещения.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1.21.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rsidR="00986263" w:rsidRDefault="00986263" w:rsidP="00986263">
      <w:pPr>
        <w:spacing w:after="0" w:line="240" w:lineRule="auto"/>
        <w:jc w:val="center"/>
        <w:rPr>
          <w:rFonts w:ascii="Times New Roman" w:eastAsia="Calibri" w:hAnsi="Times New Roman" w:cs="Times New Roman"/>
          <w:sz w:val="12"/>
          <w:szCs w:val="12"/>
        </w:rPr>
      </w:pPr>
      <w:r w:rsidRPr="00986263">
        <w:rPr>
          <w:rFonts w:ascii="Times New Roman" w:eastAsia="Calibri" w:hAnsi="Times New Roman" w:cs="Times New Roman"/>
          <w:sz w:val="12"/>
          <w:szCs w:val="12"/>
        </w:rPr>
        <w:t xml:space="preserve">2. Сведения о видах, назначении и наименованиях планируемых для размещения объектов местного значения </w:t>
      </w:r>
    </w:p>
    <w:p w:rsidR="00986263" w:rsidRDefault="00986263" w:rsidP="00986263">
      <w:pPr>
        <w:spacing w:after="0" w:line="240" w:lineRule="auto"/>
        <w:jc w:val="center"/>
        <w:rPr>
          <w:rFonts w:ascii="Times New Roman" w:eastAsia="Calibri" w:hAnsi="Times New Roman" w:cs="Times New Roman"/>
          <w:sz w:val="12"/>
          <w:szCs w:val="12"/>
        </w:rPr>
      </w:pPr>
      <w:r w:rsidRPr="00986263">
        <w:rPr>
          <w:rFonts w:ascii="Times New Roman" w:eastAsia="Calibri" w:hAnsi="Times New Roman" w:cs="Times New Roman"/>
          <w:sz w:val="12"/>
          <w:szCs w:val="12"/>
        </w:rPr>
        <w:t>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 xml:space="preserve"> </w:t>
      </w:r>
      <w:r w:rsidRPr="00986263">
        <w:rPr>
          <w:rFonts w:ascii="Times New Roman" w:eastAsia="Calibri" w:hAnsi="Times New Roman" w:cs="Times New Roman"/>
          <w:sz w:val="12"/>
          <w:szCs w:val="12"/>
        </w:rPr>
        <w:t>их основные характеристики и местоположение</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 Объекты местного значения в сфере физической культуры и массового спорта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1.1.1 Объекты местного значения в сфере физической культуры и массового спорта, размещение которых планируется Генеральным планом до 2023 года путем строительства: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физкультурно-спортивные сооружения открытого типа (футбольное поле, волейбольная площадка) общей площадью территории – 2 га в селе Сергиевск, на площадке № 3;</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спортивные детские площадки общей площадью территории – 1 га в селе Сергиевск, по ул. Северная;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спортивные детские площадки общей площадью территории – 1,2 га в селе Сергиевск, на площадке № 1;</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универсальные спортивные площадки общей площадью территории – 0,1125 га в селе Сергиевск на ул. Ленина;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спортивный зал в селе Боровка (площадью пола – 180 кв.м), на переулке Специалистов;</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спортивная детская площадка площадью – 0,17 га в селе Боровка, на переулке Специалистов;</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плоскостные спортивные сооружения общей площадью территории –   0,23 гав селе Успенка, в центральной части, на ул. Лесная;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спортивная детская площадка площадью 0,54 га в селе Успенка, в центральной части, на переулке Школьный.</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1.1.2 Объекты местного значения в сфере физической культуры и массового спорта, размещение которых планируется Генеральным планом до 2033 года: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путем реконструкции:</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спортивные детские площадки площадью 1,44 га в селе Сергиевск, на ул. Крупская.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1.1.3 Установление зон с особыми условиями использования территорий в связи с размещением объектов, предусмотренных настоящим подразделом, не требуется.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1.2 Объекты местного значения в сфере создания условий для массового отдыха жителей и организации обустройства мест массового отдыха населения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1.2.1 Объекты местного значения в сфере создания условий для массового отдыха жителей и организации обустройства мест массового отдыха населения, размещение которых планируется Генеральным планом до 2023 года путем: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 реконструкции:</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парк общей площадью территории – 2,4 га в селе Сергиевск на пересечении ул. Парковая и ул. Ленина;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сквер общей площадью территории – 0,35 га в селе Успенка по ул. Полевая;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2) строительства: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парк общей площадью территории – 2,25 га в западной части села Сергиевск на площадке №1;</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парк общей площадью территории – 5,3 га в северной части села Сергиевск на площадке №3;</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бульвар общей площадью территории – 0,64 га в северной части села Сергиевск по ул. Спортивная;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бульвар общей площадью территории – 1,42 га в селе Сергиевск по ул. Аэродромная;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бульвар общей площадью территории – 1,86 га в селе Сергиевск по ул. Ленина;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бульвар общей площадью территории – 1,81 га в северной части села Сергиевск на площадках №2 и №3;</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сквер общей площадью территории – 0,28 га в селе Боровка по ул. Юбилейная;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сквер общей площадью территории – 0,2 га по в селе Боровка ул. Луговая;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парк общей площадью территории – 1,5 га по в деревне Студеный Ключ по ул. Центральная.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1.2.2 Объекты местного значения в сфере создания условий для массового отдыха жителей и организации обустройства мест массового отдыха населения, размещение которых планируется Генеральным планом до 2033 года путем строительства: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летняя зона отдыха (пляж со спортивными площадками и лодочной станцией) общей площадью территории – 2 га в южной части села Сергиевск вдоль р. Сок.</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1.2.3 Установление зон с особыми условиями использования территорий в связи с размещением объектов, предусмотренных настоящим подразделом, не требуется.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1.3 Объекты местного значения в сфере транспортной инфраструктуры</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1.3.1 Улицы, автомобильные дороги местного значения, размещение которых планируется Генеральным планом до 2023 года в селе Сергиевск в существующей застройке путем: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 реконструкции (общая протяженность – 8,75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Революционная, протяженностью - 0,43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Н. Краснова, протяженностью - 0,09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П. Ганюшина, протяженностью - 0,81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Советская, протяженностью - 0,06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К. Маркса, протяженностью - 0,08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lastRenderedPageBreak/>
        <w:t>- по ул. Л. Толстого, протяженностью – 0,63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Н. Крупской, протяженностью – 0,90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В. Комарова, протяженностью – 0,44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Набережная, протяженностью – 1,07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Районная, протяженностью – 0,20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Бр. Тимашевых, протяженностью – 0,18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Терешковой, протяженностью - 0,09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Первомайская, протяженностью - 0,29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Городок, протяженностью – 0, 30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Фрунзе, протяженностью – 0,14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Рабочая, протяженностью – 0,19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Бр. Алехиных, протяженностью – 0,22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Октябрьская, протяженностью – 0,06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Мира, протяженностью – 0,31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Солнечная, протяженностью – 0,35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Восточная, протяженностью – 0,31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Звездная, протяженностью – 0,15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Аэродромная, протяженностью – 0,28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Самарская, протяженностью – 0,28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Степная, протяженностью – 0,75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Речная, протяженностью – 0,14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2) строительства (общая протяженность – 13,97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Ленина, протяженностью – 0,05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Кооперативная, протяженностью – 0,25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М. Горького, протяженностью – 0,53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Плеханова, протяженностью – 0,33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Н. Краснова, протяженностью - 0,68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Советская, протяженностью - 0,28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Л. Толстого, протяженностью – 0,28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Н. Крупской, протяженностью – 1,06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Набережная, протяженностью – 1,66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Районная, протяженностью – 0,11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Бр. Тимашевых, протяженностью – 0,17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Терешковой, протяженностью - 0,09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Городок, протяженностью – 0, 51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Фрунзе, протяженностью – 0,40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Строителей, протяженностью – 0,16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Звездная, протяженностью – 0,37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Аэродромная, протяженностью – 0,24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Самарская, протяженностью – 0,24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Северная, протяженностью – 0,35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Степная, протяженностью – 0,24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Чапаева, протяженностью – 0,36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Новая, протяженностью – 0,12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А. Галяшина, протяженностью – 0,43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Сергиевская, протяженностью – 0,28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П. Великого, протяженностью – 0,28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З. Космодемьянской, протяженностью – 0,25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Островского, протяженностью – 0,51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Пионерская, протяженностью – 0,31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Молодежная, протяженностью – 0,33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Лермонтова, протяженностью – 0,34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Полевая, протяженностью – 0,20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Куйбышева, протяженностью – 0,27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Луговая, протяженностью – 0,13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Сок, протяженностью – 0,23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А. Матросова, протяженностью – 0,66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Лесная, протяженностью – 0,31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№31, протяженностью – 0,26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продолжении ул. Юбилейная, протяженностью – 0,7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1.3.2 Улицы, автомобильные дороги местного значения, размещение которых планируется Генеральным планом до 2023 года в селе Сергиевск на новых площадках путем строительства: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 на площадке № 1 (общая протяженность – 4,825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№1, протяженностью – 0,422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№2, протяженностью – 0,925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№3, протяженностью – 0,925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№4, протяженностью – 0,747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№5, протяженностью - 0,824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№6, протяженностью – 0,560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№7, протяженностью – 0,422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2) на площадках № 2 и № 3 (общая протяженность – 9,955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продолжении ул. Аэродромная, протяженностью - 0,880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продолжении ул. Самарская, протяженностью – 0,835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продолжении ул. А. Галяшина, протяженностью – 0,754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продолжении ул. Сергиевская, протяженностью – 0,704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lastRenderedPageBreak/>
        <w:t>- на продолжении ул. П. Великого, протяженностью – 0,356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продолжении ул. Волжская, протяженностью – 0,606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продолжении ул. Спортивная, протяженностью – 0,286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№8, протяженностью – 0,933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№9, протяженностью – 0,893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№10, протяженностью – 0,871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№11, протяженностью – 1,083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№12, протяженностью – 0,906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№13, протяженностью – 0,848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1.3.3 Улицы, автомобильные дороги местного значения, размещение которых планируется Генеральным планом до 2033 года в селе Сергиевск на новых площадках путем строительства: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 на площадке № 4 (общая протяженность – 2,31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№14, протяженностью – 0,447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№15, протяженностью – 0,264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№16, протяженностью – 0,444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№17, протяженностью – 0,271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№18, протяженностью – 0,629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№19, протяженностью – 0,255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1.3.4 Улицы, автомобильные дороги местного значения, размещение которых планируется Генеральным планом до 2023 года в селе Боровка путем строительства: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 в существующей застройке (общая протяженность – 4,127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продолжении ул. Юбилейной, протяженностью - 0,493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Ново-Садовая, протяженностью –1,071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Луговая, протяженностью –1,220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продолжении ул. Луговая, протяженностью – 0,325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пер. Молодежный, протяженностью – 0,256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пер. Специалистов, протяженностью – 0,316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пер. Речной, протяженностью – 0,446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2) на площадке № 7 (общая протяженность – 1,935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продолжении пер. Специалистов, протяженностью – 0,140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продолжении пер. Речной, протяженностью – 0,445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№1, протяженностью - 0,593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№2, протяженностью - 0,188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№3, протяженностью - 0,569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1.3.5 Улицы, автомобильные дороги местного значения, размещение которых планируется Генеральным планом до 2023 года в селе Успенка путем: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 реконструкции в существующей застройке (общая протяженность – 3,3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Лесная, протяженностью - 1,5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Полевая, протяженностью – 1,5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Партизанская, протяженностью - 0,3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2) строительства в существующей застройке (общая протяженность – 2,564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продолжении ул. Лесная, протяженностью - 0,712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продолжении ул. Полевая, протяженностью – 0,866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пер. Молодежный, протяженностью – 0,25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№1, протяженностью - 0,316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№2, протяженностью – 0,2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№3, протяженностью – 0,22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3) строительства на площадке № 8 (общая протяженность – 1,85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продолжении ул. №3, протяженностью – 0,15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№4, протяженностью - 0,78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№5, протяженностью - 0,14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№6, протяженностью - 0,78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1.3.6 Улицы, автомобильные дороги местного значения, размещение которых планируется Генеральным планом в деревне Студеный Ключ путем строительства: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 до 2023 года: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Центральная, протяженностью - 2,163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2) до 2033 года (общая протяженность – 1,136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ул.№1, протяженностью – 0,417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ул.№2, протяженностью – 0,315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ул.№3, протяженностью – 0,404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1.3.7 Улицы, автомобильные дороги местного значения, размещение которых планируется Генеральным планом до 2033 года в поселке Рогатка путем строительства (общая протяженность – 2,087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№1, протяженностью - 0,387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№2, протяженностью - 0,385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№3, протяженностью - 0,618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№4, протяженностью - 0,372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№5, протяженностью - 0,210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№6, протяженностью - 0,115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1.3.8 Улицы, автомобильные дороги местного значения, размещение которых планируется Генеральным планом до 2033 года в поселке Глубокий путем строительства (общая протяженность – 1,686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№1, протяженностью - 0,460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№2, протяженностью - 0,495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№3, протяженностью – 0,350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№4, протяженностью - 0,213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 ул. №5, протяженностью - 0,168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lastRenderedPageBreak/>
        <w:t>1.3.9 Установление зон с особыми условиями использования территорий в связи с размещением объектов, предусмотренных настоящим подразделом, не требуется.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1.4 Объекты местного значения в сфере инженерной инфраструктуры</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1.4.1 Объекты водоснабжения, размещение которых планируется Генеральным планом в срок до 2023 года путем строительства – сети водопровода: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Боровка на площадке № 7 – 1,8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Успенка за счет уплотнения жилой застройки и на площадке № 8  –5,44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1.4.2 Объекты водоснабжения, размещение которых планируется Генеральным планом до 2033 года путем строительства – сети водопровода: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за счет уплотнения существующей жилой застройки: протяженностью – 2,18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на площадке № 1: протяженностью – 5,153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на площадке № 2: протяженностью – 5,05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на площадке №3: протяженностью – 4,458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на площадке №4: протяженностью –  5,596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на площадке №5: протяженностью – 4,048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на площадке №6: протяженностью – 2,802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1.4.3 В связи с размещением объектов, предусмотренных настоящим подразделом, в соответствии с СанПиН 2.1.4.1110-02 планируется установление санитарно-защитной полосы по обе стороны от крайних линий водопровода: при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зависимости от диаметра водоводов.</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1.5 Объекты местного значения в сфере водоотведения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1.5.1 Объекты водоотведения, размещение которых планируется Генеральным планом до 2033 года путем строительства: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 сети канализации:</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за счет уплотнения существующей жилой застройки протяженностью: безнапорные - 4,592 км; напорные – 0,839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на площадке № 1 протяженностью: безнапорные - 5,686 км; напорные – 1,817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на площадке № 2 протяженностью – 3,928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на площадке № 3 протяженностью – 4,60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на площадке № 4 протяженностью – 4,788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2) канализационные насосные станции:</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на площадке № 1 производительностью 415 куб.м/сут.;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на площадке № 3 производительностью 130 куб.м/сут.;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1.5.2 Объекты водоотведения, размещение которых планируется Генеральным планом до 2033 года путем строительства канализационные очистные сооружения: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в существующей застройке в южной части села производительностью 2000 куб.м/сут.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1.5.3 В связи с размещением объектов, предусмотренных подпунктом 1 пункта 2.5.1 настоящего Положения, планируется установление зон с особыми условиями использования территорий, характеристики которых определяются в соответствии с таблицей 15 Свода правил «СП 42.13330.2011. Градостроительство. Планировка и застройка городских и сельских поселений. Актуализированная редакция СНиП 2.07.01-89*» на стадии разработки проекта планировки территории.</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1.5.4 В связи с размещением объектов, предусмотренных подпунктом 2 пункта 2.5.1 настоящего Положения, в соответствии с СанПиН 2.2.1/2.1.1.1200-03 планируется установление санитарно-защитных зон ориентировочным размером: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15 м – в связи с размещением объектов, предусмотренных абзацами третьим, четвертым и пятым подпункта 2 подпункта 2 пункта 2.5.1 настоящего Положения;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20 м – в связи с размещением объектов, предусмотренных абзацами вторым, шестым и седьмым подпункта 2 пункта 2.5.1 настоящего Положения;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150 м - в связи с размещением объекта, предусмотренного пунктом 2.5.2настоящего Положения.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1.6 Объекты местного значения в сфере газоснабжения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1.6.1 Объекты газоснабжения, размещение которых планируется Генеральным планом в срок до 2023 года путем строительства – сети газопровода: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Боровка, за счет уплотнения жилой застройки и на площадке №7, протяженностью –1,707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Успенка, за счет уплотнения жилой застройки и на площадке № 8, протяженностью – 2,187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1.6.2 Объекты газоснабжения, размещение которых планируется Генеральным планом до 2033 года путем строительства – сети газопровода: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на площадке № 1 протяженностью – 7,589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на площадке № 2 протяженностью – 5,955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на площадке № 3 протяженностью – 6,718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 селе Сергиевск на площадке № 4 протяженностью – 6,045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1.6.3 В связи с размещением объектов, предусмотренных настоящим подразделом в соответствии с Правилами охраны газораспределительных сетей, утвержденными Постановлением Правительства Российской Федерации от 20.11.2000 № 878, планируется установление охранных зон: вдоль трасс наружных газопроводов -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1.7 Объекты местного значения в сфере электроснабжения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1.7.1 Объекты электроснабжения, размещение которых планируется Генеральным планом в срок до 2023 года путем строительства: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Сергиевск, в зоне застройки малоэтажными домами, мощность 1х100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Сергиевск, на              ул. Ленина, мощность 1х100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Сергиевск, на              ул. Краснова, мощность 1х160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северной части села Сергиевск, к западу от производственной зоны, мощность 1х250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две комплектные трансформаторные подстанции в селе Сергиевск, мощностью 1х100 кВт и 1 х160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три комплектные трансформаторные подстанции в селе Сергиевск, на площадке № 1, мощностью 1х160 кВт и 1 х250 кВт – 2 шт;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две комплектные трансформаторные подстанции в селе Сергиевск, на площадке № 2, мощностью 1х160 кВт и 1 х250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три комплектные трансформаторные подстанции в селе Сергиевск, на площадке № 3, мощностью 1х100 кВт, 1 х160 кВт и 1х400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две комплектные трансформаторные подстанции в селе Сергиевск, в существующей застройке, в общественно-деловой зоне, мощностью 1х100кВт и 1 х160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lastRenderedPageBreak/>
        <w:t>- комплектная трансформаторная подстанция в селе Сергиевск, в проектируемой коммунальной зоне,в юго-западной части, мощностью 1 х160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две комплектные трансформаторная подстанция в селе Сергиевск, на промышленной площадке, в юго-западной части, мощностью 1 х250 кВт, 1 х140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Сергиевск, в существующей застройке, мощностью 1 х160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Успенка, в существующей застройке,  в центральной части села, на переулке Школьный (для образовательного комплекса),мощностью  2 х100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Успенка, в существующей застройке, в центральной части села, на переулке Школьный, (для дома культуры, вместимостью 120 человек),мощностью 2 х250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Успенка, в существующей застройке, на ул. Партизанская, мощностью   1 х 100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Успенка, за границей населенного пункта, в восточной части мощностью   2 х160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Успенка,  в восточной части села, мощностью   2 х100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Успенка, в южной части села, для тепличного хозяйства, мощностью 1 х 250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Боровка для школы на 192 места, мощностью 1х250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поселке Рогатка, в существующей застройке, мощностью 1х250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поселке Михайловка, в юго-восточной части, в зоне сельскохозяйственного назначения, мощностью 1х100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Боровка, в северо-западной части, для тепличного хозяйства, мощностью 1х160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Боровка, в существующей застройке, мощностью 1х160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поселке Глубокий, в северной части, в сельскохозяйственной зоне, мощностью 1х160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электропередачи ВЛ-10кВ в селе Сергиевск, в проектируемой, протяженностью – 0,150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электропередачи ВЛ-10кВ в селе Сергиевск, на промышленной площадки, протяженностью – 0,250 км и 0,150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электропередачи ВЛ-10кВ в селе Сергиевск, на промышленной площадки, протяженностью – 0,200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электропередачи ВЛ-10кВ в селе Сергиевск, на промышленной площадки, протяженностью – 0,100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вынос линии электропередачи ВЛ-10 кВ в деревне Студеный Ключ, в существующей застройке, протяжённостью – 0,200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электропередачи ВЛ-10 кВ в селе Успенка, в существующей застройке, протяженностью – 0,100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электропередач ВЛ -10 кВ в селе Успенка, для дома культуры на 120 человек, протяженностью – 0,05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электропередач ВЛ -10 кВ в селе Успенка, для минифермы на 100 голов, протяженностью – 0,600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электропередач ВЛ -10 кВ в селе Успенка, для минифермы на 50 голов, протяженностью – 0,800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электропередач ВЛ -10 кВ в селе Успенка, для тепличного хозяйства, протяженностью – 0,150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электропередач ВЛ -10 кВ в селе Успенка, на площадке № 8, протяженностью – 0,100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электропередач Вл -10 кВ в селе Успенка для школы на 192 места, протяженностью – 0,100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электропередач ВЛ – 10 кВ в селе Боровка, на площадке № 7, протяженностью – 0,100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электропередач ВЛ -10 кВ в селе Боровка для минифермы на 50 голов, протяженностью – 0,300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электропередач ВЛ – 6 кВ в селе Боровка для завода по производству щебня, протяженностью – 0,500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электропередач ВЛ – 6 кВ в селе Боровка для тепличного хозяйства, протяженностью  - 0,150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электропередач Вл -10 кВ в  поселке Глубокий для минифермы на 50 голов, протяженностью  - 0,05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1.7.2 Объекты электроснабжения, размещение которых планируется Генеральным планом в срок до 2033 года путем строительства: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две комплектные трансформаторные подстанции в селе Сергиевск, на площадке № 4, мощность 1х100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поселке Рогатка, в северной части, в зоне сельскохозяйственного назначения, мощностью 1х160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поселке Глубокий, в северной части, в сельскохозяйственной зоне, мощностью 1х160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Успенка, на площадке № 8, для тепличного хозяйства, мощностью 1 х 160 кВт;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электропередачи ВЛ-10кВ в селе Сергиевск, на площадке № 4, протяженностью – 0,800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вынос линии электропередач Вл – 10 кВт в селе Сергиевск, на площадке № 4, протяженностью - 0,550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вынос линии электропередач ВЛ-10 кВ в селе Сергиевск, в жилой застройке, протяженностью – 1,0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1.7.3 В связи с размещением комплектных трансформаторных подстанций, предусмотренных настоящим подразделом, в соответствии с СанПиН 2.2.1/2.1.1.1200-03 планируется установление санитарно-защитной зоны, размер которой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В связи с размещением линий электропередач и выносов линий электропередач, предусмотренных настоящим подразделом,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размер охранной зоны – 10 м по обе стороны от крайних проводов ( 5 м – для линий с самонесущими или изолированными проводами, размещенных в границах населенных пунктов).</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1.8 Объекты местного значения в сфере создания условий для обеспечения населения услугами связи</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1.8.1 </w:t>
      </w:r>
      <w:r w:rsidRPr="00986263">
        <w:rPr>
          <w:rFonts w:ascii="Times New Roman" w:eastAsia="Calibri" w:hAnsi="Times New Roman" w:cs="Times New Roman"/>
          <w:sz w:val="12"/>
          <w:szCs w:val="12"/>
        </w:rPr>
        <w:t>Объекты в сфере создания условий для обеспечения населения услугами связи, размещение которых планируется Генеральным планом в срок до 2023 года путем строительства: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связи в селе Сергиевскна ул. Советская, ул. Ленина, ул. Аэродромная, пл. №1, пл. №2, пл. №3, протяженностью – 5,7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связи в селе Боровка на ул. Луговая, на площадке № 7, протяженностью – 0,8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связи в селе Успенка на ул. Лесная, ул. Полевая, протяженностью – 1,0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- 3 Шкафа ШР-300 в селе Сергиевск, на площадках № 1, № 2, № 3,</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- 2 Ящика ЯКГ в селе Боровка, на площадке № 7;</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- 6 Ящиков ЯКГ в селе Успенка на ул. Лесная, ул. Полевая;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1.8.2 Объекты в сфере создания условий для обеспечения населения услугами связи, размещение которых планируется Генеральным планом в срок до 2033 года путем строительства: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связи в селе Сергиевск на ул. Советская, ул. Ленина пл. №4, пл. №5, пл. №6, протяженностью – 5,2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линии связи в селе Успенка, протяженностью – 1,5 км;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- 6 Ящиков ЯКГ в селе Успенка и на площадке № 8.</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1.8.3 Установление зон с особыми условиями использования территорий в связи с размещением объектов, предусмотренных настоящим подразделом, не требуется.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1.9 Объекты местного значения в сфере обеспечения первичных мер пожарной безопасности в границах населенных пунктов</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1.9.1 Объекты местного значения в сфере обеспечения первичных мер пожарной безопасности в границах населенных пунктов, размещение которых планируется Генеральным планом до 2033 года путем строительства: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пожарный пирс к югу от села Сергиевск на р. Сок (съезд с твердым покрытием шириной 3,5 м, площадка размером 12х12 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lastRenderedPageBreak/>
        <w:t>- пожарный пирс в селе Успенка на реке в северной части села (съезд с твердым покрытием шириной 3,5 м, площадка размером 12х12 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1.9.2 </w:t>
      </w:r>
      <w:r w:rsidRPr="00986263">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объектов, предусмотренных пунктом 2.9.1 настоящего Положения, не требуется.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1.10 Объекты местного значения в сфере культуры</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1.10.1 Объекты в сфере культуры, размещение которых планируется Генеральным планом в срок до 2023 года: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 путем реконструкции:</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дом культуры в селе Боровка на ул. Юбилейная (150 мест);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2) путем строительства: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дом культуры (120 мест) со спортивным залом (общей площадью пола – 200 кв.м) в селе Успенка в центральной части на переулке Школьный.</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1.10.2 Установление зон с особыми условиями использования территорий в связи с размещением объектов, предусмотренных настоящим подразделом, не требуется.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1.11 Объекты местного значения в сфере создания условий для обеспечения жителей поселения услугами бытового обслуживания: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1.11.1 Объекты местного значения в сфере создания условий для обеспечения жителей поселения услугами бытового обслуживания, размещение которых планируется Генеральным планом до 2023 года путем строительства: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предприятие бытового обслуживания в селе Сергиевск на площадке № 1 на ул. № 1 (30 рабочих мест);</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комплексное предприятие бытового обслуживания с прачечной на 468 кг белья в смену, химчисткой на 23,4 кг и баней на 60 мест в селе Сергиевск на ул. Степная.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1.11.2 В связи с размещением объекта, предусмотренного абзацем третьим пункта 2.11.1 настоящего Положения, в соответствии с СанПиН 2.2.1/2.1.1.1200-03 планируется установление санитарно-защитной зоны ориентировочным размером – 100 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1.12 Объекты местного значения в сфере организации ритуальных услуги содержания мест захоронения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2.12.1. Объекты специального назначения в сфере организации ритуальных услуг и содержания мест захоронения, размещение которых планируется Генеральным планом в срок до 2033 путем реконструкции:</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кладбище в юго-западной части села Сергиевск ( на площади 5,02 га);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кладбище в северо-западной части села Боровка (на площади 0,128 га);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кладбище в южной части села Успенка (на площади 0,212 га);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кладбище в юго-западной части деревни Студеный Ключ (на площади 0,029 га);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кладбище к северо-западу от поселка Рогатка (0,049 га);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кладбище в северо-восточной части поселка Глубокий (0,033 га).</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2.12.2. При размещении объектов, предусмотренных пунктом 2.14.1 настоящего Положения, в соответствии с СанПиН 2.2.1/2.1.1.1200-03 планируется установление санитарно-защитной зоны ориентировочным размером – 50 м.</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1.13 Объекты местного значения административного назначения</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1.13.1 Объекты местного значения административного назначения, размещение которых планируется Генеральным планом в срок до 2033 года путем реконструкции:</w:t>
      </w:r>
    </w:p>
    <w:p w:rsidR="00986263" w:rsidRP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 здание сельской администрации в селе Сергиевск на ул. Гарина-Михайловского (10 рабочих мест).</w:t>
      </w:r>
    </w:p>
    <w:p w:rsidR="00986263" w:rsidRDefault="00986263" w:rsidP="00986263">
      <w:pPr>
        <w:spacing w:after="0" w:line="240" w:lineRule="auto"/>
        <w:ind w:firstLine="284"/>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2.13.2. Установление зон с особыми условиями использования территорий в связи с размещением объекта, предусмотренного настоящим подразделом, не требуется.</w:t>
      </w:r>
    </w:p>
    <w:p w:rsidR="00986263" w:rsidRDefault="00986263" w:rsidP="00986263">
      <w:pPr>
        <w:spacing w:after="0" w:line="240" w:lineRule="auto"/>
        <w:jc w:val="center"/>
        <w:rPr>
          <w:rFonts w:ascii="Times New Roman" w:eastAsia="Calibri" w:hAnsi="Times New Roman" w:cs="Times New Roman"/>
          <w:b/>
          <w:bCs/>
          <w:sz w:val="12"/>
          <w:szCs w:val="12"/>
        </w:rPr>
      </w:pPr>
      <w:r w:rsidRPr="00986263">
        <w:rPr>
          <w:rFonts w:ascii="Times New Roman" w:eastAsia="Calibri" w:hAnsi="Times New Roman" w:cs="Times New Roman"/>
          <w:b/>
          <w:bCs/>
          <w:sz w:val="12"/>
          <w:szCs w:val="12"/>
        </w:rPr>
        <w:t xml:space="preserve">Параметры функциональных зон, а также сведения о планируемых для размещения </w:t>
      </w:r>
    </w:p>
    <w:p w:rsidR="00986263" w:rsidRDefault="00986263" w:rsidP="00986263">
      <w:pPr>
        <w:spacing w:after="0" w:line="240" w:lineRule="auto"/>
        <w:jc w:val="center"/>
        <w:rPr>
          <w:rFonts w:ascii="Times New Roman" w:eastAsia="Calibri" w:hAnsi="Times New Roman" w:cs="Times New Roman"/>
          <w:b/>
          <w:bCs/>
          <w:sz w:val="12"/>
          <w:szCs w:val="12"/>
        </w:rPr>
      </w:pPr>
      <w:r w:rsidRPr="00986263">
        <w:rPr>
          <w:rFonts w:ascii="Times New Roman" w:eastAsia="Calibri" w:hAnsi="Times New Roman" w:cs="Times New Roman"/>
          <w:b/>
          <w:bCs/>
          <w:sz w:val="12"/>
          <w:szCs w:val="12"/>
        </w:rPr>
        <w:t xml:space="preserve">в них объектах регионального значения, объектах местного значения муниципального района Сергиевский, объектах </w:t>
      </w:r>
    </w:p>
    <w:p w:rsidR="00986263" w:rsidRPr="00986263" w:rsidRDefault="00986263" w:rsidP="00986263">
      <w:pPr>
        <w:spacing w:after="0" w:line="240" w:lineRule="auto"/>
        <w:jc w:val="center"/>
        <w:rPr>
          <w:rFonts w:ascii="Times New Roman" w:eastAsia="Calibri" w:hAnsi="Times New Roman" w:cs="Times New Roman"/>
          <w:b/>
          <w:bCs/>
          <w:sz w:val="12"/>
          <w:szCs w:val="12"/>
        </w:rPr>
      </w:pPr>
      <w:r w:rsidRPr="00986263">
        <w:rPr>
          <w:rFonts w:ascii="Times New Roman" w:eastAsia="Calibri" w:hAnsi="Times New Roman" w:cs="Times New Roman"/>
          <w:b/>
          <w:bCs/>
          <w:sz w:val="12"/>
          <w:szCs w:val="12"/>
        </w:rPr>
        <w:t>местного значения сельского поселения Сергиевск, за исключением линейных объектов</w:t>
      </w:r>
    </w:p>
    <w:tbl>
      <w:tblPr>
        <w:tblStyle w:val="af1"/>
        <w:tblW w:w="5000" w:type="pct"/>
        <w:tblLayout w:type="fixed"/>
        <w:tblCellMar>
          <w:left w:w="0" w:type="dxa"/>
          <w:right w:w="0" w:type="dxa"/>
        </w:tblCellMar>
        <w:tblLook w:val="04A0" w:firstRow="1" w:lastRow="0" w:firstColumn="1" w:lastColumn="0" w:noHBand="0" w:noVBand="1"/>
      </w:tblPr>
      <w:tblGrid>
        <w:gridCol w:w="714"/>
        <w:gridCol w:w="1484"/>
        <w:gridCol w:w="1210"/>
        <w:gridCol w:w="1274"/>
        <w:gridCol w:w="2841"/>
      </w:tblGrid>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xml:space="preserve">Вид зоны </w:t>
            </w:r>
          </w:p>
          <w:p w:rsidR="00986263" w:rsidRPr="00986263" w:rsidRDefault="00986263" w:rsidP="00986263">
            <w:pPr>
              <w:rPr>
                <w:rFonts w:ascii="Times New Roman" w:eastAsia="Calibri" w:hAnsi="Times New Roman" w:cs="Times New Roman"/>
                <w:sz w:val="12"/>
                <w:szCs w:val="12"/>
              </w:rPr>
            </w:pPr>
          </w:p>
        </w:tc>
        <w:tc>
          <w:tcPr>
            <w:tcW w:w="986"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Тип застройки</w:t>
            </w:r>
          </w:p>
        </w:tc>
        <w:tc>
          <w:tcPr>
            <w:tcW w:w="804"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Площадь, га</w:t>
            </w:r>
          </w:p>
          <w:p w:rsidR="00986263" w:rsidRPr="00986263" w:rsidRDefault="00986263" w:rsidP="00986263">
            <w:pPr>
              <w:rPr>
                <w:rFonts w:ascii="Times New Roman" w:eastAsia="Calibri" w:hAnsi="Times New Roman" w:cs="Times New Roman"/>
                <w:sz w:val="12"/>
                <w:szCs w:val="12"/>
              </w:rPr>
            </w:pPr>
          </w:p>
        </w:tc>
        <w:tc>
          <w:tcPr>
            <w:tcW w:w="847"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Максимальная этажность застройки</w:t>
            </w:r>
          </w:p>
        </w:tc>
        <w:tc>
          <w:tcPr>
            <w:tcW w:w="1888" w:type="pct"/>
          </w:tcPr>
          <w:p w:rsidR="00986263" w:rsidRPr="00986263" w:rsidRDefault="00986263" w:rsidP="00986263">
            <w:pPr>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Максимальный размер санитарно-защитной зоны расположенных или планируемых к расположению в зоне объектов (метров)</w:t>
            </w:r>
            <w:r>
              <w:rPr>
                <w:rFonts w:ascii="Times New Roman" w:eastAsia="Calibri" w:hAnsi="Times New Roman" w:cs="Times New Roman"/>
                <w:sz w:val="12"/>
                <w:szCs w:val="12"/>
              </w:rPr>
              <w:t xml:space="preserve"> </w:t>
            </w:r>
            <w:r w:rsidRPr="00986263">
              <w:rPr>
                <w:rFonts w:ascii="Times New Roman" w:eastAsia="Calibri" w:hAnsi="Times New Roman" w:cs="Times New Roman"/>
                <w:sz w:val="12"/>
                <w:szCs w:val="12"/>
              </w:rPr>
              <w:t>(устанавливается только для производственных, сельскохозяйственных зон и зон специального назначения</w:t>
            </w:r>
          </w:p>
        </w:tc>
      </w:tr>
      <w:tr w:rsidR="00986263" w:rsidRPr="00986263" w:rsidTr="00986263">
        <w:trPr>
          <w:trHeight w:val="20"/>
        </w:trPr>
        <w:tc>
          <w:tcPr>
            <w:tcW w:w="5000" w:type="pct"/>
            <w:gridSpan w:val="5"/>
          </w:tcPr>
          <w:p w:rsidR="00986263" w:rsidRPr="00986263" w:rsidRDefault="00986263" w:rsidP="00986263">
            <w:pPr>
              <w:rPr>
                <w:rFonts w:ascii="Times New Roman" w:eastAsia="Calibri" w:hAnsi="Times New Roman" w:cs="Times New Roman"/>
                <w:sz w:val="12"/>
                <w:szCs w:val="12"/>
              </w:rPr>
            </w:pP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bCs/>
                <w:sz w:val="12"/>
                <w:szCs w:val="12"/>
              </w:rPr>
            </w:pPr>
            <w:r w:rsidRPr="00986263">
              <w:rPr>
                <w:rFonts w:ascii="Times New Roman" w:eastAsia="Calibri" w:hAnsi="Times New Roman" w:cs="Times New Roman"/>
                <w:bCs/>
                <w:sz w:val="12"/>
                <w:szCs w:val="12"/>
              </w:rPr>
              <w:t>Жилые зоны</w:t>
            </w:r>
          </w:p>
        </w:tc>
        <w:tc>
          <w:tcPr>
            <w:tcW w:w="986" w:type="pct"/>
          </w:tcPr>
          <w:p w:rsidR="00986263" w:rsidRPr="00986263" w:rsidRDefault="00986263" w:rsidP="00986263">
            <w:pPr>
              <w:rPr>
                <w:rFonts w:ascii="Times New Roman" w:eastAsia="Calibri" w:hAnsi="Times New Roman" w:cs="Times New Roman"/>
                <w:sz w:val="12"/>
                <w:szCs w:val="12"/>
              </w:rPr>
            </w:pPr>
          </w:p>
        </w:tc>
        <w:tc>
          <w:tcPr>
            <w:tcW w:w="804" w:type="pct"/>
          </w:tcPr>
          <w:p w:rsidR="00986263" w:rsidRPr="00986263" w:rsidRDefault="00986263" w:rsidP="00986263">
            <w:pPr>
              <w:rPr>
                <w:rFonts w:ascii="Times New Roman" w:eastAsia="Calibri" w:hAnsi="Times New Roman" w:cs="Times New Roman"/>
                <w:sz w:val="12"/>
                <w:szCs w:val="12"/>
                <w:lang w:val="en-US"/>
              </w:rPr>
            </w:pPr>
            <w:r w:rsidRPr="00986263">
              <w:rPr>
                <w:rFonts w:ascii="Times New Roman" w:eastAsia="Calibri" w:hAnsi="Times New Roman" w:cs="Times New Roman"/>
                <w:sz w:val="12"/>
                <w:szCs w:val="12"/>
              </w:rPr>
              <w:t>933,5186</w:t>
            </w:r>
          </w:p>
        </w:tc>
        <w:tc>
          <w:tcPr>
            <w:tcW w:w="847" w:type="pct"/>
          </w:tcPr>
          <w:p w:rsidR="00986263" w:rsidRPr="00986263" w:rsidRDefault="00986263" w:rsidP="00986263">
            <w:pPr>
              <w:rPr>
                <w:rFonts w:ascii="Times New Roman" w:eastAsia="Calibri" w:hAnsi="Times New Roman" w:cs="Times New Roman"/>
                <w:sz w:val="12"/>
                <w:szCs w:val="12"/>
                <w:lang w:val="en-US"/>
              </w:rPr>
            </w:pPr>
            <w:r w:rsidRPr="00986263">
              <w:rPr>
                <w:rFonts w:ascii="Times New Roman" w:eastAsia="Calibri" w:hAnsi="Times New Roman" w:cs="Times New Roman"/>
                <w:sz w:val="12"/>
                <w:szCs w:val="12"/>
                <w:lang w:val="en-US"/>
              </w:rPr>
              <w:t>4</w:t>
            </w:r>
          </w:p>
        </w:tc>
        <w:tc>
          <w:tcPr>
            <w:tcW w:w="1888" w:type="pct"/>
          </w:tcPr>
          <w:p w:rsidR="00986263" w:rsidRPr="00986263" w:rsidRDefault="00986263" w:rsidP="00986263">
            <w:pPr>
              <w:jc w:val="both"/>
              <w:rPr>
                <w:rFonts w:ascii="Times New Roman" w:eastAsia="Calibri" w:hAnsi="Times New Roman" w:cs="Times New Roman"/>
                <w:sz w:val="12"/>
                <w:szCs w:val="12"/>
              </w:rPr>
            </w:pP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p>
        </w:tc>
        <w:tc>
          <w:tcPr>
            <w:tcW w:w="4525" w:type="pct"/>
            <w:gridSpan w:val="4"/>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местного значения сельского поселения: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- 2 Ящика ЯКГ в селе Боровка, на площадке № 7;</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- 6 Ящиков ЯКГ в селе Успенка, на ул. Лесная, на ул. Полевая;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- 6 Ящиков ЯКГ в селе Успенка, на площадке № 8;</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- 4 Шкафа ШР-300, ШР-150 в селе Сергиевск, на площадках № 1, № 2, № 3, № 4;</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канализационная насосная станция в селе Сергиевск, на площадке № 1, производительностью 415 куб.м/сут.;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канализационная насосная станция в селе Сергиевск, на площадке № 3, производительностью 130 куб.м/сут.;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Сергиевск, на ул. Ленина, мощность 1х100 кВт;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две комплектные трансформаторные подстанции в селе Сергиевск, на площадке № 2, мощностью 1х160 кВт и 1 х250 кВт;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три комплектные трансформаторные подстанции в селе Сергиевск, на площадке № 3, мощностью 1х100 кВт, 1 х160 кВт и 1х400 кВт.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Боровка, в существующей застройке, мощностью 1х160 кВт;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Успенка, в существующей застройке, наул. Партизанская, мощностью 1 х 100 кВт.</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p>
        </w:tc>
        <w:tc>
          <w:tcPr>
            <w:tcW w:w="4525" w:type="pct"/>
            <w:gridSpan w:val="4"/>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местного значения сельского поселения: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шкаф ШР-300 в селе Сергиевск, на площадке № 1;</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Сергиевск, в зоне застройки малоэтажными домами, мощность 1х100 кВт;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Сергиевск, на ул. Краснова, мощность 1х160 кВт;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две комплектные трансформаторные подстанции в селе Сергиевск, между ул.Ленина и ул.Краснова мощностью 1х100 кВт и 1 х160 кВт;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Сергиевск, на площадке № 4, мощность 1х100 кВт.</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p>
        </w:tc>
        <w:tc>
          <w:tcPr>
            <w:tcW w:w="4525" w:type="pct"/>
            <w:gridSpan w:val="4"/>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местного значения муниципального района:</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общеобразовательное учреждение (начального общего, основного общего, среднего (полного) общего образования) со спортивными залами площадь пола – 200 кв.м в селе Сергиевск по ул. Ленина, 66 (реконструкция, 500 учащихся);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дошкольное образовательное учреждение в селе Сергиевск, кВтртал «Северный» на площадке № 2 (240 мест);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здание многофункционального центра дошкольного образования учреждение в селе Сергиевск по ул. Советская (100 мест);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дошкольное образовательное учреждение в селе Сергиевск по ул. Северная, 70 (реконструкция, 135 мест);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lastRenderedPageBreak/>
              <w:t>- общеобразовательное учреждение начального общего образования (192 учащихся), совмещенное с дошкольным образовательным учреждением (30 мест) в селе Боровка по ул. Юбилейная (строительство);</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общеобразовательное учреждение начального общего образования, совмещенное с дошкольным образовательным учреждением в селе Успенка по ул. Лесная (120 мест).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местного значения сельского поселения: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Сергиевск, на площадке № 2, мощностью 1х160 кВт   и 1 х250 кВт;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Сергиевск, на площадке № 4, мощность 1х100 кВт;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Боровка для школы на 192 места, мощностью 1х250 кВт;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Успенка, в существующей застройке, в центральной части села, на переулке Школьный (для образовательного комплекса), мощностью 2 х100 кВт.</w:t>
            </w:r>
          </w:p>
        </w:tc>
      </w:tr>
      <w:tr w:rsidR="00986263" w:rsidRPr="00986263" w:rsidTr="00986263">
        <w:trPr>
          <w:trHeight w:val="20"/>
        </w:trPr>
        <w:tc>
          <w:tcPr>
            <w:tcW w:w="5000" w:type="pct"/>
            <w:gridSpan w:val="5"/>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xml:space="preserve">Развитие жилой зоны до 2023 года в селе Сергиевск планируется на следующих площадках: </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площадках в существующей застройке, на ул. Лесная, общей площадью проектируемой территории 0,862 га (планируется размещение 4 (2-х этажных) жилых домов, ориентировочная общая площадь жилищного фонда – 4800 кв.м, расчетная численность населения – 192 человек);</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площадках в существующей застройке, на ул. Ленина, общей площадью проектируемой территории 1,41 га (планируется размещение 4 (3-х этажных) жилых домов, ориентировочная общая площадь жилищного фонда – 4800 кв.м, расчетная численность населения – 192 человек);</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площадках в существующей застройке, на ул. Краснова, общей площадью проектируемой территории 1,47 га (планируется размещение 7 (2-х этажных) жилых домов, ориентировочная общая площадь жилищного фонда – 8400 кв.м, расчетная численность населения – 336 человек);</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площадках в существующей застройке, в северной части села к западу от зоны производственного использования, общей площадью проектируемой территории 2,91 га (планируется размещение 6 (3-х этажных) жилых домов, ориентировочная общая площадь жилищного фонда – 14400 кв.м, расчетная численность населения – 576 человек);</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площадках в существующей застройке, в южной части села, по Революционная, общей площадью проектируемой территории 0,33 га (планируется размещение 33 кВтртир в малоэтажных жилых домах, ориентировочная общая площадь жилищного фонда – 2400 кв.м, расчетная численность населения – 96 человек);</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площадках в существующей застройке, в северо-восточной части села, по ул. Звездная, общей площадью проектируемой территории 1,248 га (планируется размещение 9 индивидуальных жилых домов, ориентировочная общая площадь жилищного фонда –1800 кв.м, расчетная численность населения – 27 человек);</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площадках в существующей застройке, в северо-восточной части села, по ул. Строителей, общей площадью проектируемой территории 0,725 га (планируется размещение 4 индивидуальных жилых домов, ориентировочная общая площадь жилищного фонда –800 кв.м, расчетная численность населения – 12 человек);</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площадках в существующей застройке, в восточной части села, по ул. Краснова, общей площадью проектируемой территории 1,760 га (планируется размещение 10 индивидуальных жилых домов, ориентировочная общая площадь жилищного фонда –2000 кв.м, расчетная численность населения – 30 человек);</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площадках в существующей застройке, в западной части села, по ул. Северная, общей площадью проектируемой территории 2,24 га (планируется размещение 16 индивидуальных жилых домов, ориентировочная общая площадь жилищного фонда – 3200 кв.м, расчетная численность населения – 48 человек);</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площадках в существующей застройке, в западной части села, по ул. Куйбышева, общей площадью проектируемой территории 0,528 га (планируется размещение 3 индивидуальных жилых домов, ориентировочная общая площадь жилищного фонда – 1800 кв.м, расчетная численность населения – 9 человек);</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площадке № 1, расположенной в западной части села Сергиевск, общей площадью территории – 57,52 га (планируется размещение 217 индивидуальных жилых домов, ориентировочная общая площадь жилого фонда - 43 400 кв.м, расчетная численность населения – 651 чел.);</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площадке № 2, расположенной в северо-западной части села Сергиевск между ул. Аэродромная и Спортивная, общей площадью территории – 31,65 га (планируется размещение 174 индивидуальных жилых домов, ориентировочная общая площадь жилого фонда - 34800 кв.м, расчётная численность населения - 522 чел.);</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площадке № 3, расположенной в северной части села Сергиевск, общей площадью территории – 45,46 га (планируется размещение 181 индивидуального жилого дома, ориентировочная общая площадь жилого фонда - 36200 кв. м., расчётная численность населения – 543 чел.).</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xml:space="preserve">Развитие жилой зоны до 2033 года в селе Сергиевск планируется на следующих площадках: </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площадках в существующей застройке, на территории «Исторического вала» между ул. Ленина и ул. Краснова, общей площадью проектируемой территории 2,67 га (планируется размещение 176 кВтртир в малоэтажных жилых домах, ориентировочная общая площадь жилищного фонда – 13200 кв.м, расчетная численность населения – 528 человек);</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на площадке № 4, расположенной к северу от села Сергиевск на землях сельскохозяйственного назначения, общей площадью территории – 18,43 га (планируется размещение 75 индивидуальных жилых домов, ориентировочная общая площадь жилого фонда – 15000 кв. м, расчётная численность населения – 225 чел.);</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на площадке №5, расположенной к северо-западу от села Сергиевск на землях сельскохозяйственного назначения, общей площадью территории – 70,71 га; (планируется размещение 278 усадебных участков, ориентировочная общая площадь жилого фонда - 55600 кв.м, расчётная численность населения – 834 чел.);</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на площадке №6, расположенной к востоку от села Сергиевск на землях сельскохозяйственного назначения, общей площадью территории - 19,00 га (планируется размещение 83 усадебных участков, ориентировочная общая площадь жилого фонда - 16600 кв. м, расчётная численность населения - 249 чел.).</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xml:space="preserve">Развитие жилой зоны до 2023 года в селе Боровка планируется на следующих площадках: </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площадках в существующей застройке, ул. Ново-Садовая и ул. Луговой, общей площадью проектируемой территории 2,827 га (планируется размещение 19 индивидуальных жилых домов, ориентировочная общая площадь жилищного фонда – 3800 кв.м, расчетная численность населения – 57 человек);</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на площадке № 7, расположенной в центральной части села Боровка по ул. Луговая, общей площадью территории – 7,42 га (планируется размещение 20 индивидуальных жилых домов, ориентировочная площадь жилого фонда – 4 000 кв.м, расчетная численность населения – 60 чел.).</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Развитие жилой зоны до 2023 года в селе Успенка планируется на следующих площадках:</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площадках в существующей застройке, в западной части села, по ул. Полевая, между ул. Полевая и ул. Лесная и по ул. Лесной, общей площадью проектируемой территории 12,788 га (планируется размещение 61 индивидуального жилого дома, ориентировочная общая площадь жилищного фонда – 12200 кв.м, расчетная численность населения – 183 человека);</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площадках в существующей застройке, в восточной части села, по ул. Полевая, по ул. Партизанская между ул. Полевой и Лесной и по ул. Лесной, по ул. Партизанская, общей площадью проектируемой территории 10,886 га (планируется размещение 53 индивидуальных жилых домов, ориентировочная общая площадь жилищного фонда – 10600 кв.м, расчетная численность населения – 159 человек).</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Развитие жилой зоны до 2033 года в селе Успенка планируется на следующих площадках:</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площадке № 8, расположенной в юго-западной части села Успенка, общей площадью территории – 16,25 га (планируется размещение 70 индивидуальных жилых домов, ориентировочная общая площадь жилого фонда – 14 000 кв.м, расчетная численность населения – 210 чел.).</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lastRenderedPageBreak/>
              <w:t>Развитие жилой зоны до 2023 года в деревне Студеный Ключ планируется на следующих площадках:</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площадках в существующей застройке, в западной части села, по ул. Центральная, общей площадью проектируемой территории 3,848 га (планируется размещение 22 усадебных участков, ориентировочная общая площадь жилищного фонда – 4400 кв.м, расчетная численность населения – 66 человек);</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площадках в существующей застройке, в восточной части села, по ул. Центральная, общей площадью проектируемой территории 2,44 га (планируется размещение 15 усадебных участков, ориентировочная общая площадь жилищного фонда – 3000 кв.м, расчетная численность населения – 45 человек).</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Развитие жилой зоны до 2033 года в поселке Рогатка планируется на следующих площадках:</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площадках в существующей застройке, общей площадью проектируемой территории 9,87 га (планируется размещение 68 индивидуальных жилых домов, ориентировочная общая площадь жилищного фонда – 13600 кв.м, расчетная численность населения – 205 человек).</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Развитие жилой зоны до 2033 года в поселке Глубокий планируется на следующих площадках:</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на площадках в существующей застройке, общей площадью проектируемой территории 7,626 га (планируется размещение 46 индивидуальных жилых домов, ориентировочная общая площадь жилищного фонда – 9200 кв.м, расчетная численность населения – 138 человек).</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lastRenderedPageBreak/>
              <w:t>Общественно-деловые зоны</w:t>
            </w:r>
          </w:p>
        </w:tc>
        <w:tc>
          <w:tcPr>
            <w:tcW w:w="986"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_</w:t>
            </w:r>
          </w:p>
        </w:tc>
        <w:tc>
          <w:tcPr>
            <w:tcW w:w="804"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35,2384</w:t>
            </w:r>
          </w:p>
        </w:tc>
        <w:tc>
          <w:tcPr>
            <w:tcW w:w="847"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4</w:t>
            </w:r>
          </w:p>
        </w:tc>
        <w:tc>
          <w:tcPr>
            <w:tcW w:w="1888" w:type="pct"/>
          </w:tcPr>
          <w:p w:rsidR="00986263" w:rsidRPr="00986263" w:rsidRDefault="00986263" w:rsidP="00986263">
            <w:pPr>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p>
        </w:tc>
        <w:tc>
          <w:tcPr>
            <w:tcW w:w="4525" w:type="pct"/>
            <w:gridSpan w:val="4"/>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регионального значения: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здание мировых судей общей площадью 539 кв.м.в селе Сергиевск на пересечении ул. Советская и ул. Революционная, 23;</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административное здание для размещения социальных учреждений в селе Сергиевск, по ул. П. Ганюшина;</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Сергиевская центральная районная больница в селе Сергиевск по ул. Ленина, 94 (реконструкция);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фельдшерско-акушерский пункт в селе Боровка, на переулке Специалистов (реконструкция);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фельдшерско-акушерский пункт в селе Успенка по ул. Полевая.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местного значения муниципального района:</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здание администрации муниципального района Сергиевский на 34 рабочих места в селе Сергиевск по ул. Ленина,22 (реконструкция);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здание детской школы искусств с концертно-выставочным залом в селе Сергиевск на площадке № 1 (150 мест);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здание многофункционального центра в селе Сергиевск на ул. Кооперативная;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дом молодежных организаций в селе Сергиевск по ул. Аэродромная на площадке № 1 (100 мест);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здание управления культуры в селе Сергиевск, по ул. П. Ганюшина;</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xml:space="preserve">- районный дом культуры в селе Сергиевск по ул. Советская, 66 (реконструкция, 350 мест); </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дом культуры на 150 мест в селе Боровка, на ул. Юбилейная, 32 (реконструкция);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дом творчества и народных ремесел северной зоны в селе Сергиевск, ул. Л. Толстого (строительство);</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местного значения сельского поселения: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здание сельской администрации на 10 рабочих мест в селе Сергиевск на ул. Г. Михайловского (реконструкция);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дом культуры (120 мест) со спортивным залом (общей площадью пола – 200 кв.м) в селе Успенка, в центральной части, на переулке Школьный.</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Успенка, в существующей застройке, в центральной части села, на переулке Школьный (для дома культуры, вместимостью 120 человек), мощностью 2 х250 кВт.</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Зоны леса</w:t>
            </w:r>
          </w:p>
        </w:tc>
        <w:tc>
          <w:tcPr>
            <w:tcW w:w="986"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w:t>
            </w:r>
          </w:p>
        </w:tc>
        <w:tc>
          <w:tcPr>
            <w:tcW w:w="804" w:type="pct"/>
          </w:tcPr>
          <w:p w:rsidR="00986263" w:rsidRPr="00986263" w:rsidRDefault="00986263" w:rsidP="00986263">
            <w:pPr>
              <w:rPr>
                <w:rFonts w:ascii="Times New Roman" w:eastAsia="Calibri" w:hAnsi="Times New Roman" w:cs="Times New Roman"/>
                <w:sz w:val="12"/>
                <w:szCs w:val="12"/>
                <w:lang w:val="en-US"/>
              </w:rPr>
            </w:pPr>
          </w:p>
        </w:tc>
        <w:tc>
          <w:tcPr>
            <w:tcW w:w="847" w:type="pct"/>
          </w:tcPr>
          <w:p w:rsidR="00986263" w:rsidRPr="00986263" w:rsidRDefault="00986263" w:rsidP="00986263">
            <w:pPr>
              <w:rPr>
                <w:rFonts w:ascii="Times New Roman" w:eastAsia="Calibri" w:hAnsi="Times New Roman" w:cs="Times New Roman"/>
                <w:bCs/>
                <w:sz w:val="12"/>
                <w:szCs w:val="12"/>
              </w:rPr>
            </w:pPr>
            <w:r w:rsidRPr="00986263">
              <w:rPr>
                <w:rFonts w:ascii="Times New Roman" w:eastAsia="Calibri" w:hAnsi="Times New Roman" w:cs="Times New Roman"/>
                <w:bCs/>
                <w:sz w:val="12"/>
                <w:szCs w:val="12"/>
              </w:rPr>
              <w:t>-</w:t>
            </w:r>
          </w:p>
        </w:tc>
        <w:tc>
          <w:tcPr>
            <w:tcW w:w="1888" w:type="pct"/>
          </w:tcPr>
          <w:p w:rsidR="00986263" w:rsidRPr="00986263" w:rsidRDefault="00986263" w:rsidP="00986263">
            <w:pPr>
              <w:jc w:val="both"/>
              <w:rPr>
                <w:rFonts w:ascii="Times New Roman" w:eastAsia="Calibri" w:hAnsi="Times New Roman" w:cs="Times New Roman"/>
                <w:bCs/>
                <w:sz w:val="12"/>
                <w:szCs w:val="12"/>
              </w:rPr>
            </w:pPr>
            <w:r w:rsidRPr="00986263">
              <w:rPr>
                <w:rFonts w:ascii="Times New Roman" w:eastAsia="Calibri" w:hAnsi="Times New Roman" w:cs="Times New Roman"/>
                <w:bCs/>
                <w:sz w:val="12"/>
                <w:szCs w:val="12"/>
              </w:rPr>
              <w:t>-</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Зоны рекреационного назначения</w:t>
            </w:r>
          </w:p>
        </w:tc>
        <w:tc>
          <w:tcPr>
            <w:tcW w:w="986"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w:t>
            </w:r>
          </w:p>
        </w:tc>
        <w:tc>
          <w:tcPr>
            <w:tcW w:w="804" w:type="pct"/>
          </w:tcPr>
          <w:p w:rsidR="00986263" w:rsidRPr="00986263" w:rsidRDefault="00986263" w:rsidP="00986263">
            <w:pPr>
              <w:rPr>
                <w:rFonts w:ascii="Times New Roman" w:eastAsia="Calibri" w:hAnsi="Times New Roman" w:cs="Times New Roman"/>
                <w:sz w:val="12"/>
                <w:szCs w:val="12"/>
                <w:lang w:val="en-US"/>
              </w:rPr>
            </w:pPr>
            <w:r w:rsidRPr="00986263">
              <w:rPr>
                <w:rFonts w:ascii="Times New Roman" w:eastAsia="Calibri" w:hAnsi="Times New Roman" w:cs="Times New Roman"/>
                <w:sz w:val="12"/>
                <w:szCs w:val="12"/>
              </w:rPr>
              <w:t>127</w:t>
            </w:r>
            <w:r w:rsidRPr="00986263">
              <w:rPr>
                <w:rFonts w:ascii="Times New Roman" w:eastAsia="Calibri" w:hAnsi="Times New Roman" w:cs="Times New Roman"/>
                <w:sz w:val="12"/>
                <w:szCs w:val="12"/>
                <w:lang w:val="en-US"/>
              </w:rPr>
              <w:t>,9986</w:t>
            </w:r>
          </w:p>
        </w:tc>
        <w:tc>
          <w:tcPr>
            <w:tcW w:w="847" w:type="pct"/>
          </w:tcPr>
          <w:p w:rsidR="00986263" w:rsidRPr="00986263" w:rsidRDefault="00986263" w:rsidP="00986263">
            <w:pPr>
              <w:rPr>
                <w:rFonts w:ascii="Times New Roman" w:eastAsia="Calibri" w:hAnsi="Times New Roman" w:cs="Times New Roman"/>
                <w:bCs/>
                <w:sz w:val="12"/>
                <w:szCs w:val="12"/>
                <w:lang w:val="en-US"/>
              </w:rPr>
            </w:pPr>
            <w:r w:rsidRPr="00986263">
              <w:rPr>
                <w:rFonts w:ascii="Times New Roman" w:eastAsia="Calibri" w:hAnsi="Times New Roman" w:cs="Times New Roman"/>
                <w:bCs/>
                <w:sz w:val="12"/>
                <w:szCs w:val="12"/>
                <w:lang w:val="en-US"/>
              </w:rPr>
              <w:t>2</w:t>
            </w:r>
          </w:p>
        </w:tc>
        <w:tc>
          <w:tcPr>
            <w:tcW w:w="1888" w:type="pct"/>
          </w:tcPr>
          <w:p w:rsidR="00986263" w:rsidRPr="00986263" w:rsidRDefault="00986263" w:rsidP="00986263">
            <w:pPr>
              <w:jc w:val="both"/>
              <w:rPr>
                <w:rFonts w:ascii="Times New Roman" w:eastAsia="Calibri" w:hAnsi="Times New Roman" w:cs="Times New Roman"/>
                <w:bCs/>
                <w:sz w:val="12"/>
                <w:szCs w:val="12"/>
                <w:lang w:val="en-US"/>
              </w:rPr>
            </w:pPr>
            <w:r w:rsidRPr="00986263">
              <w:rPr>
                <w:rFonts w:ascii="Times New Roman" w:eastAsia="Calibri" w:hAnsi="Times New Roman" w:cs="Times New Roman"/>
                <w:bCs/>
                <w:sz w:val="12"/>
                <w:szCs w:val="12"/>
                <w:lang w:val="en-US"/>
              </w:rPr>
              <w:t>300</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p>
        </w:tc>
        <w:tc>
          <w:tcPr>
            <w:tcW w:w="4525" w:type="pct"/>
            <w:gridSpan w:val="4"/>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местного значения сельского поселения: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пожарный пирс в деревне Студеный Ключ на озере в южной части деревни (съезд с твердым покрытием шириной 3,5 м, площадка размером 12х12 м);</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три комплектные трансформаторные подстанции в селе Сергиевск, на площадке № 1, мощностью 1х160 кВт и 1 х250 кВт – 2 шт.</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p>
        </w:tc>
        <w:tc>
          <w:tcPr>
            <w:tcW w:w="4525" w:type="pct"/>
            <w:gridSpan w:val="4"/>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местного значения сельского поселения: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пожарный пирс в селе Боровка на р. Сок к юго-востоку от села (съезд с твердым покрытием шириной 3,5 м, площадка размером 12х12 м);</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пожарный пирс в селе Успенка на реке в северной части села (съезд с твердым покрытием шириной 3,5 м, площадка размером 12х12 м).</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p>
        </w:tc>
        <w:tc>
          <w:tcPr>
            <w:tcW w:w="4525" w:type="pct"/>
            <w:gridSpan w:val="4"/>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местного значения муниципального района:</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xml:space="preserve">- спортивно-оздоровительный центр с универсальным залом (площадью пола – 1080 кв.м) и бассейном (площадью 800 кв.м зеркала воды) в селе Сергиевск; </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спортивный зал в селе Боровка (площадью пола – 180 кв.м), на переулке Специалистов;</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плоскостные спортивные сооружения общей площадью территории –0, 23 га в селе Успенка, в центральной части, на ул. Лесная;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спортивная детская площадка общей площадью территории –0,54 га в селе Успенка, в центральной части, на переулке Школьный;</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местного значения сельского поселения: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физкультурно-спортивные сооружения открытого типа (футбольное поле, волейбольная площадка) общей площадью территории – 2 га в селе Сергиевск на площадке № 3;</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спортивные детские площадки общей площадью территории – 1, 2 га в селе Сергиевск по ул. Северная;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спортивная универсальная площадка общей площадью 0,1125 в селе Сергиевск на ул. Ленина;</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спортивные детские площадки общей площадью территории – 1,36 га в селе Сергиевск, на ул. Крупская.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спортивная детская площадка общей площадью территории –0, 17 га в селе Боровка, на переулке Специалистов;</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парк общей площадью территории – 2,4 га в селе Сергиевск по ул. Парковая (реконструкция);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сквер общей площадью территории – 0,35 га по в селе Успенка по ул. Полевая (реконструкция);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парк общей площадью территории – 2,25 га в западной части села Сергиевск на площадке №1;</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парк общей площадью территории – 5,3 га в северной части села Сергиевск на площадке №3;</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бульвар общей площадью территории – 0,64 га в северной части села Сергиевск по ул. Спортивная;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бульвар общей площадью территории – 1,42 га в селе Сергиевск по ул. Аэродромная;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бульвар общей площадью территории – 1,86 га в селе Сергиевск по ул. Ленина;</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бульвар общей площадью территории – 1,81 га в северной части села Сергиевск на площадках №2 и №3;</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сквер общей площадью территории – 0,28 га в селе Боровка по ул. Юбилейная;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lastRenderedPageBreak/>
              <w:t>- сквер общей площадью территории – 0,2 га по в селе Боровка ул. Луговая;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парк общей площадью территории – 1,5 га по в деревне Студеный Ключ по ул. Центральная;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летняя зона отдыха (пляж со спортивными площадками и лодочной станцией) общей площадью территории – 0,2 га в южной части села Сергиевск вдоль р. Сок;</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северной части села Сергиевск, к западу от производственной зоны, мощность 1х250 кВт;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Сергиевск, на площадке № 3, мощностью 1х100 кВт, 1 х160 кВт и 1х400 кВт.</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p>
        </w:tc>
        <w:tc>
          <w:tcPr>
            <w:tcW w:w="4525" w:type="pct"/>
            <w:gridSpan w:val="4"/>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регионального значения: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региональный туристско-рекреационный комплекс «Сергиевская крепость» в селе Сергиевск (территория телецентра).</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Зоны сельскохозяйственного использования</w:t>
            </w:r>
          </w:p>
        </w:tc>
        <w:tc>
          <w:tcPr>
            <w:tcW w:w="986"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w:t>
            </w:r>
          </w:p>
        </w:tc>
        <w:tc>
          <w:tcPr>
            <w:tcW w:w="804" w:type="pct"/>
          </w:tcPr>
          <w:p w:rsidR="00986263" w:rsidRPr="00986263" w:rsidRDefault="00986263" w:rsidP="00986263">
            <w:pPr>
              <w:rPr>
                <w:rFonts w:ascii="Times New Roman" w:eastAsia="Calibri" w:hAnsi="Times New Roman" w:cs="Times New Roman"/>
                <w:sz w:val="12"/>
                <w:szCs w:val="12"/>
                <w:lang w:val="en-US"/>
              </w:rPr>
            </w:pPr>
            <w:r w:rsidRPr="00986263">
              <w:rPr>
                <w:rFonts w:ascii="Times New Roman" w:eastAsia="Calibri" w:hAnsi="Times New Roman" w:cs="Times New Roman"/>
                <w:sz w:val="12"/>
                <w:szCs w:val="12"/>
              </w:rPr>
              <w:t>26 075,3706</w:t>
            </w:r>
          </w:p>
        </w:tc>
        <w:tc>
          <w:tcPr>
            <w:tcW w:w="847" w:type="pct"/>
          </w:tcPr>
          <w:p w:rsidR="00986263" w:rsidRPr="00986263" w:rsidRDefault="00986263" w:rsidP="00986263">
            <w:pPr>
              <w:rPr>
                <w:rFonts w:ascii="Times New Roman" w:eastAsia="Calibri" w:hAnsi="Times New Roman" w:cs="Times New Roman"/>
                <w:sz w:val="12"/>
                <w:szCs w:val="12"/>
                <w:lang w:val="en-US"/>
              </w:rPr>
            </w:pPr>
            <w:r w:rsidRPr="00986263">
              <w:rPr>
                <w:rFonts w:ascii="Times New Roman" w:eastAsia="Calibri" w:hAnsi="Times New Roman" w:cs="Times New Roman"/>
                <w:sz w:val="12"/>
                <w:szCs w:val="12"/>
                <w:lang w:val="en-US"/>
              </w:rPr>
              <w:t>2</w:t>
            </w:r>
          </w:p>
        </w:tc>
        <w:tc>
          <w:tcPr>
            <w:tcW w:w="1888" w:type="pct"/>
          </w:tcPr>
          <w:p w:rsidR="00986263" w:rsidRPr="00986263" w:rsidRDefault="00986263" w:rsidP="00986263">
            <w:pPr>
              <w:jc w:val="both"/>
              <w:rPr>
                <w:rFonts w:ascii="Times New Roman" w:eastAsia="Calibri" w:hAnsi="Times New Roman" w:cs="Times New Roman"/>
                <w:sz w:val="12"/>
                <w:szCs w:val="12"/>
                <w:lang w:val="en-US"/>
              </w:rPr>
            </w:pPr>
            <w:r w:rsidRPr="00986263">
              <w:rPr>
                <w:rFonts w:ascii="Times New Roman" w:eastAsia="Calibri" w:hAnsi="Times New Roman" w:cs="Times New Roman"/>
                <w:sz w:val="12"/>
                <w:szCs w:val="12"/>
              </w:rPr>
              <w:t>3</w:t>
            </w:r>
            <w:r w:rsidRPr="00986263">
              <w:rPr>
                <w:rFonts w:ascii="Times New Roman" w:eastAsia="Calibri" w:hAnsi="Times New Roman" w:cs="Times New Roman"/>
                <w:sz w:val="12"/>
                <w:szCs w:val="12"/>
                <w:lang w:val="en-US"/>
              </w:rPr>
              <w:t>00</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p>
          <w:p w:rsidR="00986263" w:rsidRPr="00986263" w:rsidRDefault="00986263" w:rsidP="00986263">
            <w:pPr>
              <w:rPr>
                <w:rFonts w:ascii="Times New Roman" w:eastAsia="Calibri" w:hAnsi="Times New Roman" w:cs="Times New Roman"/>
                <w:sz w:val="12"/>
                <w:szCs w:val="12"/>
              </w:rPr>
            </w:pPr>
          </w:p>
        </w:tc>
        <w:tc>
          <w:tcPr>
            <w:tcW w:w="4525" w:type="pct"/>
            <w:gridSpan w:val="4"/>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местного значения сельского поселения: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Успенка, за границей населенного пункта, в восточной части мощностью 2 х160 кВт;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Успенка, на площадке № 8, для тепличного хозяйства, мощностью 1 х 160 кВт.</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p>
        </w:tc>
        <w:tc>
          <w:tcPr>
            <w:tcW w:w="4525" w:type="pct"/>
            <w:gridSpan w:val="4"/>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xml:space="preserve">объекты местного значения сельского поселения: </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две комплектные трансформаторные подстанции в поселке Глубокий, в северной части, в сельскохозяйственной зоне, мощностью 1х160 кВт.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поселке Михайловка, в юго-восточной части, в зоне сельскохозяйственного назначения, мощностью 1х100 кВт;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Боровка, в северо-западной части, для тепличного хозяйства, мощностью 1х160 кВт;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Успенка, в восточной части села, мощностью 2 х100 кВт;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Успенка, в южной части села, для тепличного хозяйства, мощностью 1 х 250 кВт.</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p>
        </w:tc>
        <w:tc>
          <w:tcPr>
            <w:tcW w:w="4525" w:type="pct"/>
            <w:gridSpan w:val="4"/>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местного значения сельского поселения:</w:t>
            </w:r>
          </w:p>
          <w:p w:rsidR="00986263" w:rsidRPr="00986263" w:rsidDel="00CE5106"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пожарный пирс к югу от села Сергиевск, на реке Сок (съезд с твердым покрытием шириной 3,5 м, площадка размером 12х12 м).</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Производственная зона</w:t>
            </w:r>
          </w:p>
        </w:tc>
        <w:tc>
          <w:tcPr>
            <w:tcW w:w="986"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w:t>
            </w:r>
          </w:p>
        </w:tc>
        <w:tc>
          <w:tcPr>
            <w:tcW w:w="804" w:type="pct"/>
          </w:tcPr>
          <w:p w:rsidR="00986263" w:rsidRPr="00986263" w:rsidRDefault="00986263" w:rsidP="00986263">
            <w:pPr>
              <w:rPr>
                <w:rFonts w:ascii="Times New Roman" w:eastAsia="Calibri" w:hAnsi="Times New Roman" w:cs="Times New Roman"/>
                <w:sz w:val="12"/>
                <w:szCs w:val="12"/>
                <w:lang w:val="en-US"/>
              </w:rPr>
            </w:pPr>
            <w:r w:rsidRPr="00986263">
              <w:rPr>
                <w:rFonts w:ascii="Times New Roman" w:eastAsia="Calibri" w:hAnsi="Times New Roman" w:cs="Times New Roman"/>
                <w:sz w:val="12"/>
                <w:szCs w:val="12"/>
              </w:rPr>
              <w:t>148</w:t>
            </w:r>
            <w:r w:rsidRPr="00986263">
              <w:rPr>
                <w:rFonts w:ascii="Times New Roman" w:eastAsia="Calibri" w:hAnsi="Times New Roman" w:cs="Times New Roman"/>
                <w:sz w:val="12"/>
                <w:szCs w:val="12"/>
                <w:lang w:val="en-US"/>
              </w:rPr>
              <w:t>,7311</w:t>
            </w:r>
          </w:p>
        </w:tc>
        <w:tc>
          <w:tcPr>
            <w:tcW w:w="847"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3</w:t>
            </w:r>
          </w:p>
        </w:tc>
        <w:tc>
          <w:tcPr>
            <w:tcW w:w="1888" w:type="pct"/>
          </w:tcPr>
          <w:p w:rsidR="00986263" w:rsidRPr="00986263" w:rsidRDefault="00986263" w:rsidP="00986263">
            <w:pPr>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100</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p>
        </w:tc>
        <w:tc>
          <w:tcPr>
            <w:tcW w:w="4525" w:type="pct"/>
            <w:gridSpan w:val="4"/>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местного значения сельского поселения: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комплектная трансформаторная подстанция в селе Сергиевск, в проектируемой коммунальной зоне, в юго-западной части, мощностью 1 х160 кВт;</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две комплектные трансформаторная подстанция в селе Сергиевск, на промышленной площадке, в юго-западной части, мощностью 1 х250 кВт, 1 х140 кВт.</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p>
        </w:tc>
        <w:tc>
          <w:tcPr>
            <w:tcW w:w="4525" w:type="pct"/>
            <w:gridSpan w:val="4"/>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регионального значения: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пожарное депо на 2 машины в селе Сергиевск, по ул. Аэродоромная.</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Производственные зоны, зоны</w:t>
            </w:r>
            <w:r>
              <w:rPr>
                <w:rFonts w:ascii="Times New Roman" w:eastAsia="Calibri" w:hAnsi="Times New Roman" w:cs="Times New Roman"/>
                <w:sz w:val="12"/>
                <w:szCs w:val="12"/>
              </w:rPr>
              <w:t xml:space="preserve"> </w:t>
            </w:r>
            <w:r w:rsidRPr="00986263">
              <w:rPr>
                <w:rFonts w:ascii="Times New Roman" w:eastAsia="Calibri" w:hAnsi="Times New Roman" w:cs="Times New Roman"/>
                <w:sz w:val="12"/>
                <w:szCs w:val="12"/>
              </w:rPr>
              <w:t>инженерной и транспортной инфраструктур</w:t>
            </w:r>
          </w:p>
        </w:tc>
        <w:tc>
          <w:tcPr>
            <w:tcW w:w="986"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w:t>
            </w:r>
          </w:p>
        </w:tc>
        <w:tc>
          <w:tcPr>
            <w:tcW w:w="804"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653,3337</w:t>
            </w:r>
          </w:p>
        </w:tc>
        <w:tc>
          <w:tcPr>
            <w:tcW w:w="847"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__</w:t>
            </w:r>
          </w:p>
        </w:tc>
        <w:tc>
          <w:tcPr>
            <w:tcW w:w="1888" w:type="pct"/>
          </w:tcPr>
          <w:p w:rsidR="00986263" w:rsidRPr="00986263" w:rsidRDefault="00986263" w:rsidP="00986263">
            <w:pPr>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300</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p>
        </w:tc>
        <w:tc>
          <w:tcPr>
            <w:tcW w:w="4525" w:type="pct"/>
            <w:gridSpan w:val="4"/>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регионального значения: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-взлетно-посадочная площадка для малой авиации и вертолетов в селе Сергиевск;</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местного значения сельского поселения: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канализационные очистные сооружения в селе Сергиевск в существующей застройке в южной части села производительностью 2000 куб.м/сут.</w:t>
            </w: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xml:space="preserve">Зоны специального </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назначения</w:t>
            </w:r>
          </w:p>
        </w:tc>
        <w:tc>
          <w:tcPr>
            <w:tcW w:w="986" w:type="pct"/>
          </w:tcPr>
          <w:p w:rsidR="00986263" w:rsidRPr="00986263" w:rsidRDefault="00986263" w:rsidP="00986263">
            <w:pPr>
              <w:rPr>
                <w:rFonts w:ascii="Times New Roman" w:eastAsia="Calibri" w:hAnsi="Times New Roman" w:cs="Times New Roman"/>
                <w:sz w:val="12"/>
                <w:szCs w:val="12"/>
              </w:rPr>
            </w:pPr>
          </w:p>
          <w:p w:rsidR="00986263" w:rsidRPr="00986263" w:rsidRDefault="00986263" w:rsidP="00986263">
            <w:pPr>
              <w:rPr>
                <w:rFonts w:ascii="Times New Roman" w:eastAsia="Calibri" w:hAnsi="Times New Roman" w:cs="Times New Roman"/>
                <w:sz w:val="12"/>
                <w:szCs w:val="12"/>
              </w:rPr>
            </w:pPr>
          </w:p>
        </w:tc>
        <w:tc>
          <w:tcPr>
            <w:tcW w:w="804"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16,1469</w:t>
            </w:r>
          </w:p>
          <w:p w:rsidR="00986263" w:rsidRPr="00986263" w:rsidRDefault="00986263" w:rsidP="00986263">
            <w:pPr>
              <w:rPr>
                <w:rFonts w:ascii="Times New Roman" w:eastAsia="Calibri" w:hAnsi="Times New Roman" w:cs="Times New Roman"/>
                <w:sz w:val="12"/>
                <w:szCs w:val="12"/>
              </w:rPr>
            </w:pPr>
          </w:p>
        </w:tc>
        <w:tc>
          <w:tcPr>
            <w:tcW w:w="847" w:type="pct"/>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__</w:t>
            </w:r>
          </w:p>
        </w:tc>
        <w:tc>
          <w:tcPr>
            <w:tcW w:w="1888" w:type="pct"/>
          </w:tcPr>
          <w:p w:rsidR="00986263" w:rsidRPr="00986263" w:rsidRDefault="00986263" w:rsidP="00986263">
            <w:pPr>
              <w:jc w:val="both"/>
              <w:rPr>
                <w:rFonts w:ascii="Times New Roman" w:eastAsia="Calibri" w:hAnsi="Times New Roman" w:cs="Times New Roman"/>
                <w:sz w:val="12"/>
                <w:szCs w:val="12"/>
              </w:rPr>
            </w:pPr>
            <w:r w:rsidRPr="00986263">
              <w:rPr>
                <w:rFonts w:ascii="Times New Roman" w:eastAsia="Calibri" w:hAnsi="Times New Roman" w:cs="Times New Roman"/>
                <w:sz w:val="12"/>
                <w:szCs w:val="12"/>
              </w:rPr>
              <w:t>50</w:t>
            </w:r>
          </w:p>
          <w:p w:rsidR="00986263" w:rsidRPr="00986263" w:rsidRDefault="00986263" w:rsidP="00986263">
            <w:pPr>
              <w:jc w:val="both"/>
              <w:rPr>
                <w:rFonts w:ascii="Times New Roman" w:eastAsia="Calibri" w:hAnsi="Times New Roman" w:cs="Times New Roman"/>
                <w:sz w:val="12"/>
                <w:szCs w:val="12"/>
              </w:rPr>
            </w:pPr>
          </w:p>
        </w:tc>
      </w:tr>
      <w:tr w:rsidR="00986263" w:rsidRPr="00986263" w:rsidTr="00986263">
        <w:trPr>
          <w:trHeight w:val="20"/>
        </w:trPr>
        <w:tc>
          <w:tcPr>
            <w:tcW w:w="475" w:type="pct"/>
          </w:tcPr>
          <w:p w:rsidR="00986263" w:rsidRPr="00986263" w:rsidRDefault="00986263" w:rsidP="00986263">
            <w:pPr>
              <w:rPr>
                <w:rFonts w:ascii="Times New Roman" w:eastAsia="Calibri" w:hAnsi="Times New Roman" w:cs="Times New Roman"/>
                <w:sz w:val="12"/>
                <w:szCs w:val="12"/>
              </w:rPr>
            </w:pPr>
          </w:p>
        </w:tc>
        <w:tc>
          <w:tcPr>
            <w:tcW w:w="4525" w:type="pct"/>
            <w:gridSpan w:val="4"/>
          </w:tcPr>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Объекты местного значения сельского поселения:</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кладбище в юго-западной части села Сергиевск (реконструкция, на площади 5,02 га);</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кладбище в северо-западной части села Боровка (реконструкция, на площади 0,128 га);</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кладбище в южной части села Успенка (реконструкция, на площади 0,212 га);</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кладбище в юго-западной части деревни Студеный Ключ (реконструкция, на площади 0,029 га);</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кладбище к северо-западу от поселка Рогатка (реконструкция, 0,049 га);</w:t>
            </w:r>
          </w:p>
          <w:p w:rsidR="00986263" w:rsidRPr="00986263" w:rsidRDefault="00986263" w:rsidP="00986263">
            <w:pPr>
              <w:rPr>
                <w:rFonts w:ascii="Times New Roman" w:eastAsia="Calibri" w:hAnsi="Times New Roman" w:cs="Times New Roman"/>
                <w:sz w:val="12"/>
                <w:szCs w:val="12"/>
              </w:rPr>
            </w:pPr>
            <w:r w:rsidRPr="00986263">
              <w:rPr>
                <w:rFonts w:ascii="Times New Roman" w:eastAsia="Calibri" w:hAnsi="Times New Roman" w:cs="Times New Roman"/>
                <w:sz w:val="12"/>
                <w:szCs w:val="12"/>
              </w:rPr>
              <w:t xml:space="preserve">- кладбище в северо-восточной части поселка Глубокий (реконструкция, 0,033 га). </w:t>
            </w:r>
          </w:p>
        </w:tc>
      </w:tr>
    </w:tbl>
    <w:p w:rsidR="00986263" w:rsidRDefault="00986263" w:rsidP="00986263">
      <w:pPr>
        <w:spacing w:after="0" w:line="240" w:lineRule="auto"/>
        <w:jc w:val="both"/>
        <w:rPr>
          <w:rFonts w:ascii="Times New Roman" w:eastAsia="Calibri" w:hAnsi="Times New Roman" w:cs="Times New Roman"/>
          <w:sz w:val="12"/>
          <w:szCs w:val="12"/>
        </w:rPr>
      </w:pPr>
    </w:p>
    <w:p w:rsidR="00986263" w:rsidRDefault="00EC110B" w:rsidP="00EC110B">
      <w:pPr>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926080" cy="3108960"/>
            <wp:effectExtent l="0" t="0" r="0" b="0"/>
            <wp:docPr id="4" name="Рисунок 4" descr="C:\Users\user\AppData\Local\Microsoft\Windows\Temporary Internet Files\Content.Word\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Копии карт границ населенных пунктов в растровом формате.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080" cy="3108960"/>
                    </a:xfrm>
                    <a:prstGeom prst="rect">
                      <a:avLst/>
                    </a:prstGeom>
                    <a:noFill/>
                    <a:ln>
                      <a:noFill/>
                    </a:ln>
                  </pic:spPr>
                </pic:pic>
              </a:graphicData>
            </a:graphic>
          </wp:inline>
        </w:drawing>
      </w:r>
    </w:p>
    <w:p w:rsidR="00986263" w:rsidRDefault="00EC110B" w:rsidP="00EC110B">
      <w:pPr>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926080" cy="3108960"/>
            <wp:effectExtent l="0" t="0" r="0" b="0"/>
            <wp:docPr id="5" name="Рисунок 5" descr="C:\Users\user\AppData\Local\Microsoft\Windows\Temporary Internet Files\Content.Word\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Копии карт функциональных зон поселения или городского округа в растровом формат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6080" cy="3108960"/>
                    </a:xfrm>
                    <a:prstGeom prst="rect">
                      <a:avLst/>
                    </a:prstGeom>
                    <a:noFill/>
                    <a:ln>
                      <a:noFill/>
                    </a:ln>
                  </pic:spPr>
                </pic:pic>
              </a:graphicData>
            </a:graphic>
          </wp:inline>
        </w:drawing>
      </w:r>
    </w:p>
    <w:p w:rsidR="00986263" w:rsidRDefault="00EC110B" w:rsidP="00EC110B">
      <w:pPr>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148452" cy="2937807"/>
            <wp:effectExtent l="0" t="0" r="0" b="0"/>
            <wp:docPr id="6" name="Рисунок 6" descr="C:\Users\user\AppData\Local\Microsoft\Windows\Temporary Internet Files\Content.Word\Копии карт планируемого размещения объе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Копии карт планируемого размещения объектов в растровом формате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2917" cy="2941973"/>
                    </a:xfrm>
                    <a:prstGeom prst="rect">
                      <a:avLst/>
                    </a:prstGeom>
                    <a:noFill/>
                    <a:ln>
                      <a:noFill/>
                    </a:ln>
                  </pic:spPr>
                </pic:pic>
              </a:graphicData>
            </a:graphic>
          </wp:inline>
        </w:drawing>
      </w:r>
    </w:p>
    <w:p w:rsidR="00986263" w:rsidRDefault="00EC110B" w:rsidP="00EC110B">
      <w:pPr>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133090" cy="2926080"/>
            <wp:effectExtent l="0" t="0" r="0" b="0"/>
            <wp:docPr id="7" name="Рисунок 7" descr="C:\Users\user\AppData\Local\Microsoft\Windows\Temporary Internet Files\Content.Word\Копии карт планируемого размещения объектов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Копии карт планируемого размещения объектов в растровом формате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3090" cy="2926080"/>
                    </a:xfrm>
                    <a:prstGeom prst="rect">
                      <a:avLst/>
                    </a:prstGeom>
                    <a:noFill/>
                    <a:ln>
                      <a:noFill/>
                    </a:ln>
                  </pic:spPr>
                </pic:pic>
              </a:graphicData>
            </a:graphic>
          </wp:inline>
        </w:drawing>
      </w:r>
    </w:p>
    <w:p w:rsidR="003D71CE" w:rsidRPr="003D71CE" w:rsidRDefault="003D71CE" w:rsidP="003D71CE">
      <w:pPr>
        <w:tabs>
          <w:tab w:val="left" w:pos="284"/>
        </w:tabs>
        <w:spacing w:after="0" w:line="240" w:lineRule="auto"/>
        <w:jc w:val="right"/>
        <w:rPr>
          <w:rFonts w:ascii="Times New Roman" w:eastAsia="Calibri" w:hAnsi="Times New Roman" w:cs="Times New Roman"/>
          <w:sz w:val="12"/>
          <w:szCs w:val="12"/>
        </w:rPr>
      </w:pPr>
      <w:r w:rsidRPr="003D71CE">
        <w:rPr>
          <w:rFonts w:ascii="Times New Roman" w:eastAsia="Calibri" w:hAnsi="Times New Roman" w:cs="Times New Roman"/>
          <w:sz w:val="12"/>
          <w:szCs w:val="12"/>
        </w:rPr>
        <w:t>Генеральный план</w:t>
      </w:r>
    </w:p>
    <w:p w:rsidR="003D71CE" w:rsidRPr="003D71CE" w:rsidRDefault="003D71CE" w:rsidP="003D71CE">
      <w:pPr>
        <w:tabs>
          <w:tab w:val="left" w:pos="284"/>
        </w:tabs>
        <w:spacing w:after="0" w:line="240" w:lineRule="auto"/>
        <w:jc w:val="right"/>
        <w:rPr>
          <w:rFonts w:ascii="Times New Roman" w:eastAsia="Calibri" w:hAnsi="Times New Roman" w:cs="Times New Roman"/>
          <w:sz w:val="12"/>
          <w:szCs w:val="12"/>
        </w:rPr>
      </w:pPr>
      <w:r w:rsidRPr="003D71CE">
        <w:rPr>
          <w:rFonts w:ascii="Times New Roman" w:eastAsia="Calibri" w:hAnsi="Times New Roman" w:cs="Times New Roman"/>
          <w:sz w:val="12"/>
          <w:szCs w:val="12"/>
        </w:rPr>
        <w:t>утвержден решением Собрания представителей</w:t>
      </w:r>
    </w:p>
    <w:p w:rsidR="003D71CE" w:rsidRPr="003D71CE" w:rsidRDefault="003D71CE" w:rsidP="003D71CE">
      <w:pPr>
        <w:tabs>
          <w:tab w:val="left" w:pos="284"/>
        </w:tabs>
        <w:spacing w:after="0" w:line="240" w:lineRule="auto"/>
        <w:jc w:val="right"/>
        <w:rPr>
          <w:rFonts w:ascii="Times New Roman" w:eastAsia="Calibri" w:hAnsi="Times New Roman" w:cs="Times New Roman"/>
          <w:sz w:val="12"/>
          <w:szCs w:val="12"/>
        </w:rPr>
      </w:pPr>
      <w:r w:rsidRPr="003D71CE">
        <w:rPr>
          <w:rFonts w:ascii="Times New Roman" w:eastAsia="Calibri" w:hAnsi="Times New Roman" w:cs="Times New Roman"/>
          <w:sz w:val="12"/>
          <w:szCs w:val="12"/>
        </w:rPr>
        <w:t>сельского поселения Сергиевск</w:t>
      </w:r>
    </w:p>
    <w:p w:rsidR="003D71CE" w:rsidRPr="003D71CE" w:rsidRDefault="003D71CE" w:rsidP="003D71CE">
      <w:pPr>
        <w:tabs>
          <w:tab w:val="left" w:pos="284"/>
        </w:tabs>
        <w:spacing w:after="0" w:line="240" w:lineRule="auto"/>
        <w:jc w:val="right"/>
        <w:rPr>
          <w:rFonts w:ascii="Times New Roman" w:eastAsia="Calibri" w:hAnsi="Times New Roman" w:cs="Times New Roman"/>
          <w:sz w:val="12"/>
          <w:szCs w:val="12"/>
        </w:rPr>
      </w:pPr>
      <w:r w:rsidRPr="003D71CE">
        <w:rPr>
          <w:rFonts w:ascii="Times New Roman" w:eastAsia="Calibri" w:hAnsi="Times New Roman" w:cs="Times New Roman"/>
          <w:sz w:val="12"/>
          <w:szCs w:val="12"/>
        </w:rPr>
        <w:t>муниципального района Сергиевский</w:t>
      </w:r>
    </w:p>
    <w:p w:rsidR="003D71CE" w:rsidRPr="003D71CE" w:rsidRDefault="003D71CE" w:rsidP="003D71CE">
      <w:pPr>
        <w:tabs>
          <w:tab w:val="left" w:pos="284"/>
        </w:tabs>
        <w:spacing w:after="0" w:line="240" w:lineRule="auto"/>
        <w:jc w:val="right"/>
        <w:rPr>
          <w:rFonts w:ascii="Times New Roman" w:eastAsia="Calibri" w:hAnsi="Times New Roman" w:cs="Times New Roman"/>
          <w:sz w:val="12"/>
          <w:szCs w:val="12"/>
        </w:rPr>
      </w:pPr>
      <w:r w:rsidRPr="003D71CE">
        <w:rPr>
          <w:rFonts w:ascii="Times New Roman" w:eastAsia="Calibri" w:hAnsi="Times New Roman" w:cs="Times New Roman"/>
          <w:sz w:val="12"/>
          <w:szCs w:val="12"/>
        </w:rPr>
        <w:t>Самарской области</w:t>
      </w:r>
    </w:p>
    <w:p w:rsidR="003D71CE" w:rsidRPr="003D71CE" w:rsidRDefault="003D71CE" w:rsidP="003D71CE">
      <w:pPr>
        <w:tabs>
          <w:tab w:val="left" w:pos="284"/>
        </w:tabs>
        <w:spacing w:after="0" w:line="240" w:lineRule="auto"/>
        <w:jc w:val="right"/>
        <w:rPr>
          <w:rFonts w:ascii="Times New Roman" w:eastAsia="Calibri" w:hAnsi="Times New Roman" w:cs="Times New Roman"/>
          <w:sz w:val="12"/>
          <w:szCs w:val="12"/>
        </w:rPr>
      </w:pPr>
      <w:r w:rsidRPr="003D71CE">
        <w:rPr>
          <w:rFonts w:ascii="Times New Roman" w:eastAsia="Calibri" w:hAnsi="Times New Roman" w:cs="Times New Roman"/>
          <w:sz w:val="12"/>
          <w:szCs w:val="12"/>
        </w:rPr>
        <w:t>от 05.04.2024 № 11</w:t>
      </w:r>
    </w:p>
    <w:p w:rsidR="003D71CE" w:rsidRPr="003D71CE" w:rsidRDefault="003D71CE" w:rsidP="003D71CE">
      <w:pPr>
        <w:tabs>
          <w:tab w:val="left" w:pos="284"/>
        </w:tabs>
        <w:spacing w:after="0" w:line="240" w:lineRule="auto"/>
        <w:jc w:val="center"/>
        <w:rPr>
          <w:rFonts w:ascii="Times New Roman" w:eastAsia="Calibri" w:hAnsi="Times New Roman" w:cs="Times New Roman"/>
          <w:sz w:val="12"/>
          <w:szCs w:val="12"/>
        </w:rPr>
      </w:pPr>
      <w:r w:rsidRPr="003D71CE">
        <w:rPr>
          <w:rFonts w:ascii="Times New Roman" w:eastAsia="Calibri" w:hAnsi="Times New Roman" w:cs="Times New Roman"/>
          <w:sz w:val="12"/>
          <w:szCs w:val="12"/>
        </w:rPr>
        <w:t>ПРОЕКТ ИЗМЕНЕНИЙ В ГЕНЕРАЛЬНЫЙ ПЛАН</w:t>
      </w:r>
    </w:p>
    <w:p w:rsidR="003D71CE" w:rsidRPr="003D71CE" w:rsidRDefault="003D71CE" w:rsidP="003D71CE">
      <w:pPr>
        <w:tabs>
          <w:tab w:val="left" w:pos="284"/>
        </w:tabs>
        <w:spacing w:after="0" w:line="240" w:lineRule="auto"/>
        <w:jc w:val="center"/>
        <w:rPr>
          <w:rFonts w:ascii="Times New Roman" w:eastAsia="Calibri" w:hAnsi="Times New Roman" w:cs="Times New Roman"/>
          <w:sz w:val="12"/>
          <w:szCs w:val="12"/>
        </w:rPr>
      </w:pPr>
      <w:r w:rsidRPr="003D71CE">
        <w:rPr>
          <w:rFonts w:ascii="Times New Roman" w:eastAsia="Calibri" w:hAnsi="Times New Roman" w:cs="Times New Roman"/>
          <w:sz w:val="12"/>
          <w:szCs w:val="12"/>
        </w:rPr>
        <w:t>СЕЛЬСКОГО ПОСЕЛЕНИЯ СЕРГИЕВСК</w:t>
      </w:r>
    </w:p>
    <w:p w:rsidR="003D71CE" w:rsidRPr="003D71CE" w:rsidRDefault="003D71CE" w:rsidP="003D71CE">
      <w:pPr>
        <w:tabs>
          <w:tab w:val="left" w:pos="284"/>
        </w:tabs>
        <w:spacing w:after="0" w:line="240" w:lineRule="auto"/>
        <w:jc w:val="center"/>
        <w:rPr>
          <w:rFonts w:ascii="Times New Roman" w:eastAsia="Calibri" w:hAnsi="Times New Roman" w:cs="Times New Roman"/>
          <w:sz w:val="12"/>
          <w:szCs w:val="12"/>
        </w:rPr>
      </w:pPr>
      <w:r w:rsidRPr="003D71CE">
        <w:rPr>
          <w:rFonts w:ascii="Times New Roman" w:eastAsia="Calibri" w:hAnsi="Times New Roman" w:cs="Times New Roman"/>
          <w:sz w:val="12"/>
          <w:szCs w:val="12"/>
        </w:rPr>
        <w:lastRenderedPageBreak/>
        <w:t>МУНИЦИПАЛЬНОГО РАЙОНА СЕРГИЕВСКИЙ</w:t>
      </w:r>
      <w:r w:rsidR="006D4B8F">
        <w:rPr>
          <w:rFonts w:ascii="Times New Roman" w:eastAsia="Calibri" w:hAnsi="Times New Roman" w:cs="Times New Roman"/>
          <w:sz w:val="12"/>
          <w:szCs w:val="12"/>
        </w:rPr>
        <w:t xml:space="preserve"> </w:t>
      </w:r>
      <w:r w:rsidRPr="003D71CE">
        <w:rPr>
          <w:rFonts w:ascii="Times New Roman" w:eastAsia="Calibri" w:hAnsi="Times New Roman" w:cs="Times New Roman"/>
          <w:sz w:val="12"/>
          <w:szCs w:val="12"/>
        </w:rPr>
        <w:t>САМАРСКОЙ ОБЛАСТИ</w:t>
      </w:r>
    </w:p>
    <w:p w:rsidR="003D71CE" w:rsidRPr="003D71CE" w:rsidRDefault="003D71CE" w:rsidP="003D71CE">
      <w:pPr>
        <w:tabs>
          <w:tab w:val="left" w:pos="284"/>
        </w:tabs>
        <w:spacing w:after="0" w:line="240" w:lineRule="auto"/>
        <w:jc w:val="center"/>
        <w:rPr>
          <w:rFonts w:ascii="Times New Roman" w:eastAsia="Calibri" w:hAnsi="Times New Roman" w:cs="Times New Roman"/>
          <w:sz w:val="12"/>
          <w:szCs w:val="12"/>
        </w:rPr>
      </w:pPr>
    </w:p>
    <w:p w:rsidR="003D71CE" w:rsidRDefault="003D71CE" w:rsidP="003D71CE">
      <w:pPr>
        <w:tabs>
          <w:tab w:val="left" w:pos="284"/>
        </w:tabs>
        <w:spacing w:after="0" w:line="240" w:lineRule="auto"/>
        <w:jc w:val="center"/>
        <w:rPr>
          <w:rFonts w:ascii="Times New Roman" w:eastAsia="Calibri" w:hAnsi="Times New Roman" w:cs="Times New Roman"/>
          <w:sz w:val="12"/>
          <w:szCs w:val="12"/>
        </w:rPr>
      </w:pPr>
      <w:r w:rsidRPr="003D71CE">
        <w:rPr>
          <w:rFonts w:ascii="Times New Roman" w:eastAsia="Calibri" w:hAnsi="Times New Roman" w:cs="Times New Roman"/>
          <w:sz w:val="12"/>
          <w:szCs w:val="12"/>
        </w:rPr>
        <w:t>Материалы по обоснованию проекта изменений в генеральный план</w:t>
      </w:r>
    </w:p>
    <w:p w:rsidR="003D71CE" w:rsidRPr="003D71CE" w:rsidRDefault="003D71CE" w:rsidP="003D71CE">
      <w:pPr>
        <w:tabs>
          <w:tab w:val="left" w:pos="284"/>
        </w:tabs>
        <w:spacing w:after="0" w:line="240" w:lineRule="auto"/>
        <w:jc w:val="center"/>
        <w:rPr>
          <w:rFonts w:ascii="Times New Roman" w:eastAsia="Calibri" w:hAnsi="Times New Roman" w:cs="Times New Roman"/>
          <w:sz w:val="12"/>
          <w:szCs w:val="12"/>
        </w:rPr>
      </w:pPr>
      <w:r w:rsidRPr="003D71CE">
        <w:rPr>
          <w:rFonts w:ascii="Times New Roman" w:eastAsia="Calibri" w:hAnsi="Times New Roman" w:cs="Times New Roman"/>
          <w:sz w:val="12"/>
          <w:szCs w:val="12"/>
        </w:rPr>
        <w:t xml:space="preserve"> сельского поселения Сергиевск муниципального района Сергиевский Самарской области</w:t>
      </w:r>
    </w:p>
    <w:p w:rsidR="003D71CE" w:rsidRPr="003D71CE" w:rsidRDefault="003D71CE" w:rsidP="003D71CE">
      <w:pPr>
        <w:tabs>
          <w:tab w:val="left" w:pos="284"/>
        </w:tabs>
        <w:spacing w:after="0" w:line="240" w:lineRule="auto"/>
        <w:jc w:val="center"/>
        <w:rPr>
          <w:rFonts w:ascii="Times New Roman" w:eastAsia="Calibri" w:hAnsi="Times New Roman" w:cs="Times New Roman"/>
          <w:sz w:val="12"/>
          <w:szCs w:val="12"/>
        </w:rPr>
      </w:pPr>
    </w:p>
    <w:p w:rsidR="003D71CE" w:rsidRPr="003D71CE" w:rsidRDefault="003D71CE" w:rsidP="003D71CE">
      <w:pPr>
        <w:tabs>
          <w:tab w:val="left" w:pos="284"/>
        </w:tabs>
        <w:spacing w:after="0" w:line="240" w:lineRule="auto"/>
        <w:jc w:val="center"/>
        <w:rPr>
          <w:rFonts w:ascii="Times New Roman" w:eastAsia="Calibri" w:hAnsi="Times New Roman" w:cs="Times New Roman"/>
          <w:sz w:val="12"/>
          <w:szCs w:val="12"/>
        </w:rPr>
      </w:pPr>
      <w:r w:rsidRPr="003D71CE">
        <w:rPr>
          <w:rFonts w:ascii="Times New Roman" w:eastAsia="Calibri" w:hAnsi="Times New Roman" w:cs="Times New Roman"/>
          <w:sz w:val="12"/>
          <w:szCs w:val="12"/>
        </w:rPr>
        <w:t>Пояснительная записка</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1. Состав проекта</w:t>
      </w:r>
      <w:r w:rsidR="006D4B8F">
        <w:rPr>
          <w:rFonts w:ascii="Times New Roman" w:eastAsia="Calibri" w:hAnsi="Times New Roman" w:cs="Times New Roman"/>
          <w:sz w:val="12"/>
          <w:szCs w:val="12"/>
        </w:rPr>
        <w:t>…………………………………………………………………………………………………………………………...……………….......</w:t>
      </w:r>
      <w:r w:rsidRPr="003D71CE">
        <w:rPr>
          <w:rFonts w:ascii="Times New Roman" w:eastAsia="Calibri" w:hAnsi="Times New Roman" w:cs="Times New Roman"/>
          <w:sz w:val="12"/>
          <w:szCs w:val="12"/>
        </w:rPr>
        <w:t>3</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2. Общие положения</w:t>
      </w:r>
      <w:r w:rsidR="006D4B8F">
        <w:rPr>
          <w:rFonts w:ascii="Times New Roman" w:eastAsia="Calibri" w:hAnsi="Times New Roman" w:cs="Times New Roman"/>
          <w:sz w:val="12"/>
          <w:szCs w:val="12"/>
        </w:rPr>
        <w:t>……………………………………………………………………………………………………………………………...…………….</w:t>
      </w:r>
      <w:r w:rsidRPr="003D71CE">
        <w:rPr>
          <w:rFonts w:ascii="Times New Roman" w:eastAsia="Calibri" w:hAnsi="Times New Roman" w:cs="Times New Roman"/>
          <w:sz w:val="12"/>
          <w:szCs w:val="12"/>
        </w:rPr>
        <w:t>4</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3. Сведения о нормативных правовых актах Российской Федерации, Самарской област</w:t>
      </w:r>
      <w:r w:rsidR="006D4B8F">
        <w:rPr>
          <w:rFonts w:ascii="Times New Roman" w:eastAsia="Calibri" w:hAnsi="Times New Roman" w:cs="Times New Roman"/>
          <w:sz w:val="12"/>
          <w:szCs w:val="12"/>
        </w:rPr>
        <w:t>и, муниципальных правовых актах…………………………</w:t>
      </w:r>
      <w:r w:rsidRPr="003D71CE">
        <w:rPr>
          <w:rFonts w:ascii="Times New Roman" w:eastAsia="Calibri" w:hAnsi="Times New Roman" w:cs="Times New Roman"/>
          <w:sz w:val="12"/>
          <w:szCs w:val="12"/>
        </w:rPr>
        <w:t>4</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4. Обоснование внесения в генеральный план изменений</w:t>
      </w:r>
      <w:r w:rsidR="006D4B8F">
        <w:rPr>
          <w:rFonts w:ascii="Times New Roman" w:eastAsia="Calibri" w:hAnsi="Times New Roman" w:cs="Times New Roman"/>
          <w:sz w:val="12"/>
          <w:szCs w:val="12"/>
        </w:rPr>
        <w:t>………………………………………………………………………..…………………………</w:t>
      </w:r>
      <w:r w:rsidRPr="003D71CE">
        <w:rPr>
          <w:rFonts w:ascii="Times New Roman" w:eastAsia="Calibri" w:hAnsi="Times New Roman" w:cs="Times New Roman"/>
          <w:sz w:val="12"/>
          <w:szCs w:val="12"/>
        </w:rPr>
        <w:t>8</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4.1. Анализ территории, в отношении которой вносятся изменения</w:t>
      </w:r>
      <w:r w:rsidR="006D4B8F">
        <w:rPr>
          <w:rFonts w:ascii="Times New Roman" w:eastAsia="Calibri" w:hAnsi="Times New Roman" w:cs="Times New Roman"/>
          <w:sz w:val="12"/>
          <w:szCs w:val="12"/>
        </w:rPr>
        <w:t>………………………………………….……………………………………………</w:t>
      </w:r>
      <w:r w:rsidRPr="003D71CE">
        <w:rPr>
          <w:rFonts w:ascii="Times New Roman" w:eastAsia="Calibri" w:hAnsi="Times New Roman" w:cs="Times New Roman"/>
          <w:sz w:val="12"/>
          <w:szCs w:val="12"/>
        </w:rPr>
        <w:t>8</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4.2. Обоснование изменений в генеральный план</w:t>
      </w:r>
      <w:r w:rsidR="006D4B8F">
        <w:rPr>
          <w:rFonts w:ascii="Times New Roman" w:eastAsia="Calibri" w:hAnsi="Times New Roman" w:cs="Times New Roman"/>
          <w:sz w:val="12"/>
          <w:szCs w:val="12"/>
        </w:rPr>
        <w:t>…………………………………………………………………………………………………………..</w:t>
      </w:r>
      <w:r w:rsidRPr="003D71CE">
        <w:rPr>
          <w:rFonts w:ascii="Times New Roman" w:eastAsia="Calibri" w:hAnsi="Times New Roman" w:cs="Times New Roman"/>
          <w:sz w:val="12"/>
          <w:szCs w:val="12"/>
        </w:rPr>
        <w:t>23</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4.3. Параметры функциональных зон, изменение которых повлечет проект изменений в генеральный пла</w:t>
      </w:r>
      <w:r w:rsidR="006D4B8F">
        <w:rPr>
          <w:rFonts w:ascii="Times New Roman" w:eastAsia="Calibri" w:hAnsi="Times New Roman" w:cs="Times New Roman"/>
          <w:sz w:val="12"/>
          <w:szCs w:val="12"/>
        </w:rPr>
        <w:t>н сельского поселения Сергиевск….…</w:t>
      </w:r>
      <w:r w:rsidRPr="003D71CE">
        <w:rPr>
          <w:rFonts w:ascii="Times New Roman" w:eastAsia="Calibri" w:hAnsi="Times New Roman" w:cs="Times New Roman"/>
          <w:sz w:val="12"/>
          <w:szCs w:val="12"/>
        </w:rPr>
        <w:t>24</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4.4. Учет границ лесничеств, особо охраняемых природных территорий</w:t>
      </w:r>
      <w:r w:rsidR="006D4B8F">
        <w:rPr>
          <w:rFonts w:ascii="Times New Roman" w:eastAsia="Calibri" w:hAnsi="Times New Roman" w:cs="Times New Roman"/>
          <w:sz w:val="12"/>
          <w:szCs w:val="12"/>
        </w:rPr>
        <w:t>………………………………………………………….……………………..</w:t>
      </w:r>
      <w:r w:rsidRPr="003D71CE">
        <w:rPr>
          <w:rFonts w:ascii="Times New Roman" w:eastAsia="Calibri" w:hAnsi="Times New Roman" w:cs="Times New Roman"/>
          <w:sz w:val="12"/>
          <w:szCs w:val="12"/>
        </w:rPr>
        <w:t>32</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4.5. Месторожд</w:t>
      </w:r>
      <w:r w:rsidR="006D4B8F">
        <w:rPr>
          <w:rFonts w:ascii="Times New Roman" w:eastAsia="Calibri" w:hAnsi="Times New Roman" w:cs="Times New Roman"/>
          <w:sz w:val="12"/>
          <w:szCs w:val="12"/>
        </w:rPr>
        <w:t>ения нефти……………………………………………………………………………………………………………………………………</w:t>
      </w:r>
      <w:r w:rsidRPr="003D71CE">
        <w:rPr>
          <w:rFonts w:ascii="Times New Roman" w:eastAsia="Calibri" w:hAnsi="Times New Roman" w:cs="Times New Roman"/>
          <w:sz w:val="12"/>
          <w:szCs w:val="12"/>
        </w:rPr>
        <w:t>32</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r w:rsidR="006D4B8F">
        <w:rPr>
          <w:rFonts w:ascii="Times New Roman" w:eastAsia="Calibri" w:hAnsi="Times New Roman" w:cs="Times New Roman"/>
          <w:sz w:val="12"/>
          <w:szCs w:val="12"/>
        </w:rPr>
        <w:t>………………………………………………………………………………………….</w:t>
      </w:r>
      <w:r w:rsidRPr="003D71CE">
        <w:rPr>
          <w:rFonts w:ascii="Times New Roman" w:eastAsia="Calibri" w:hAnsi="Times New Roman" w:cs="Times New Roman"/>
          <w:sz w:val="12"/>
          <w:szCs w:val="12"/>
        </w:rPr>
        <w:t>33</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 xml:space="preserve">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w:t>
      </w:r>
      <w:r w:rsidR="006D4B8F">
        <w:rPr>
          <w:rFonts w:ascii="Times New Roman" w:eastAsia="Calibri" w:hAnsi="Times New Roman" w:cs="Times New Roman"/>
          <w:sz w:val="12"/>
          <w:szCs w:val="12"/>
        </w:rPr>
        <w:t>комплексное развитие территорий……….</w:t>
      </w:r>
      <w:r w:rsidRPr="003D71CE">
        <w:rPr>
          <w:rFonts w:ascii="Times New Roman" w:eastAsia="Calibri" w:hAnsi="Times New Roman" w:cs="Times New Roman"/>
          <w:sz w:val="12"/>
          <w:szCs w:val="12"/>
        </w:rPr>
        <w:t>33</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 xml:space="preserve">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w:t>
      </w:r>
      <w:r w:rsidR="006D4B8F">
        <w:rPr>
          <w:rFonts w:ascii="Times New Roman" w:eastAsia="Calibri" w:hAnsi="Times New Roman" w:cs="Times New Roman"/>
          <w:sz w:val="12"/>
          <w:szCs w:val="12"/>
        </w:rPr>
        <w:t>комплексное развитие территорий……………………...</w:t>
      </w:r>
      <w:r w:rsidRPr="003D71CE">
        <w:rPr>
          <w:rFonts w:ascii="Times New Roman" w:eastAsia="Calibri" w:hAnsi="Times New Roman" w:cs="Times New Roman"/>
          <w:sz w:val="12"/>
          <w:szCs w:val="12"/>
        </w:rPr>
        <w:t>33</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8. Перечень и характеристика основных факторов риска возникновения чрезвычайных ситуаций приро</w:t>
      </w:r>
      <w:r w:rsidR="006D4B8F">
        <w:rPr>
          <w:rFonts w:ascii="Times New Roman" w:eastAsia="Calibri" w:hAnsi="Times New Roman" w:cs="Times New Roman"/>
          <w:sz w:val="12"/>
          <w:szCs w:val="12"/>
        </w:rPr>
        <w:t>дного и техногенного характера………..</w:t>
      </w:r>
      <w:r w:rsidRPr="003D71CE">
        <w:rPr>
          <w:rFonts w:ascii="Times New Roman" w:eastAsia="Calibri" w:hAnsi="Times New Roman" w:cs="Times New Roman"/>
          <w:sz w:val="12"/>
          <w:szCs w:val="12"/>
        </w:rPr>
        <w:t>34</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w:t>
      </w:r>
      <w:r w:rsidR="006D4B8F">
        <w:rPr>
          <w:rFonts w:ascii="Times New Roman" w:eastAsia="Calibri" w:hAnsi="Times New Roman" w:cs="Times New Roman"/>
          <w:sz w:val="12"/>
          <w:szCs w:val="12"/>
        </w:rPr>
        <w:t>селений регионального значения…………………………………………………………………………………………………………….……………</w:t>
      </w:r>
      <w:r w:rsidRPr="003D71CE">
        <w:rPr>
          <w:rFonts w:ascii="Times New Roman" w:eastAsia="Calibri" w:hAnsi="Times New Roman" w:cs="Times New Roman"/>
          <w:sz w:val="12"/>
          <w:szCs w:val="12"/>
        </w:rPr>
        <w:t>34</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10. Перечень земельных участков, которые включаются в границы / исключаются из границ населенных пунктов</w:t>
      </w:r>
      <w:r w:rsidR="006D4B8F">
        <w:rPr>
          <w:rFonts w:ascii="Times New Roman" w:eastAsia="Calibri" w:hAnsi="Times New Roman" w:cs="Times New Roman"/>
          <w:sz w:val="12"/>
          <w:szCs w:val="12"/>
        </w:rPr>
        <w:t>…………………………………</w:t>
      </w:r>
      <w:r w:rsidRPr="003D71CE">
        <w:rPr>
          <w:rFonts w:ascii="Times New Roman" w:eastAsia="Calibri" w:hAnsi="Times New Roman" w:cs="Times New Roman"/>
          <w:sz w:val="12"/>
          <w:szCs w:val="12"/>
        </w:rPr>
        <w:t>34</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11. Сведения о зонах с особыми усл</w:t>
      </w:r>
      <w:r w:rsidR="006D4B8F">
        <w:rPr>
          <w:rFonts w:ascii="Times New Roman" w:eastAsia="Calibri" w:hAnsi="Times New Roman" w:cs="Times New Roman"/>
          <w:sz w:val="12"/>
          <w:szCs w:val="12"/>
        </w:rPr>
        <w:t>овиями использования территорий………………………………………………………………………………….</w:t>
      </w:r>
      <w:r w:rsidRPr="003D71CE">
        <w:rPr>
          <w:rFonts w:ascii="Times New Roman" w:eastAsia="Calibri" w:hAnsi="Times New Roman" w:cs="Times New Roman"/>
          <w:sz w:val="12"/>
          <w:szCs w:val="12"/>
        </w:rPr>
        <w:t>34</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12. Сведения об утвержденных предметах охраны и границах территорий исторических поселений федерального значения и исторических по</w:t>
      </w:r>
      <w:r w:rsidR="006D4B8F">
        <w:rPr>
          <w:rFonts w:ascii="Times New Roman" w:eastAsia="Calibri" w:hAnsi="Times New Roman" w:cs="Times New Roman"/>
          <w:sz w:val="12"/>
          <w:szCs w:val="12"/>
        </w:rPr>
        <w:t>селений регионального значения………………………………………………………………………………………………………………………….</w:t>
      </w:r>
      <w:r w:rsidRPr="003D71CE">
        <w:rPr>
          <w:rFonts w:ascii="Times New Roman" w:eastAsia="Calibri" w:hAnsi="Times New Roman" w:cs="Times New Roman"/>
          <w:sz w:val="12"/>
          <w:szCs w:val="12"/>
        </w:rPr>
        <w:t>35</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13. Предмет согласования проекта изменений в генеральный план   с уполномоченными органами</w:t>
      </w:r>
      <w:r w:rsidR="006D4B8F">
        <w:rPr>
          <w:rFonts w:ascii="Times New Roman" w:eastAsia="Calibri" w:hAnsi="Times New Roman" w:cs="Times New Roman"/>
          <w:sz w:val="12"/>
          <w:szCs w:val="12"/>
        </w:rPr>
        <w:t>………………………………………………….</w:t>
      </w:r>
      <w:r w:rsidRPr="003D71CE">
        <w:rPr>
          <w:rFonts w:ascii="Times New Roman" w:eastAsia="Calibri" w:hAnsi="Times New Roman" w:cs="Times New Roman"/>
          <w:sz w:val="12"/>
          <w:szCs w:val="12"/>
        </w:rPr>
        <w:t>36</w:t>
      </w:r>
    </w:p>
    <w:p w:rsidR="003D71CE" w:rsidRPr="003D71CE" w:rsidRDefault="003D71CE" w:rsidP="003D71CE">
      <w:pPr>
        <w:tabs>
          <w:tab w:val="left" w:pos="284"/>
        </w:tabs>
        <w:spacing w:after="0" w:line="240" w:lineRule="auto"/>
        <w:jc w:val="both"/>
        <w:rPr>
          <w:rFonts w:ascii="Times New Roman" w:eastAsia="Calibri" w:hAnsi="Times New Roman" w:cs="Times New Roman"/>
          <w:sz w:val="12"/>
          <w:szCs w:val="12"/>
        </w:rPr>
      </w:pPr>
    </w:p>
    <w:p w:rsidR="003D71CE" w:rsidRPr="003D71CE" w:rsidRDefault="003D71CE" w:rsidP="003D71CE">
      <w:pPr>
        <w:tabs>
          <w:tab w:val="left" w:pos="284"/>
        </w:tabs>
        <w:spacing w:after="0" w:line="240" w:lineRule="auto"/>
        <w:jc w:val="center"/>
        <w:rPr>
          <w:rFonts w:ascii="Times New Roman" w:eastAsia="Calibri" w:hAnsi="Times New Roman" w:cs="Times New Roman"/>
          <w:sz w:val="12"/>
          <w:szCs w:val="12"/>
        </w:rPr>
      </w:pPr>
      <w:r w:rsidRPr="003D71CE">
        <w:rPr>
          <w:rFonts w:ascii="Times New Roman" w:eastAsia="Calibri" w:hAnsi="Times New Roman" w:cs="Times New Roman"/>
          <w:sz w:val="12"/>
          <w:szCs w:val="12"/>
        </w:rPr>
        <w:t>1. Состав проекта</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Проект изменений в Генеральный план сельского поселения Сергиевск муниципального района Сергиевский Самарской области разработан в соответствии с требованиями статьи 23 Градостроительного кодекса Российской Федерации в следующем составе:</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I. </w:t>
      </w:r>
      <w:r w:rsidR="003D71CE" w:rsidRPr="003D71CE">
        <w:rPr>
          <w:rFonts w:ascii="Times New Roman" w:eastAsia="Calibri" w:hAnsi="Times New Roman" w:cs="Times New Roman"/>
          <w:sz w:val="12"/>
          <w:szCs w:val="12"/>
        </w:rPr>
        <w:t>Утверждаемая часть</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1.</w:t>
      </w:r>
      <w:r w:rsidR="006D4B8F">
        <w:rPr>
          <w:rFonts w:ascii="Times New Roman" w:eastAsia="Calibri" w:hAnsi="Times New Roman" w:cs="Times New Roman"/>
          <w:sz w:val="12"/>
          <w:szCs w:val="12"/>
        </w:rPr>
        <w:t xml:space="preserve"> </w:t>
      </w:r>
      <w:r w:rsidRPr="003D71CE">
        <w:rPr>
          <w:rFonts w:ascii="Times New Roman" w:eastAsia="Calibri" w:hAnsi="Times New Roman" w:cs="Times New Roman"/>
          <w:sz w:val="12"/>
          <w:szCs w:val="12"/>
        </w:rPr>
        <w:t>Том 1. Положение о территориальном планировании сельского поселения Сергиевск муниципального района Сергиевский Самарской области;</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2.</w:t>
      </w:r>
      <w:r w:rsidR="006D4B8F">
        <w:rPr>
          <w:rFonts w:ascii="Times New Roman" w:eastAsia="Calibri" w:hAnsi="Times New Roman" w:cs="Times New Roman"/>
          <w:sz w:val="12"/>
          <w:szCs w:val="12"/>
        </w:rPr>
        <w:t xml:space="preserve"> </w:t>
      </w:r>
      <w:r w:rsidRPr="003D71CE">
        <w:rPr>
          <w:rFonts w:ascii="Times New Roman" w:eastAsia="Calibri" w:hAnsi="Times New Roman" w:cs="Times New Roman"/>
          <w:sz w:val="12"/>
          <w:szCs w:val="12"/>
        </w:rPr>
        <w:t>Том 2. Графические материалы:</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2.1.</w:t>
      </w:r>
      <w:r w:rsidR="006D4B8F">
        <w:rPr>
          <w:rFonts w:ascii="Times New Roman" w:eastAsia="Calibri" w:hAnsi="Times New Roman" w:cs="Times New Roman"/>
          <w:sz w:val="12"/>
          <w:szCs w:val="12"/>
        </w:rPr>
        <w:t xml:space="preserve"> </w:t>
      </w:r>
      <w:r w:rsidRPr="003D71CE">
        <w:rPr>
          <w:rFonts w:ascii="Times New Roman" w:eastAsia="Calibri" w:hAnsi="Times New Roman" w:cs="Times New Roman"/>
          <w:sz w:val="12"/>
          <w:szCs w:val="12"/>
        </w:rPr>
        <w:t>Карта границ населенных пунктов, входящих в состав сельского поселения Сергиевск муниципального района Сергиевский Самарской области (М 1:25000);</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3D71CE" w:rsidRPr="003D71CE">
        <w:rPr>
          <w:rFonts w:ascii="Times New Roman" w:eastAsia="Calibri" w:hAnsi="Times New Roman" w:cs="Times New Roman"/>
          <w:sz w:val="12"/>
          <w:szCs w:val="12"/>
        </w:rPr>
        <w:t>Карта функциональных зон сельского поселения Сергиевск муниципального района Сергиевский Самарской области (М 1:25000);</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2.3.</w:t>
      </w:r>
      <w:r w:rsidR="006D4B8F">
        <w:rPr>
          <w:rFonts w:ascii="Times New Roman" w:eastAsia="Calibri" w:hAnsi="Times New Roman" w:cs="Times New Roman"/>
          <w:sz w:val="12"/>
          <w:szCs w:val="12"/>
        </w:rPr>
        <w:t xml:space="preserve"> </w:t>
      </w:r>
      <w:r w:rsidRPr="003D71CE">
        <w:rPr>
          <w:rFonts w:ascii="Times New Roman" w:eastAsia="Calibri" w:hAnsi="Times New Roman" w:cs="Times New Roman"/>
          <w:sz w:val="12"/>
          <w:szCs w:val="12"/>
        </w:rPr>
        <w:t>Карта планируемого размещения объектов местного значения сельского поселения Сергиевск муниципального района Сергиевский Самарской области</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(М 1:10000);</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3D71CE" w:rsidRPr="003D71CE">
        <w:rPr>
          <w:rFonts w:ascii="Times New Roman" w:eastAsia="Calibri" w:hAnsi="Times New Roman" w:cs="Times New Roman"/>
          <w:sz w:val="12"/>
          <w:szCs w:val="12"/>
        </w:rPr>
        <w:t>Карта, планируемого размещения объектов инженерной инфраструктуры местного значения сельского поселения Сергиевск муниципального района Сергиевский Самарской области (М 1:10000);</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3D71CE" w:rsidRPr="003D71CE">
        <w:rPr>
          <w:rFonts w:ascii="Times New Roman" w:eastAsia="Calibri" w:hAnsi="Times New Roman" w:cs="Times New Roman"/>
          <w:sz w:val="12"/>
          <w:szCs w:val="12"/>
        </w:rPr>
        <w:t>Том 3. Сведения о границах населенных пунктов сельского поселения Сергиевск муниципального района Сергиевский Самарской области.</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II.</w:t>
      </w:r>
      <w:r w:rsidR="006D4B8F">
        <w:rPr>
          <w:rFonts w:ascii="Times New Roman" w:eastAsia="Calibri" w:hAnsi="Times New Roman" w:cs="Times New Roman"/>
          <w:sz w:val="12"/>
          <w:szCs w:val="12"/>
        </w:rPr>
        <w:t xml:space="preserve"> </w:t>
      </w:r>
      <w:r w:rsidRPr="003D71CE">
        <w:rPr>
          <w:rFonts w:ascii="Times New Roman" w:eastAsia="Calibri" w:hAnsi="Times New Roman" w:cs="Times New Roman"/>
          <w:sz w:val="12"/>
          <w:szCs w:val="12"/>
        </w:rPr>
        <w:t>Материалы по обоснованию</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4.</w:t>
      </w:r>
      <w:r w:rsidR="006D4B8F">
        <w:rPr>
          <w:rFonts w:ascii="Times New Roman" w:eastAsia="Calibri" w:hAnsi="Times New Roman" w:cs="Times New Roman"/>
          <w:sz w:val="12"/>
          <w:szCs w:val="12"/>
        </w:rPr>
        <w:t xml:space="preserve"> </w:t>
      </w:r>
      <w:r w:rsidRPr="003D71CE">
        <w:rPr>
          <w:rFonts w:ascii="Times New Roman" w:eastAsia="Calibri" w:hAnsi="Times New Roman" w:cs="Times New Roman"/>
          <w:sz w:val="12"/>
          <w:szCs w:val="12"/>
        </w:rPr>
        <w:t>Том 4. Пояснительная записка;</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5.</w:t>
      </w:r>
      <w:r w:rsidR="006D4B8F">
        <w:rPr>
          <w:rFonts w:ascii="Times New Roman" w:eastAsia="Calibri" w:hAnsi="Times New Roman" w:cs="Times New Roman"/>
          <w:sz w:val="12"/>
          <w:szCs w:val="12"/>
        </w:rPr>
        <w:t xml:space="preserve"> </w:t>
      </w:r>
      <w:r w:rsidRPr="003D71CE">
        <w:rPr>
          <w:rFonts w:ascii="Times New Roman" w:eastAsia="Calibri" w:hAnsi="Times New Roman" w:cs="Times New Roman"/>
          <w:sz w:val="12"/>
          <w:szCs w:val="12"/>
        </w:rPr>
        <w:t>Том 5. Материалы по обоснованию в виде карт:</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5.1. Карта обоснования внесения изменений Сергиевск муниципального района Сергиевский муниципального района Ставропольский Самарской области</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(М 1:10000, М 1:25000);</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6.</w:t>
      </w:r>
      <w:r w:rsidR="006D4B8F">
        <w:rPr>
          <w:rFonts w:ascii="Times New Roman" w:eastAsia="Calibri" w:hAnsi="Times New Roman" w:cs="Times New Roman"/>
          <w:sz w:val="12"/>
          <w:szCs w:val="12"/>
        </w:rPr>
        <w:t xml:space="preserve"> </w:t>
      </w:r>
      <w:r w:rsidRPr="003D71CE">
        <w:rPr>
          <w:rFonts w:ascii="Times New Roman" w:eastAsia="Calibri" w:hAnsi="Times New Roman" w:cs="Times New Roman"/>
          <w:sz w:val="12"/>
          <w:szCs w:val="12"/>
        </w:rPr>
        <w:t>Электронная версия проекта на CD (Для открытого пользования).</w:t>
      </w:r>
    </w:p>
    <w:p w:rsidR="003D71CE" w:rsidRPr="003D71CE" w:rsidRDefault="003D71CE" w:rsidP="003D71CE">
      <w:pPr>
        <w:tabs>
          <w:tab w:val="left" w:pos="284"/>
        </w:tabs>
        <w:spacing w:after="0" w:line="240" w:lineRule="auto"/>
        <w:jc w:val="center"/>
        <w:rPr>
          <w:rFonts w:ascii="Times New Roman" w:eastAsia="Calibri" w:hAnsi="Times New Roman" w:cs="Times New Roman"/>
          <w:sz w:val="12"/>
          <w:szCs w:val="12"/>
        </w:rPr>
      </w:pPr>
      <w:r w:rsidRPr="003D71CE">
        <w:rPr>
          <w:rFonts w:ascii="Times New Roman" w:eastAsia="Calibri" w:hAnsi="Times New Roman" w:cs="Times New Roman"/>
          <w:sz w:val="12"/>
          <w:szCs w:val="12"/>
        </w:rPr>
        <w:t>2. Общие положения</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Настоящим проектом вносятся изменения в Генеральный план сельского поселения Сергиевск муниципального района Сергиевский Самарской области, утвержденный решением Собрания представителей сельского поселения Сергиевск муниципального района Сергиевский Самарской области от 03.06.2013 № 9, с изм. от 09.03.2023 № 6.</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Проект внесения изменений в Генеральный план (далее по тексту также – проект изменений в генеральный план, проект) выполнен ГУП СО институт «ТеррНИИгражданпроект» на основании договора № 1296356 от 23.08.2023 г.</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с ООО «ННК-Самаранефтегаз».</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 xml:space="preserve">Основная задача проекта: внесение изменений в функциональное зонирование территории, с целью приведения зонирования территории в соответствие с планируемым землепользованием и обеспечения пользования недрами на участке недр, расположенном в сельском поселении </w:t>
      </w:r>
      <w:r w:rsidR="006D4B8F" w:rsidRPr="003D71CE">
        <w:rPr>
          <w:rFonts w:ascii="Times New Roman" w:eastAsia="Calibri" w:hAnsi="Times New Roman" w:cs="Times New Roman"/>
          <w:sz w:val="12"/>
          <w:szCs w:val="12"/>
        </w:rPr>
        <w:t>Сергиевск муниципального</w:t>
      </w:r>
      <w:r w:rsidRPr="003D71CE">
        <w:rPr>
          <w:rFonts w:ascii="Times New Roman" w:eastAsia="Calibri" w:hAnsi="Times New Roman" w:cs="Times New Roman"/>
          <w:sz w:val="12"/>
          <w:szCs w:val="12"/>
        </w:rPr>
        <w:t xml:space="preserve"> района Сергиевский Самарской области.</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Основанием для внесения изменений в Генеральный план является Постановление Администрации сельского поселения Сергиевск муниципального района Сергиевский Самарской области от 13.11.2023 г. № 66 «О подготовке проекта изменений в Генеральный план сельского поселения Сергиевск муниципального района Сергиевский Самарской области».</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В проекте сохранены основные цели и приоритеты развития поселения, установленные Генеральным планом. За основу приняты границы населенных пунктов, границы функциональных зон и их параметры, планируемое размещение объектов местного значения, установленные Генеральным планом от 03.06.2013 № 9, с изм. от 09.03.2023 № 6. В проекте принят проектный период, аналогичный установленному в Генеральном плане, до 2033 года.</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lastRenderedPageBreak/>
        <w:t xml:space="preserve">Проектом предусматривается внесение изменений в Генеральный план только в части вышеописанных задач. В карты утверждаемой части Генерального плана изменения внесены посредством их изложения в новой редакции. Материалы по обоснованию в виде карт подготовлены в виде Карты обоснования внесения изменений в генеральный план сельского поселения </w:t>
      </w:r>
      <w:r w:rsidR="006D4B8F" w:rsidRPr="003D71CE">
        <w:rPr>
          <w:rFonts w:ascii="Times New Roman" w:eastAsia="Calibri" w:hAnsi="Times New Roman" w:cs="Times New Roman"/>
          <w:sz w:val="12"/>
          <w:szCs w:val="12"/>
        </w:rPr>
        <w:t>Сергиевск муниципального</w:t>
      </w:r>
      <w:r w:rsidRPr="003D71CE">
        <w:rPr>
          <w:rFonts w:ascii="Times New Roman" w:eastAsia="Calibri" w:hAnsi="Times New Roman" w:cs="Times New Roman"/>
          <w:sz w:val="12"/>
          <w:szCs w:val="12"/>
        </w:rPr>
        <w:t xml:space="preserve"> района Сергиевский Самарской области (М:25000, М:10000) и обосновывают изменений границ населенных пунктов, входящих в состав поселения. Настоящая пояснительная записка содержит обоснование вносимых проектом изменений в части вышеуказанных задач.</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w:t>
      </w:r>
    </w:p>
    <w:p w:rsidR="003D71CE" w:rsidRPr="003D71CE" w:rsidRDefault="003D71CE" w:rsidP="006D4B8F">
      <w:pPr>
        <w:tabs>
          <w:tab w:val="left" w:pos="284"/>
        </w:tabs>
        <w:spacing w:after="0" w:line="240" w:lineRule="auto"/>
        <w:jc w:val="center"/>
        <w:rPr>
          <w:rFonts w:ascii="Times New Roman" w:eastAsia="Calibri" w:hAnsi="Times New Roman" w:cs="Times New Roman"/>
          <w:sz w:val="12"/>
          <w:szCs w:val="12"/>
        </w:rPr>
      </w:pPr>
      <w:r w:rsidRPr="003D71CE">
        <w:rPr>
          <w:rFonts w:ascii="Times New Roman" w:eastAsia="Calibri" w:hAnsi="Times New Roman" w:cs="Times New Roman"/>
          <w:sz w:val="12"/>
          <w:szCs w:val="12"/>
        </w:rPr>
        <w:t xml:space="preserve">3. Сведения о нормативных правовых актах Российской </w:t>
      </w:r>
      <w:r w:rsidR="006D4B8F" w:rsidRPr="003D71CE">
        <w:rPr>
          <w:rFonts w:ascii="Times New Roman" w:eastAsia="Calibri" w:hAnsi="Times New Roman" w:cs="Times New Roman"/>
          <w:sz w:val="12"/>
          <w:szCs w:val="12"/>
        </w:rPr>
        <w:t>Федерации, Самарской</w:t>
      </w:r>
      <w:r w:rsidRPr="003D71CE">
        <w:rPr>
          <w:rFonts w:ascii="Times New Roman" w:eastAsia="Calibri" w:hAnsi="Times New Roman" w:cs="Times New Roman"/>
          <w:sz w:val="12"/>
          <w:szCs w:val="12"/>
        </w:rPr>
        <w:t xml:space="preserve"> области, муниципальных правовых актах</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 xml:space="preserve">Проект изменений выполнен в соответствии со </w:t>
      </w:r>
      <w:r w:rsidR="006D4B8F" w:rsidRPr="003D71CE">
        <w:rPr>
          <w:rFonts w:ascii="Times New Roman" w:eastAsia="Calibri" w:hAnsi="Times New Roman" w:cs="Times New Roman"/>
          <w:sz w:val="12"/>
          <w:szCs w:val="12"/>
        </w:rPr>
        <w:t>следующими нормативными</w:t>
      </w:r>
      <w:r w:rsidRPr="003D71CE">
        <w:rPr>
          <w:rFonts w:ascii="Times New Roman" w:eastAsia="Calibri" w:hAnsi="Times New Roman" w:cs="Times New Roman"/>
          <w:sz w:val="12"/>
          <w:szCs w:val="12"/>
        </w:rPr>
        <w:t xml:space="preserve"> правовыми актами:</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Нормативные правовые акты Российской Федерации, в том числе:</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Градостроительный кодекс Российской Федерации;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Земельный кодекс Российской Федерации;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Водный кодекс Российской Федерации;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Лесной кодекс Российской Федерации;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Федеральный закон от 29 декабря 2004 года № 191-ФЗ «О введении в действие Градостроительного кодекса Российской Федерации»;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Федеральный закон от 25 октября 2001 года № 137-ФЗ «О введении в действие Земельного кодекса Российской Федерации»;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Федеральный закон от 13.07.2015 № 218-ФЗ «О государственной регистрации недвижимости»;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Федеральный закон от 21.12.2004 № 172-ФЗ “О переводе земель или земельных участков из одной категории в другую”;</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Федеральный закон от 14.03.1995 № 33-ФЗ «Об особо охраняемых природных территориях»;</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Закон Российской Федерации от 21.02.1992 № 2395-1 «О недрах»;</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Федеральный закон от 24 июля 2007 года № 221-ФЗ «О кадастровой деятельности»;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Федеральный закон от 25 июня 2002 года № 73-ФЗ «Об объектах культурного наследия (памятниках истории и культуры) народов Российской Федерации»;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 xml:space="preserve"> Федеральный закон от 24 ноября 1995 года № 181-ФЗ «О социальной защите инвалидов в Российской Федерации»;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Постановление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 xml:space="preserve">Постановление Правительства Российской Федерации от 10 января 2009 г. № 17 «Об утверждении Правил </w:t>
      </w:r>
      <w:r w:rsidRPr="003D71CE">
        <w:rPr>
          <w:rFonts w:ascii="Times New Roman" w:eastAsia="Calibri" w:hAnsi="Times New Roman" w:cs="Times New Roman"/>
          <w:sz w:val="12"/>
          <w:szCs w:val="12"/>
        </w:rPr>
        <w:t>установления на местности границ</w:t>
      </w:r>
      <w:r w:rsidR="003D71CE" w:rsidRPr="003D71CE">
        <w:rPr>
          <w:rFonts w:ascii="Times New Roman" w:eastAsia="Calibri" w:hAnsi="Times New Roman" w:cs="Times New Roman"/>
          <w:sz w:val="12"/>
          <w:szCs w:val="12"/>
        </w:rPr>
        <w:t xml:space="preserve"> водоохранных зон и границ прибрежных защитных полос водных объектов»;</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Распоряжение Правительства Российской Федерации от 1 августа 2016 года №1634-р «Об утверждении схемы территориального планирования Российской Федерации в области энергетики»;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Распоряжение Правительства РФ от 6 мая 2015 г. N 816-р «О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Распоряжение Правительства РФ от 19 марта 2013 г. N 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Приказ Минэкономразвития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Приказ Минэкономразвития Российской Федерации от 01.08.2014 № п/369 «О реализации информационного взаимодействия при ведении государственного кадастра недвижимости в электронном виде»;</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«СП 59.13330.2012. Свод правил. Доступность зданий и сооружений для маломобильных групп населения. Актуализированная редакция СНиП 35-01-2001»;</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СП 30-102-99 «Планировка и застройка территорий малоэтажного жилищного строительства»;</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СНиП 22-02-2003 «Инженерная защита территорий, зданий и сооружений от опасных геологических процессов. Основные положения»;</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3D71CE" w:rsidRPr="003D71CE">
        <w:rPr>
          <w:rFonts w:ascii="Times New Roman" w:eastAsia="Calibri" w:hAnsi="Times New Roman" w:cs="Times New Roman"/>
          <w:sz w:val="12"/>
          <w:szCs w:val="12"/>
        </w:rPr>
        <w:t>СНиП 2.01.51-90 «Инженерно-технические мероприятия гражданской обороны».</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Нормативные правовые акты Самарской области, в том числе:</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Закон Самарской области от 25.02.2005 № 39-</w:t>
      </w:r>
      <w:r w:rsidRPr="003D71CE">
        <w:rPr>
          <w:rFonts w:ascii="Times New Roman" w:eastAsia="Calibri" w:hAnsi="Times New Roman" w:cs="Times New Roman"/>
          <w:sz w:val="12"/>
          <w:szCs w:val="12"/>
        </w:rPr>
        <w:t>ГД «Об образовании</w:t>
      </w:r>
      <w:r w:rsidR="003D71CE" w:rsidRPr="003D71CE">
        <w:rPr>
          <w:rFonts w:ascii="Times New Roman" w:eastAsia="Calibri" w:hAnsi="Times New Roman" w:cs="Times New Roman"/>
          <w:sz w:val="12"/>
          <w:szCs w:val="12"/>
        </w:rPr>
        <w:t xml:space="preserve">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Закон Самарской области от 7 ноября 2007г. № 131-ГД «О регулировании лесных отношений на территории Самарской области»;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Закон Самарской области от 12 июля 2006г. № 90-ГД «О градостроительной деятельности на территории Самарской области»;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Закон Самарской области от 11.03.2005 № 94-ГД «О земле»;</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Закон Самарской области от 6 апреля 2009 г. № 46-ГД «Об охране окружающей среды и природопользовании в Самарской области»;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Постановление Правительства Самарской области от 12.07.2017 №441 «О Стратегии социально-экономического развития Самарской области на период до 2030 года»;</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Постановление Правительства Самарской области от 13.12.2007 №261 «Об утверждении Схемы территориального планирования Самарской области»;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Государственная программа Самарской области «Развитие коммунальной инфраструктуры в Самарской области» на 2014-2023 годы</w:t>
      </w:r>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Муниципальные правовые акты</w:t>
      </w:r>
    </w:p>
    <w:p w:rsidR="003D71CE" w:rsidRPr="003D71CE"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 3 от 28.01.2010 г.</w:t>
      </w:r>
    </w:p>
    <w:p w:rsidR="003519F1" w:rsidRDefault="006D4B8F" w:rsidP="006D4B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Генеральный план сельского поселения Сергиевск муниципального района Сергиевский Самарской области, утверждённый решением Собрания представителей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 xml:space="preserve"> </w:t>
      </w:r>
      <w:r w:rsidR="003D71CE" w:rsidRPr="003D71CE">
        <w:rPr>
          <w:rFonts w:ascii="Times New Roman" w:eastAsia="Calibri" w:hAnsi="Times New Roman" w:cs="Times New Roman"/>
          <w:sz w:val="12"/>
          <w:szCs w:val="12"/>
        </w:rPr>
        <w:t>от 03.06.2013 № 9, с изм. от 09.03.2023 № 6.</w:t>
      </w:r>
    </w:p>
    <w:p w:rsidR="003D71CE" w:rsidRPr="006D4B8F" w:rsidRDefault="003D71CE" w:rsidP="006D4B8F">
      <w:pPr>
        <w:tabs>
          <w:tab w:val="left" w:pos="284"/>
        </w:tabs>
        <w:spacing w:after="0" w:line="240" w:lineRule="auto"/>
        <w:jc w:val="center"/>
        <w:rPr>
          <w:rFonts w:ascii="Times New Roman" w:eastAsia="Calibri" w:hAnsi="Times New Roman" w:cs="Times New Roman"/>
          <w:sz w:val="12"/>
          <w:szCs w:val="12"/>
        </w:rPr>
      </w:pPr>
      <w:bookmarkStart w:id="1" w:name="_Toc151974800"/>
      <w:r w:rsidRPr="006D4B8F">
        <w:rPr>
          <w:rFonts w:ascii="Times New Roman" w:eastAsia="Calibri" w:hAnsi="Times New Roman" w:cs="Times New Roman"/>
          <w:sz w:val="12"/>
          <w:szCs w:val="12"/>
        </w:rPr>
        <w:t>4. Обоснование внесения в генеральный план изменений</w:t>
      </w:r>
      <w:bookmarkEnd w:id="1"/>
    </w:p>
    <w:p w:rsidR="003D71CE" w:rsidRPr="006D4B8F" w:rsidRDefault="003D71CE" w:rsidP="006D4B8F">
      <w:pPr>
        <w:tabs>
          <w:tab w:val="left" w:pos="284"/>
        </w:tabs>
        <w:spacing w:after="0" w:line="240" w:lineRule="auto"/>
        <w:ind w:firstLine="284"/>
        <w:jc w:val="both"/>
        <w:rPr>
          <w:rFonts w:ascii="Times New Roman" w:eastAsia="Calibri" w:hAnsi="Times New Roman" w:cs="Times New Roman"/>
          <w:bCs/>
          <w:sz w:val="12"/>
          <w:szCs w:val="12"/>
        </w:rPr>
      </w:pPr>
      <w:bookmarkStart w:id="2" w:name="_Toc151974801"/>
      <w:r w:rsidRPr="006D4B8F">
        <w:rPr>
          <w:rFonts w:ascii="Times New Roman" w:eastAsia="Calibri" w:hAnsi="Times New Roman" w:cs="Times New Roman"/>
          <w:bCs/>
          <w:sz w:val="12"/>
          <w:szCs w:val="12"/>
        </w:rPr>
        <w:t>4.1. Анализ территории, в отношении которой вносятся изменения</w:t>
      </w:r>
      <w:bookmarkEnd w:id="2"/>
    </w:p>
    <w:p w:rsidR="003D71CE" w:rsidRPr="003D71CE" w:rsidRDefault="003D71CE" w:rsidP="006D4B8F">
      <w:pPr>
        <w:tabs>
          <w:tab w:val="left" w:pos="284"/>
        </w:tabs>
        <w:spacing w:after="0" w:line="240" w:lineRule="auto"/>
        <w:ind w:firstLine="284"/>
        <w:jc w:val="both"/>
        <w:rPr>
          <w:rFonts w:ascii="Times New Roman" w:eastAsia="Calibri" w:hAnsi="Times New Roman" w:cs="Times New Roman"/>
          <w:bCs/>
          <w:sz w:val="12"/>
          <w:szCs w:val="12"/>
        </w:rPr>
      </w:pPr>
      <w:r w:rsidRPr="003D71CE">
        <w:rPr>
          <w:rFonts w:ascii="Times New Roman" w:eastAsia="Calibri" w:hAnsi="Times New Roman" w:cs="Times New Roman"/>
          <w:sz w:val="12"/>
          <w:szCs w:val="12"/>
        </w:rPr>
        <w:t xml:space="preserve">В соответствии с Постановлением Администрации сельского поселения Сергиевск муниципального района Сергиевский Самарской области от 13.11.2023 г. № 66 </w:t>
      </w:r>
      <w:r w:rsidRPr="003D71CE">
        <w:rPr>
          <w:rFonts w:ascii="Times New Roman" w:eastAsia="Calibri" w:hAnsi="Times New Roman" w:cs="Times New Roman"/>
          <w:bCs/>
          <w:sz w:val="12"/>
          <w:szCs w:val="12"/>
        </w:rPr>
        <w:t>«О подготовке проекта</w:t>
      </w:r>
      <w:r w:rsidRPr="003D71CE">
        <w:rPr>
          <w:rFonts w:ascii="Times New Roman" w:eastAsia="Calibri" w:hAnsi="Times New Roman" w:cs="Times New Roman"/>
          <w:sz w:val="12"/>
          <w:szCs w:val="12"/>
        </w:rPr>
        <w:t xml:space="preserve"> изменений в Генеральный план сельского поселения Сергиевск  муниципального района Сергиевский Самарской области</w:t>
      </w:r>
      <w:r w:rsidRPr="003D71CE">
        <w:rPr>
          <w:rFonts w:ascii="Times New Roman" w:eastAsia="Calibri" w:hAnsi="Times New Roman" w:cs="Times New Roman"/>
          <w:bCs/>
          <w:sz w:val="12"/>
          <w:szCs w:val="12"/>
        </w:rPr>
        <w:t>», а также заявкой от ООО «ННК-Самаранефтегаз», проектом генерального плана предлагается изменение функционального зонирования территории сельского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3D71CE" w:rsidRPr="003D71CE" w:rsidRDefault="003D71CE" w:rsidP="003D71CE">
      <w:pPr>
        <w:tabs>
          <w:tab w:val="left" w:pos="284"/>
        </w:tabs>
        <w:spacing w:after="0" w:line="240" w:lineRule="auto"/>
        <w:jc w:val="both"/>
        <w:rPr>
          <w:rFonts w:ascii="Times New Roman" w:eastAsia="Calibri" w:hAnsi="Times New Roman" w:cs="Times New Roman"/>
          <w:bCs/>
          <w:sz w:val="12"/>
          <w:szCs w:val="12"/>
        </w:rPr>
      </w:pPr>
    </w:p>
    <w:p w:rsidR="003D71CE" w:rsidRPr="003D71CE" w:rsidRDefault="003D71CE" w:rsidP="006D4B8F">
      <w:pPr>
        <w:tabs>
          <w:tab w:val="left" w:pos="284"/>
        </w:tabs>
        <w:spacing w:after="0" w:line="240" w:lineRule="auto"/>
        <w:jc w:val="right"/>
        <w:rPr>
          <w:rFonts w:ascii="Times New Roman" w:eastAsia="Calibri" w:hAnsi="Times New Roman" w:cs="Times New Roman"/>
          <w:b/>
          <w:bCs/>
          <w:sz w:val="12"/>
          <w:szCs w:val="12"/>
        </w:rPr>
      </w:pPr>
      <w:r w:rsidRPr="003D71CE">
        <w:rPr>
          <w:rFonts w:ascii="Times New Roman" w:eastAsia="Calibri" w:hAnsi="Times New Roman" w:cs="Times New Roman"/>
          <w:b/>
          <w:bCs/>
          <w:sz w:val="12"/>
          <w:szCs w:val="12"/>
        </w:rPr>
        <w:t>Таблица 1.</w:t>
      </w:r>
    </w:p>
    <w:tbl>
      <w:tblPr>
        <w:tblW w:w="5000" w:type="pct"/>
        <w:tblLayout w:type="fixed"/>
        <w:tblCellMar>
          <w:left w:w="0" w:type="dxa"/>
          <w:right w:w="0" w:type="dxa"/>
        </w:tblCellMar>
        <w:tblLook w:val="04A0" w:firstRow="1" w:lastRow="0" w:firstColumn="1" w:lastColumn="0" w:noHBand="0" w:noVBand="1"/>
      </w:tblPr>
      <w:tblGrid>
        <w:gridCol w:w="214"/>
        <w:gridCol w:w="1067"/>
        <w:gridCol w:w="1213"/>
        <w:gridCol w:w="1929"/>
        <w:gridCol w:w="1559"/>
        <w:gridCol w:w="302"/>
        <w:gridCol w:w="1262"/>
      </w:tblGrid>
      <w:tr w:rsidR="003D71CE" w:rsidRPr="003D71CE" w:rsidTr="006D4B8F">
        <w:trPr>
          <w:trHeight w:val="20"/>
          <w:tblHeader/>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Кадастровый номер участка, части земельного участка</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bCs/>
                <w:sz w:val="12"/>
                <w:szCs w:val="12"/>
              </w:rPr>
            </w:pPr>
            <w:r w:rsidRPr="006D4B8F">
              <w:rPr>
                <w:rFonts w:ascii="Times New Roman" w:eastAsia="Calibri" w:hAnsi="Times New Roman" w:cs="Times New Roman"/>
                <w:bCs/>
                <w:sz w:val="12"/>
                <w:szCs w:val="12"/>
              </w:rPr>
              <w:t>Вид разрешенного использования</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bCs/>
                <w:sz w:val="12"/>
                <w:szCs w:val="12"/>
              </w:rPr>
            </w:pPr>
            <w:r w:rsidRPr="006D4B8F">
              <w:rPr>
                <w:rFonts w:ascii="Times New Roman" w:eastAsia="Calibri" w:hAnsi="Times New Roman" w:cs="Times New Roman"/>
                <w:bCs/>
                <w:sz w:val="12"/>
                <w:szCs w:val="12"/>
              </w:rPr>
              <w:t>Адрес</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Объект</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Площадь, кв.м.</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Собственник</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63:31:0502003:314</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ведения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 xml:space="preserve">Эксплуатационная скважина </w:t>
            </w:r>
            <w:r w:rsidRPr="006D4B8F">
              <w:rPr>
                <w:rFonts w:ascii="Times New Roman" w:eastAsia="Calibri" w:hAnsi="Times New Roman" w:cs="Times New Roman"/>
                <w:sz w:val="12"/>
                <w:szCs w:val="12"/>
              </w:rPr>
              <w:br/>
              <w:t>№ 611 Боровского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Общество с ограниченной ответственностью Агрокомплекс "Конезавод"Самарский"</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63:31:0502003:315</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ведения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 xml:space="preserve">Эксплуатационная скважина </w:t>
            </w:r>
            <w:r w:rsidRPr="006D4B8F">
              <w:rPr>
                <w:rFonts w:ascii="Times New Roman" w:eastAsia="Calibri" w:hAnsi="Times New Roman" w:cs="Times New Roman"/>
                <w:sz w:val="12"/>
                <w:szCs w:val="12"/>
              </w:rPr>
              <w:br/>
              <w:t>№ 612 Боровского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Общество с ограниченной ответственностью Агрокомплекс "Конезавод"Самарский"</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63:31:0502003:316</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ведения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 xml:space="preserve">Эксплуатационная скважина </w:t>
            </w:r>
            <w:r w:rsidRPr="006D4B8F">
              <w:rPr>
                <w:rFonts w:ascii="Times New Roman" w:eastAsia="Calibri" w:hAnsi="Times New Roman" w:cs="Times New Roman"/>
                <w:sz w:val="12"/>
                <w:szCs w:val="12"/>
              </w:rPr>
              <w:br/>
              <w:t>№ 618 Боровского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Общество с ограниченной ответственностью Агрокомплекс "Конезавод"Самарский"</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63:31:0502003:317</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ведения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 xml:space="preserve">Эксплуатационная скважина </w:t>
            </w:r>
            <w:r w:rsidRPr="006D4B8F">
              <w:rPr>
                <w:rFonts w:ascii="Times New Roman" w:eastAsia="Calibri" w:hAnsi="Times New Roman" w:cs="Times New Roman"/>
                <w:sz w:val="12"/>
                <w:szCs w:val="12"/>
              </w:rPr>
              <w:br/>
              <w:t>№ 619 Боровского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Общество с ограниченной ответственностью Агрокомплекс "Конезавод"Самарский"</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63:31:0503004:10</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размещения объектов сельскохозяйственного назначения и сельскохозяйственных угодий</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Российская Федерация, Самарская область, Сергиевский район, с/п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 xml:space="preserve">Эксплуатационная скважина </w:t>
            </w:r>
            <w:r w:rsidRPr="006D4B8F">
              <w:rPr>
                <w:rFonts w:ascii="Times New Roman" w:eastAsia="Calibri" w:hAnsi="Times New Roman" w:cs="Times New Roman"/>
                <w:sz w:val="12"/>
                <w:szCs w:val="12"/>
              </w:rPr>
              <w:br/>
              <w:t>№ 625 Боровского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данные о правообладателе отсутствуют</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63:31:0503003:335</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размещения объектов сельскохозяйственного назначения и сельскохозяйственных угодий</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Сергиевск, в границах колхоза "Красный Восток"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 xml:space="preserve">Эксплуатационная скважина </w:t>
            </w:r>
            <w:r w:rsidRPr="006D4B8F">
              <w:rPr>
                <w:rFonts w:ascii="Times New Roman" w:eastAsia="Calibri" w:hAnsi="Times New Roman" w:cs="Times New Roman"/>
                <w:sz w:val="12"/>
                <w:szCs w:val="12"/>
              </w:rPr>
              <w:br/>
              <w:t>№ 635 Боровского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данные о правообладателе отсутствуют</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63:31:0502003:312</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 xml:space="preserve">Для ведения </w:t>
            </w:r>
            <w:r w:rsidRPr="006D4B8F">
              <w:rPr>
                <w:rFonts w:ascii="Times New Roman" w:eastAsia="Calibri" w:hAnsi="Times New Roman" w:cs="Times New Roman"/>
                <w:sz w:val="12"/>
                <w:szCs w:val="12"/>
              </w:rPr>
              <w:lastRenderedPageBreak/>
              <w:t>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 xml:space="preserve">Эксплуатационная скважина </w:t>
            </w:r>
            <w:r w:rsidRPr="006D4B8F">
              <w:rPr>
                <w:rFonts w:ascii="Times New Roman" w:eastAsia="Calibri" w:hAnsi="Times New Roman" w:cs="Times New Roman"/>
                <w:sz w:val="12"/>
                <w:szCs w:val="12"/>
              </w:rPr>
              <w:br/>
              <w:t>№ 668 Боровского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3240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Общество с ограниченной ответственностью Агрокомплекс "Конезавод"Самарский"</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 xml:space="preserve">63:31:0502003:311 </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ведения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 xml:space="preserve">Эксплуатационная скважина </w:t>
            </w:r>
            <w:r w:rsidRPr="006D4B8F">
              <w:rPr>
                <w:rFonts w:ascii="Times New Roman" w:eastAsia="Calibri" w:hAnsi="Times New Roman" w:cs="Times New Roman"/>
                <w:sz w:val="12"/>
                <w:szCs w:val="12"/>
              </w:rPr>
              <w:br/>
              <w:t>№ 669 Боровского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Общество с ограниченной ответственностью Агрокомплекс "Конезавод"Самарский"</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63:31:0503003:546</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размещения объектов сельскохозяйственного назначения и сельскохозяйственных угодий</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Сергиевск, в границах колхоза "Красный Восток"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 xml:space="preserve">Эксплуатационная скважина </w:t>
            </w:r>
            <w:r w:rsidRPr="006D4B8F">
              <w:rPr>
                <w:rFonts w:ascii="Times New Roman" w:eastAsia="Calibri" w:hAnsi="Times New Roman" w:cs="Times New Roman"/>
                <w:sz w:val="12"/>
                <w:szCs w:val="12"/>
              </w:rPr>
              <w:br/>
              <w:t>№ 819 Боровского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3050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данные о правообладателе отсутствуют</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63:31:0503003:547</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размещения объектов сельскохозяйственного назначения и сельскохозяйственных угодий</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Сергиевск, в границах колхоза "Красный Восток"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 xml:space="preserve">Эксплуатационная скважина </w:t>
            </w:r>
            <w:r w:rsidRPr="006D4B8F">
              <w:rPr>
                <w:rFonts w:ascii="Times New Roman" w:eastAsia="Calibri" w:hAnsi="Times New Roman" w:cs="Times New Roman"/>
                <w:sz w:val="12"/>
                <w:szCs w:val="12"/>
              </w:rPr>
              <w:br/>
              <w:t>№ 820 Боровского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данные о правообладателе отсутствуют</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63:31:0502003:318</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ведения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Эксплуатационная скважина № 2007 Боровского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Общество с ограниченной ответственностью Агрокомплекс "Конезавод"Самарский"</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63:31:0000000:5422 ЧЗУ</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ведения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 xml:space="preserve">Эксплуатационная скважина </w:t>
            </w:r>
            <w:r w:rsidRPr="006D4B8F">
              <w:rPr>
                <w:rFonts w:ascii="Times New Roman" w:eastAsia="Calibri" w:hAnsi="Times New Roman" w:cs="Times New Roman"/>
                <w:sz w:val="12"/>
                <w:szCs w:val="12"/>
              </w:rPr>
              <w:br/>
              <w:t>№ 831 Боровского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3590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63:31:0505001:47 ЧЗУ</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lang w:val="en-US"/>
              </w:rPr>
            </w:pPr>
            <w:r w:rsidRPr="006D4B8F">
              <w:rPr>
                <w:rFonts w:ascii="Times New Roman" w:eastAsia="Calibri" w:hAnsi="Times New Roman" w:cs="Times New Roman"/>
                <w:sz w:val="12"/>
                <w:szCs w:val="12"/>
              </w:rPr>
              <w:t>Для ведения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р-н. Сергиевский, с/п.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 xml:space="preserve">Эксплуатационная скважина </w:t>
            </w:r>
            <w:r w:rsidRPr="006D4B8F">
              <w:rPr>
                <w:rFonts w:ascii="Times New Roman" w:eastAsia="Calibri" w:hAnsi="Times New Roman" w:cs="Times New Roman"/>
                <w:sz w:val="12"/>
                <w:szCs w:val="12"/>
              </w:rPr>
              <w:br/>
              <w:t>№ 414 Боровского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63:31:0505001:47 ЧЗУ</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lang w:val="en-US"/>
              </w:rPr>
            </w:pPr>
            <w:r w:rsidRPr="006D4B8F">
              <w:rPr>
                <w:rFonts w:ascii="Times New Roman" w:eastAsia="Calibri" w:hAnsi="Times New Roman" w:cs="Times New Roman"/>
                <w:sz w:val="12"/>
                <w:szCs w:val="12"/>
              </w:rPr>
              <w:t>Для ведения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р-н. Сергиевский, с/п.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 xml:space="preserve">Эксплуатационная скважина </w:t>
            </w:r>
            <w:r w:rsidRPr="006D4B8F">
              <w:rPr>
                <w:rFonts w:ascii="Times New Roman" w:eastAsia="Calibri" w:hAnsi="Times New Roman" w:cs="Times New Roman"/>
                <w:sz w:val="12"/>
                <w:szCs w:val="12"/>
              </w:rPr>
              <w:br/>
              <w:t>№ 419 Боровского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63:31:0000000:5450 ЧЗУ</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р-н, с/п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 xml:space="preserve">Эксплуатационная скважина </w:t>
            </w:r>
            <w:r w:rsidRPr="006D4B8F">
              <w:rPr>
                <w:rFonts w:ascii="Times New Roman" w:eastAsia="Calibri" w:hAnsi="Times New Roman" w:cs="Times New Roman"/>
                <w:sz w:val="12"/>
                <w:szCs w:val="12"/>
              </w:rPr>
              <w:br/>
              <w:t>№ 701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63:31:0701001:241</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Эксплуатационная скважина № 702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Общество с ограниченной ответственностью Компания "БИО-ТОН"</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63:31:0000000:5446</w:t>
            </w:r>
          </w:p>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ЧЗУ</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Эксплуатационная скважина № 705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63:31:0701001:240</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Разведочная скважина № 630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Общество с ограниченной ответственностью Компания "БИО-ТОН"</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63:31:0502003:310</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ведения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 xml:space="preserve">Эксплуатационная скважина </w:t>
            </w:r>
            <w:r w:rsidRPr="006D4B8F">
              <w:rPr>
                <w:rFonts w:ascii="Times New Roman" w:eastAsia="Calibri" w:hAnsi="Times New Roman" w:cs="Times New Roman"/>
                <w:sz w:val="12"/>
                <w:szCs w:val="12"/>
              </w:rPr>
              <w:br/>
              <w:t>№ 705 Боровского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Общество с ограниченной ответственностью Агрокомплекс "Конезавод"Самарский"</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63:31:0704001:1065</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Российская Федерация, Самарская область, Сергиевский район, в границах колхоза "Волна Революции"</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Эксплуатационная скважина № 710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Сведения о зарегистрированных правах отсутствуют</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63:31:0701002:356</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Российская Федерация, Самарская область, Сергиевский р-н, в границах колхоза "Волна Революции"</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Эксплуатационная скважина № 723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3075</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Сведения о зарегистрированных правах отсутствуют</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63:31:0701002:355</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Эксплуатационная скважина № 727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3116</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Сведения о зарегистрированных правах отсутствуют</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63:31:0701002:354</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р-н, в границах колхоза "Волна Революции"</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Эксплуатационная скважина № 725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Сведения о зарегистрированных правах отсутствуют</w:t>
            </w:r>
          </w:p>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63:31:0701002:353</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Российская Федерация, Самарская область, Сергиевский район, в границах колхоза "Волна Революции"</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Эксплуатационная скважина № 713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Сведения о зарегистрированных правах отсутствуют</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63:31:0000000:4637 ЧЗУ</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в границах колхоза "Волна Революции"</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Эксплуатационная скважина № 721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63:31:0000000:4637 ЧЗУ</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в границах колхоза "Волна Революции"</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Эксплуатационная скважина № 724, 729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6601</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63:31:0000000:321 ЧЗУ</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Российская Федерация, Самарская область, Сергиевский район, в границах колхоза "Волна Революции» выдел 92 доли</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Эксплуатационная скважина № 708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63:31:0000000:5411 ЧЗУ</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Эксплуатационная скважина № 726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63:31:0000000:5411 ЧЗУ</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Эксплуатационная скважина № 728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63:31:0704002:211</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Недропользование</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сельскохозяйственной деятельности</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Объекты обеспечения деятельности УПН «Радаевская»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7113</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Сведения о зарегистрированных правах отсутствуют</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63:31:0704002:212</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Недропользование</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Местоположение установлено относительно ориентира, расположенного в границах участка. Почтовый адрес ориентира: 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Объекты обеспечения деятельности УПН «Радаевская»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504</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Сведения о зарегистрированных правах отсутствуют</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63:31:0704002:213</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Недропользование</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Местоположение установлено относительно ориентира, расположенного в границах участка. Почтовый адрес ориентира: 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Объекты обеспечения деятельности УПН «Радаевская»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4470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Сведения о зарегистрированных правах отсутствуют</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63:31:0704002:214</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Недропользование</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Местоположение установлено относительно ориентира, расположенного в границах участка. Почтовый адрес ориентира: 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Объекты обеспечения деятельности УПН «Радаевская»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10120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Сведения о зарегистрированных</w:t>
            </w:r>
            <w:r w:rsidRPr="006D4B8F">
              <w:rPr>
                <w:rFonts w:ascii="Times New Roman" w:eastAsia="Calibri" w:hAnsi="Times New Roman" w:cs="Times New Roman"/>
                <w:sz w:val="12"/>
                <w:szCs w:val="12"/>
              </w:rPr>
              <w:br/>
              <w:t>правах отсутствуют</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 xml:space="preserve">63:31:0704002:215 </w:t>
            </w:r>
          </w:p>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Недропользование</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Местоположение установлено относительно ориентира, расположенного в границах участка. Почтовый адрес ориентира: Самарская область, р-н. Сергиевский, с/п.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Объекты обеспечения деятельности УПН «Радаевская»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2793</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Сведения о зарегистрированных</w:t>
            </w:r>
            <w:r w:rsidRPr="006D4B8F">
              <w:rPr>
                <w:rFonts w:ascii="Times New Roman" w:eastAsia="Calibri" w:hAnsi="Times New Roman" w:cs="Times New Roman"/>
                <w:sz w:val="12"/>
                <w:szCs w:val="12"/>
              </w:rPr>
              <w:br/>
              <w:t>правах отсутствуют</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63:31:0000000:4637 ЧЗУ</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в границах колхоза "Волна Революции"</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Эксплуатационная скважина № 722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63:31:0000000:5446 ЧЗУ</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Эксплуатационная скважина № 706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63:31:0701002:352 ЧЗУ</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Эксплуатационные скважины № 704, 707, 712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9600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63:31:0502003:82 ЧЗУ</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Российская Федерация, Самарская область, Сергиевский район, в границах колхоза "Красный Восток"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Эксплуатационная скважина № 1020 Боровского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63:31:0000000:5446 ЧЗУ</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Эксплуатационные скважины № 711, 720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63:31:0503002:186 ЧЗУ</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Для ведения сельскохозяйственной деятельности</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в границах колхоза "Красный Восток", в 1 км. северо-западнее с. Боровка, земельный участок расположен в юго-восточной части кадастрового квартала 63:31:0503002</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Эксплуатационная скважина № 416 Боровского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r>
      <w:tr w:rsidR="003D71CE" w:rsidRPr="003D71CE" w:rsidTr="006D4B8F">
        <w:trPr>
          <w:trHeight w:val="20"/>
        </w:trPr>
        <w:tc>
          <w:tcPr>
            <w:tcW w:w="1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D71CE" w:rsidRPr="006D4B8F" w:rsidRDefault="003D71CE" w:rsidP="007B3720">
            <w:pPr>
              <w:numPr>
                <w:ilvl w:val="0"/>
                <w:numId w:val="5"/>
              </w:numPr>
              <w:tabs>
                <w:tab w:val="left" w:pos="284"/>
              </w:tabs>
              <w:spacing w:after="0" w:line="240" w:lineRule="auto"/>
              <w:rPr>
                <w:rFonts w:ascii="Times New Roman" w:eastAsia="Calibri" w:hAnsi="Times New Roman" w:cs="Times New Roman"/>
                <w:sz w:val="12"/>
                <w:szCs w:val="12"/>
              </w:rPr>
            </w:pPr>
          </w:p>
        </w:tc>
        <w:tc>
          <w:tcPr>
            <w:tcW w:w="70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c>
          <w:tcPr>
            <w:tcW w:w="804"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c>
          <w:tcPr>
            <w:tcW w:w="1278"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Самарская область, Сергиевский район, сельское поселение Сергиевск</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Эксплуатационная скважина № 743 Радаевского месторождения</w:t>
            </w:r>
          </w:p>
        </w:tc>
        <w:tc>
          <w:tcPr>
            <w:tcW w:w="20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3600</w:t>
            </w:r>
          </w:p>
        </w:tc>
        <w:tc>
          <w:tcPr>
            <w:tcW w:w="836" w:type="pct"/>
            <w:tcBorders>
              <w:top w:val="single" w:sz="4" w:space="0" w:color="000000"/>
              <w:left w:val="single" w:sz="4" w:space="0" w:color="000000"/>
              <w:bottom w:val="single" w:sz="4" w:space="0" w:color="000000"/>
              <w:right w:val="single" w:sz="4" w:space="0" w:color="000000"/>
            </w:tcBorders>
          </w:tcPr>
          <w:p w:rsidR="003D71CE" w:rsidRPr="006D4B8F" w:rsidRDefault="003D71CE" w:rsidP="006D4B8F">
            <w:pPr>
              <w:tabs>
                <w:tab w:val="left" w:pos="284"/>
              </w:tabs>
              <w:spacing w:after="0" w:line="240" w:lineRule="auto"/>
              <w:rPr>
                <w:rFonts w:ascii="Times New Roman" w:eastAsia="Calibri" w:hAnsi="Times New Roman" w:cs="Times New Roman"/>
                <w:sz w:val="12"/>
                <w:szCs w:val="12"/>
              </w:rPr>
            </w:pPr>
            <w:r w:rsidRPr="006D4B8F">
              <w:rPr>
                <w:rFonts w:ascii="Times New Roman" w:eastAsia="Calibri" w:hAnsi="Times New Roman" w:cs="Times New Roman"/>
                <w:sz w:val="12"/>
                <w:szCs w:val="12"/>
              </w:rPr>
              <w:t>-</w:t>
            </w:r>
          </w:p>
        </w:tc>
      </w:tr>
    </w:tbl>
    <w:p w:rsidR="006D4B8F" w:rsidRDefault="006D4B8F" w:rsidP="003D71CE">
      <w:pPr>
        <w:tabs>
          <w:tab w:val="left" w:pos="284"/>
        </w:tabs>
        <w:spacing w:after="0" w:line="240" w:lineRule="auto"/>
        <w:jc w:val="both"/>
        <w:rPr>
          <w:rFonts w:ascii="Times New Roman" w:eastAsia="Calibri" w:hAnsi="Times New Roman" w:cs="Times New Roman"/>
          <w:b/>
          <w:bCs/>
          <w:sz w:val="12"/>
          <w:szCs w:val="12"/>
        </w:rPr>
      </w:pPr>
    </w:p>
    <w:p w:rsidR="003D71CE" w:rsidRPr="003D71CE" w:rsidRDefault="003D71CE" w:rsidP="006D4B8F">
      <w:pPr>
        <w:tabs>
          <w:tab w:val="left" w:pos="284"/>
        </w:tabs>
        <w:spacing w:after="0" w:line="240" w:lineRule="auto"/>
        <w:jc w:val="center"/>
        <w:rPr>
          <w:rFonts w:ascii="Times New Roman" w:eastAsia="Calibri" w:hAnsi="Times New Roman" w:cs="Times New Roman"/>
          <w:b/>
          <w:bCs/>
          <w:sz w:val="12"/>
          <w:szCs w:val="12"/>
        </w:rPr>
      </w:pPr>
      <w:r w:rsidRPr="003D71CE">
        <w:rPr>
          <w:rFonts w:ascii="Times New Roman" w:eastAsia="Calibri" w:hAnsi="Times New Roman" w:cs="Times New Roman"/>
          <w:b/>
          <w:bCs/>
          <w:sz w:val="12"/>
          <w:szCs w:val="12"/>
        </w:rPr>
        <w:t>Таблица 2. Координаты частей земельных участков (ЧЗУ) из таблицы 1</w:t>
      </w:r>
    </w:p>
    <w:tbl>
      <w:tblPr>
        <w:tblStyle w:val="af1"/>
        <w:tblW w:w="5000" w:type="pct"/>
        <w:tblLook w:val="04A0" w:firstRow="1" w:lastRow="0" w:firstColumn="1" w:lastColumn="0" w:noHBand="0" w:noVBand="1"/>
      </w:tblPr>
      <w:tblGrid>
        <w:gridCol w:w="393"/>
        <w:gridCol w:w="1417"/>
        <w:gridCol w:w="2963"/>
        <w:gridCol w:w="706"/>
        <w:gridCol w:w="1118"/>
        <w:gridCol w:w="1132"/>
      </w:tblGrid>
      <w:tr w:rsidR="003D71CE" w:rsidRPr="003D71CE" w:rsidTr="006D4B8F">
        <w:trPr>
          <w:trHeight w:val="20"/>
        </w:trPr>
        <w:tc>
          <w:tcPr>
            <w:tcW w:w="254" w:type="pct"/>
          </w:tcPr>
          <w:p w:rsidR="003D71CE" w:rsidRPr="003D71CE" w:rsidRDefault="003D71CE" w:rsidP="006D4B8F">
            <w:pPr>
              <w:tabs>
                <w:tab w:val="left" w:pos="284"/>
              </w:tabs>
              <w:rPr>
                <w:rFonts w:ascii="Times New Roman" w:eastAsia="Calibri" w:hAnsi="Times New Roman" w:cs="Times New Roman"/>
                <w:b/>
                <w:bCs/>
                <w:sz w:val="12"/>
                <w:szCs w:val="12"/>
              </w:rPr>
            </w:pPr>
            <w:r w:rsidRPr="003D71CE">
              <w:rPr>
                <w:rFonts w:ascii="Times New Roman" w:eastAsia="Calibri" w:hAnsi="Times New Roman" w:cs="Times New Roman"/>
                <w:b/>
                <w:bCs/>
                <w:sz w:val="12"/>
                <w:szCs w:val="12"/>
              </w:rPr>
              <w:t>№ п/п</w:t>
            </w:r>
          </w:p>
        </w:tc>
        <w:tc>
          <w:tcPr>
            <w:tcW w:w="917" w:type="pct"/>
          </w:tcPr>
          <w:p w:rsidR="003D71CE" w:rsidRPr="003D71CE" w:rsidRDefault="003D71CE" w:rsidP="006D4B8F">
            <w:pPr>
              <w:tabs>
                <w:tab w:val="left" w:pos="284"/>
              </w:tabs>
              <w:rPr>
                <w:rFonts w:ascii="Times New Roman" w:eastAsia="Calibri" w:hAnsi="Times New Roman" w:cs="Times New Roman"/>
                <w:b/>
                <w:bCs/>
                <w:sz w:val="12"/>
                <w:szCs w:val="12"/>
              </w:rPr>
            </w:pPr>
            <w:r w:rsidRPr="003D71CE">
              <w:rPr>
                <w:rFonts w:ascii="Times New Roman" w:eastAsia="Calibri" w:hAnsi="Times New Roman" w:cs="Times New Roman"/>
                <w:b/>
                <w:bCs/>
                <w:sz w:val="12"/>
                <w:szCs w:val="12"/>
              </w:rPr>
              <w:t>ЧЗУ № участка</w:t>
            </w:r>
          </w:p>
        </w:tc>
        <w:tc>
          <w:tcPr>
            <w:tcW w:w="1917" w:type="pct"/>
          </w:tcPr>
          <w:p w:rsidR="003D71CE" w:rsidRPr="003D71CE" w:rsidRDefault="003D71CE" w:rsidP="006D4B8F">
            <w:pPr>
              <w:tabs>
                <w:tab w:val="left" w:pos="284"/>
              </w:tabs>
              <w:rPr>
                <w:rFonts w:ascii="Times New Roman" w:eastAsia="Calibri" w:hAnsi="Times New Roman" w:cs="Times New Roman"/>
                <w:b/>
                <w:bCs/>
                <w:sz w:val="12"/>
                <w:szCs w:val="12"/>
              </w:rPr>
            </w:pPr>
            <w:r w:rsidRPr="003D71CE">
              <w:rPr>
                <w:rFonts w:ascii="Times New Roman" w:eastAsia="Calibri" w:hAnsi="Times New Roman" w:cs="Times New Roman"/>
                <w:b/>
                <w:bCs/>
                <w:sz w:val="12"/>
                <w:szCs w:val="12"/>
              </w:rPr>
              <w:t>Объект</w:t>
            </w:r>
          </w:p>
        </w:tc>
        <w:tc>
          <w:tcPr>
            <w:tcW w:w="457" w:type="pct"/>
          </w:tcPr>
          <w:p w:rsidR="003D71CE" w:rsidRPr="003D71CE" w:rsidRDefault="003D71CE" w:rsidP="006D4B8F">
            <w:pPr>
              <w:tabs>
                <w:tab w:val="left" w:pos="284"/>
              </w:tabs>
              <w:rPr>
                <w:rFonts w:ascii="Times New Roman" w:eastAsia="Calibri" w:hAnsi="Times New Roman" w:cs="Times New Roman"/>
                <w:b/>
                <w:bCs/>
                <w:sz w:val="12"/>
                <w:szCs w:val="12"/>
              </w:rPr>
            </w:pPr>
            <w:r w:rsidRPr="003D71CE">
              <w:rPr>
                <w:rFonts w:ascii="Times New Roman" w:eastAsia="Calibri" w:hAnsi="Times New Roman" w:cs="Times New Roman"/>
                <w:b/>
                <w:bCs/>
                <w:sz w:val="12"/>
                <w:szCs w:val="12"/>
              </w:rPr>
              <w:t>№ точки</w:t>
            </w:r>
          </w:p>
        </w:tc>
        <w:tc>
          <w:tcPr>
            <w:tcW w:w="723" w:type="pct"/>
          </w:tcPr>
          <w:p w:rsidR="003D71CE" w:rsidRPr="003D71CE" w:rsidRDefault="003D71CE" w:rsidP="006D4B8F">
            <w:pPr>
              <w:tabs>
                <w:tab w:val="left" w:pos="284"/>
              </w:tabs>
              <w:rPr>
                <w:rFonts w:ascii="Times New Roman" w:eastAsia="Calibri" w:hAnsi="Times New Roman" w:cs="Times New Roman"/>
                <w:b/>
                <w:bCs/>
                <w:sz w:val="12"/>
                <w:szCs w:val="12"/>
              </w:rPr>
            </w:pPr>
            <w:r w:rsidRPr="003D71CE">
              <w:rPr>
                <w:rFonts w:ascii="Times New Roman" w:eastAsia="Calibri" w:hAnsi="Times New Roman" w:cs="Times New Roman"/>
                <w:b/>
                <w:bCs/>
                <w:sz w:val="12"/>
                <w:szCs w:val="12"/>
              </w:rPr>
              <w:t>Х</w:t>
            </w:r>
          </w:p>
        </w:tc>
        <w:tc>
          <w:tcPr>
            <w:tcW w:w="732" w:type="pct"/>
          </w:tcPr>
          <w:p w:rsidR="003D71CE" w:rsidRPr="003D71CE" w:rsidRDefault="003D71CE" w:rsidP="006D4B8F">
            <w:pPr>
              <w:tabs>
                <w:tab w:val="left" w:pos="284"/>
              </w:tabs>
              <w:rPr>
                <w:rFonts w:ascii="Times New Roman" w:eastAsia="Calibri" w:hAnsi="Times New Roman" w:cs="Times New Roman"/>
                <w:b/>
                <w:bCs/>
                <w:sz w:val="12"/>
                <w:szCs w:val="12"/>
                <w:lang w:val="en-US"/>
              </w:rPr>
            </w:pPr>
            <w:r w:rsidRPr="003D71CE">
              <w:rPr>
                <w:rFonts w:ascii="Times New Roman" w:eastAsia="Calibri" w:hAnsi="Times New Roman" w:cs="Times New Roman"/>
                <w:b/>
                <w:bCs/>
                <w:sz w:val="12"/>
                <w:szCs w:val="12"/>
                <w:lang w:val="en-US"/>
              </w:rPr>
              <w:t>Y</w:t>
            </w:r>
          </w:p>
        </w:tc>
      </w:tr>
      <w:tr w:rsidR="003D71CE" w:rsidRPr="003D71CE" w:rsidTr="006D4B8F">
        <w:trPr>
          <w:trHeight w:val="20"/>
        </w:trPr>
        <w:tc>
          <w:tcPr>
            <w:tcW w:w="254"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12</w:t>
            </w:r>
          </w:p>
        </w:tc>
        <w:tc>
          <w:tcPr>
            <w:tcW w:w="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sz w:val="12"/>
                <w:szCs w:val="12"/>
              </w:rPr>
              <w:t>ЧЗУ 63:31:0000000:5422</w:t>
            </w:r>
          </w:p>
        </w:tc>
        <w:tc>
          <w:tcPr>
            <w:tcW w:w="1917" w:type="pct"/>
            <w:vMerge w:val="restar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Эксплуатационная скважина</w:t>
            </w:r>
          </w:p>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 831 Боровского месторождения</w:t>
            </w: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12.1</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483 699,19</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2 251 995,44</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12.2</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483 696,35</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2 251 992,51</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12.3</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483 693,40</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2 251 995,38</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12.4</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483 659,01</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2 251 995,06</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12.5</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483 659,57</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2 251 935,08</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12.6</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483 719,55</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2 251 935,64</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12.7</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483 719,00</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2 251 995,62</w:t>
            </w:r>
          </w:p>
        </w:tc>
      </w:tr>
      <w:tr w:rsidR="003D71CE" w:rsidRPr="003D71CE" w:rsidTr="006D4B8F">
        <w:trPr>
          <w:trHeight w:val="20"/>
        </w:trPr>
        <w:tc>
          <w:tcPr>
            <w:tcW w:w="5000" w:type="pct"/>
            <w:gridSpan w:val="6"/>
          </w:tcPr>
          <w:p w:rsidR="003D71CE" w:rsidRPr="003D71CE" w:rsidRDefault="003D71CE" w:rsidP="006D4B8F">
            <w:pPr>
              <w:tabs>
                <w:tab w:val="left" w:pos="284"/>
              </w:tabs>
              <w:rPr>
                <w:rFonts w:ascii="Times New Roman" w:eastAsia="Calibri" w:hAnsi="Times New Roman" w:cs="Times New Roman"/>
                <w:bCs/>
                <w:sz w:val="12"/>
                <w:szCs w:val="12"/>
              </w:rPr>
            </w:pPr>
          </w:p>
        </w:tc>
      </w:tr>
      <w:tr w:rsidR="003D71CE" w:rsidRPr="003D71CE" w:rsidTr="006D4B8F">
        <w:trPr>
          <w:trHeight w:val="20"/>
        </w:trPr>
        <w:tc>
          <w:tcPr>
            <w:tcW w:w="254"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13</w:t>
            </w:r>
          </w:p>
        </w:tc>
        <w:tc>
          <w:tcPr>
            <w:tcW w:w="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ЧЗУ</w:t>
            </w:r>
          </w:p>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63:31:0505001:47</w:t>
            </w:r>
          </w:p>
        </w:tc>
        <w:tc>
          <w:tcPr>
            <w:tcW w:w="1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Эксплуатационная скважина</w:t>
            </w:r>
          </w:p>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 414 Боровского месторождения</w:t>
            </w: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13.1</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478 987,43</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2 249 739,14</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13.2</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479 025,64</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2 249 785,38</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13.3</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478 979,41</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2 249 823,59</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13.4</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478 941,19</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2 249 777,35</w:t>
            </w:r>
          </w:p>
        </w:tc>
      </w:tr>
      <w:tr w:rsidR="003D71CE" w:rsidRPr="003D71CE" w:rsidTr="006D4B8F">
        <w:trPr>
          <w:trHeight w:val="20"/>
        </w:trPr>
        <w:tc>
          <w:tcPr>
            <w:tcW w:w="5000" w:type="pct"/>
            <w:gridSpan w:val="6"/>
          </w:tcPr>
          <w:p w:rsidR="003D71CE" w:rsidRPr="003D71CE" w:rsidRDefault="003D71CE" w:rsidP="006D4B8F">
            <w:pPr>
              <w:tabs>
                <w:tab w:val="left" w:pos="284"/>
              </w:tabs>
              <w:rPr>
                <w:rFonts w:ascii="Times New Roman" w:eastAsia="Calibri" w:hAnsi="Times New Roman" w:cs="Times New Roman"/>
                <w:bCs/>
                <w:sz w:val="12"/>
                <w:szCs w:val="12"/>
              </w:rPr>
            </w:pPr>
          </w:p>
        </w:tc>
      </w:tr>
      <w:tr w:rsidR="003D71CE" w:rsidRPr="003D71CE" w:rsidTr="006D4B8F">
        <w:trPr>
          <w:trHeight w:val="20"/>
        </w:trPr>
        <w:tc>
          <w:tcPr>
            <w:tcW w:w="254"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14</w:t>
            </w:r>
          </w:p>
        </w:tc>
        <w:tc>
          <w:tcPr>
            <w:tcW w:w="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ЧЗУ</w:t>
            </w:r>
          </w:p>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63:31:0505001:47</w:t>
            </w:r>
          </w:p>
        </w:tc>
        <w:tc>
          <w:tcPr>
            <w:tcW w:w="1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Эксплуатационная скважина</w:t>
            </w:r>
          </w:p>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 419 Боровского месторождения</w:t>
            </w: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14.1</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478 880,41</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2 249 497,90</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14.2</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478 897,83</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2 249 555,31</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14.3</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478 840,43</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2 249 572,73</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14.4</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478 823,01</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2 249 515,33</w:t>
            </w:r>
          </w:p>
        </w:tc>
      </w:tr>
      <w:tr w:rsidR="003D71CE" w:rsidRPr="003D71CE" w:rsidTr="006D4B8F">
        <w:trPr>
          <w:trHeight w:val="20"/>
        </w:trPr>
        <w:tc>
          <w:tcPr>
            <w:tcW w:w="5000" w:type="pct"/>
            <w:gridSpan w:val="6"/>
          </w:tcPr>
          <w:p w:rsidR="003D71CE" w:rsidRPr="003D71CE" w:rsidRDefault="003D71CE" w:rsidP="006D4B8F">
            <w:pPr>
              <w:tabs>
                <w:tab w:val="left" w:pos="284"/>
              </w:tabs>
              <w:rPr>
                <w:rFonts w:ascii="Times New Roman" w:eastAsia="Calibri" w:hAnsi="Times New Roman" w:cs="Times New Roman"/>
                <w:bCs/>
                <w:sz w:val="12"/>
                <w:szCs w:val="12"/>
              </w:rPr>
            </w:pPr>
          </w:p>
        </w:tc>
      </w:tr>
      <w:tr w:rsidR="003D71CE" w:rsidRPr="003D71CE" w:rsidTr="006D4B8F">
        <w:trPr>
          <w:trHeight w:val="20"/>
        </w:trPr>
        <w:tc>
          <w:tcPr>
            <w:tcW w:w="254"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15</w:t>
            </w:r>
          </w:p>
        </w:tc>
        <w:tc>
          <w:tcPr>
            <w:tcW w:w="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ЧЗУ</w:t>
            </w:r>
          </w:p>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63:31:0000000:5450</w:t>
            </w:r>
          </w:p>
        </w:tc>
        <w:tc>
          <w:tcPr>
            <w:tcW w:w="1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 xml:space="preserve">Эксплуатационная скважина </w:t>
            </w:r>
            <w:r w:rsidRPr="003D71CE">
              <w:rPr>
                <w:rFonts w:ascii="Times New Roman" w:eastAsia="Calibri" w:hAnsi="Times New Roman" w:cs="Times New Roman"/>
                <w:bCs/>
                <w:sz w:val="12"/>
                <w:szCs w:val="12"/>
              </w:rPr>
              <w:br/>
              <w:t>№ 701 Радаевского месторождения</w:t>
            </w: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15.1</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472 162,48</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2 232 134,48</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15.2</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472 172,57</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2 232 193,56</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15.3</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472 113,46</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2 232 203,79</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15.4</w:t>
            </w:r>
          </w:p>
        </w:tc>
        <w:tc>
          <w:tcPr>
            <w:tcW w:w="723"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472 103,31</w:t>
            </w:r>
          </w:p>
        </w:tc>
        <w:tc>
          <w:tcPr>
            <w:tcW w:w="732"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2 232 144,63</w:t>
            </w:r>
          </w:p>
        </w:tc>
      </w:tr>
      <w:tr w:rsidR="003D71CE" w:rsidRPr="003D71CE" w:rsidTr="006D4B8F">
        <w:trPr>
          <w:trHeight w:val="20"/>
        </w:trPr>
        <w:tc>
          <w:tcPr>
            <w:tcW w:w="5000" w:type="pct"/>
            <w:gridSpan w:val="6"/>
          </w:tcPr>
          <w:p w:rsidR="003D71CE" w:rsidRPr="003D71CE" w:rsidRDefault="003D71CE" w:rsidP="006D4B8F">
            <w:pPr>
              <w:tabs>
                <w:tab w:val="left" w:pos="284"/>
              </w:tabs>
              <w:rPr>
                <w:rFonts w:ascii="Times New Roman" w:eastAsia="Calibri" w:hAnsi="Times New Roman" w:cs="Times New Roman"/>
                <w:bCs/>
                <w:sz w:val="12"/>
                <w:szCs w:val="12"/>
              </w:rPr>
            </w:pPr>
          </w:p>
        </w:tc>
      </w:tr>
      <w:tr w:rsidR="003D71CE" w:rsidRPr="003D71CE" w:rsidTr="006D4B8F">
        <w:trPr>
          <w:trHeight w:val="20"/>
        </w:trPr>
        <w:tc>
          <w:tcPr>
            <w:tcW w:w="254"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17</w:t>
            </w:r>
          </w:p>
        </w:tc>
        <w:tc>
          <w:tcPr>
            <w:tcW w:w="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ЧЗУ</w:t>
            </w:r>
          </w:p>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63:31:0000000:5446</w:t>
            </w:r>
          </w:p>
        </w:tc>
        <w:tc>
          <w:tcPr>
            <w:tcW w:w="1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Эксплуатационная скважина</w:t>
            </w:r>
          </w:p>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 705 Радаевского месторождения</w:t>
            </w: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17.1</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472 795,42</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2 231 882,65</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17.2</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472 796,39</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2 231 942,68</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17.3</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472 856,32</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2 231 941,71</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17.4</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472 855,45</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2 231 881,68</w:t>
            </w:r>
          </w:p>
        </w:tc>
      </w:tr>
      <w:tr w:rsidR="003D71CE" w:rsidRPr="003D71CE" w:rsidTr="006D4B8F">
        <w:trPr>
          <w:trHeight w:val="20"/>
        </w:trPr>
        <w:tc>
          <w:tcPr>
            <w:tcW w:w="5000" w:type="pct"/>
            <w:gridSpan w:val="6"/>
          </w:tcPr>
          <w:p w:rsidR="003D71CE" w:rsidRPr="003D71CE" w:rsidRDefault="003D71CE" w:rsidP="006D4B8F">
            <w:pPr>
              <w:tabs>
                <w:tab w:val="left" w:pos="284"/>
              </w:tabs>
              <w:rPr>
                <w:rFonts w:ascii="Times New Roman" w:eastAsia="Calibri" w:hAnsi="Times New Roman" w:cs="Times New Roman"/>
                <w:bCs/>
                <w:sz w:val="12"/>
                <w:szCs w:val="12"/>
              </w:rPr>
            </w:pPr>
          </w:p>
        </w:tc>
      </w:tr>
      <w:tr w:rsidR="003D71CE" w:rsidRPr="003D71CE" w:rsidTr="006D4B8F">
        <w:trPr>
          <w:trHeight w:val="20"/>
        </w:trPr>
        <w:tc>
          <w:tcPr>
            <w:tcW w:w="254"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25</w:t>
            </w:r>
          </w:p>
        </w:tc>
        <w:tc>
          <w:tcPr>
            <w:tcW w:w="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ЧЗУ 63:31:0000000:4637</w:t>
            </w:r>
          </w:p>
        </w:tc>
        <w:tc>
          <w:tcPr>
            <w:tcW w:w="1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Эксплуатационная скважина</w:t>
            </w:r>
          </w:p>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 721 Радаевского месторождения</w:t>
            </w: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25.1</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473 018,12</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2 236 669,73</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25.2</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473 025,97</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2 236 729,20</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25.3</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472 966,35</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2 236 737,05</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25.4</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472 958,72</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2 236 677,58</w:t>
            </w:r>
          </w:p>
        </w:tc>
      </w:tr>
      <w:tr w:rsidR="003D71CE" w:rsidRPr="003D71CE" w:rsidTr="006D4B8F">
        <w:trPr>
          <w:trHeight w:val="20"/>
        </w:trPr>
        <w:tc>
          <w:tcPr>
            <w:tcW w:w="5000" w:type="pct"/>
            <w:gridSpan w:val="6"/>
          </w:tcPr>
          <w:p w:rsidR="003D71CE" w:rsidRPr="003D71CE" w:rsidRDefault="003D71CE" w:rsidP="006D4B8F">
            <w:pPr>
              <w:tabs>
                <w:tab w:val="left" w:pos="284"/>
              </w:tabs>
              <w:rPr>
                <w:rFonts w:ascii="Times New Roman" w:eastAsia="Calibri" w:hAnsi="Times New Roman" w:cs="Times New Roman"/>
                <w:bCs/>
                <w:sz w:val="12"/>
                <w:szCs w:val="12"/>
              </w:rPr>
            </w:pPr>
          </w:p>
        </w:tc>
      </w:tr>
      <w:tr w:rsidR="003D71CE" w:rsidRPr="003D71CE" w:rsidTr="006D4B8F">
        <w:trPr>
          <w:trHeight w:val="20"/>
        </w:trPr>
        <w:tc>
          <w:tcPr>
            <w:tcW w:w="254"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26</w:t>
            </w:r>
          </w:p>
        </w:tc>
        <w:tc>
          <w:tcPr>
            <w:tcW w:w="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ЧЗУ 63:31:0000000:4637</w:t>
            </w:r>
          </w:p>
        </w:tc>
        <w:tc>
          <w:tcPr>
            <w:tcW w:w="1917" w:type="pct"/>
            <w:vMerge w:val="restar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Эксплуатационные скважины</w:t>
            </w:r>
          </w:p>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 724 и 729 Радаевского месторождения</w:t>
            </w: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26.1</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474 077,03</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2 236 890,99</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26.2</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474 136,42</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2 236 882,40</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26.3</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474 151,72</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2 236 991,32</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26.4</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474 092,34</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2 236 999,89</w:t>
            </w:r>
          </w:p>
        </w:tc>
      </w:tr>
      <w:tr w:rsidR="003D71CE" w:rsidRPr="003D71CE" w:rsidTr="006D4B8F">
        <w:trPr>
          <w:trHeight w:val="20"/>
        </w:trPr>
        <w:tc>
          <w:tcPr>
            <w:tcW w:w="5000" w:type="pct"/>
            <w:gridSpan w:val="6"/>
          </w:tcPr>
          <w:p w:rsidR="003D71CE" w:rsidRPr="003D71CE" w:rsidRDefault="003D71CE" w:rsidP="006D4B8F">
            <w:pPr>
              <w:tabs>
                <w:tab w:val="left" w:pos="284"/>
              </w:tabs>
              <w:rPr>
                <w:rFonts w:ascii="Times New Roman" w:eastAsia="Calibri" w:hAnsi="Times New Roman" w:cs="Times New Roman"/>
                <w:sz w:val="12"/>
                <w:szCs w:val="12"/>
              </w:rPr>
            </w:pPr>
          </w:p>
        </w:tc>
      </w:tr>
      <w:tr w:rsidR="003D71CE" w:rsidRPr="003D71CE" w:rsidTr="006D4B8F">
        <w:trPr>
          <w:trHeight w:val="20"/>
        </w:trPr>
        <w:tc>
          <w:tcPr>
            <w:tcW w:w="254"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lastRenderedPageBreak/>
              <w:t>27</w:t>
            </w:r>
          </w:p>
        </w:tc>
        <w:tc>
          <w:tcPr>
            <w:tcW w:w="917" w:type="pct"/>
            <w:vMerge w:val="restar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ЧЗУ</w:t>
            </w:r>
          </w:p>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63:31:0000000:321</w:t>
            </w:r>
          </w:p>
        </w:tc>
        <w:tc>
          <w:tcPr>
            <w:tcW w:w="1917" w:type="pct"/>
            <w:vMerge w:val="restar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Эксплуатационная скважина</w:t>
            </w:r>
          </w:p>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 708 Радаевского месторождения</w:t>
            </w:r>
          </w:p>
        </w:tc>
        <w:tc>
          <w:tcPr>
            <w:tcW w:w="457"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27.1</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472 697,13</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2 234 343,93</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27.2</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472 755,97</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2 234 355,79</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27.3</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472 744,11</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2 234 414,61</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27.4</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472 685,27</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2 234 402,74</w:t>
            </w:r>
          </w:p>
        </w:tc>
      </w:tr>
      <w:tr w:rsidR="003D71CE" w:rsidRPr="003D71CE" w:rsidTr="006D4B8F">
        <w:trPr>
          <w:trHeight w:val="20"/>
        </w:trPr>
        <w:tc>
          <w:tcPr>
            <w:tcW w:w="5000" w:type="pct"/>
            <w:gridSpan w:val="6"/>
          </w:tcPr>
          <w:p w:rsidR="003D71CE" w:rsidRPr="003D71CE" w:rsidRDefault="003D71CE" w:rsidP="006D4B8F">
            <w:pPr>
              <w:tabs>
                <w:tab w:val="left" w:pos="284"/>
              </w:tabs>
              <w:rPr>
                <w:rFonts w:ascii="Times New Roman" w:eastAsia="Calibri" w:hAnsi="Times New Roman" w:cs="Times New Roman"/>
                <w:sz w:val="12"/>
                <w:szCs w:val="12"/>
              </w:rPr>
            </w:pPr>
          </w:p>
        </w:tc>
      </w:tr>
      <w:tr w:rsidR="003D71CE" w:rsidRPr="003D71CE" w:rsidTr="006D4B8F">
        <w:trPr>
          <w:trHeight w:val="20"/>
        </w:trPr>
        <w:tc>
          <w:tcPr>
            <w:tcW w:w="254"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28</w:t>
            </w:r>
          </w:p>
        </w:tc>
        <w:tc>
          <w:tcPr>
            <w:tcW w:w="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ЧЗУ 63:31:0000000:5411</w:t>
            </w:r>
          </w:p>
        </w:tc>
        <w:tc>
          <w:tcPr>
            <w:tcW w:w="1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Эксплуатационная скважина</w:t>
            </w:r>
          </w:p>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 726 Радаевского месторождения</w:t>
            </w: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28.1</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472 594,57</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2 235 991,76</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28.2</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472 653,02</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2 236 005,27</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28.3</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472 639,52</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2 236 063,72</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28.4</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472 581,07</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2 236 050,22</w:t>
            </w:r>
          </w:p>
        </w:tc>
      </w:tr>
      <w:tr w:rsidR="003D71CE" w:rsidRPr="003D71CE" w:rsidTr="006D4B8F">
        <w:trPr>
          <w:trHeight w:val="20"/>
        </w:trPr>
        <w:tc>
          <w:tcPr>
            <w:tcW w:w="5000" w:type="pct"/>
            <w:gridSpan w:val="6"/>
          </w:tcPr>
          <w:p w:rsidR="003D71CE" w:rsidRPr="003D71CE" w:rsidRDefault="003D71CE" w:rsidP="006D4B8F">
            <w:pPr>
              <w:tabs>
                <w:tab w:val="left" w:pos="284"/>
              </w:tabs>
              <w:rPr>
                <w:rFonts w:ascii="Times New Roman" w:eastAsia="Calibri" w:hAnsi="Times New Roman" w:cs="Times New Roman"/>
                <w:sz w:val="12"/>
                <w:szCs w:val="12"/>
              </w:rPr>
            </w:pPr>
          </w:p>
        </w:tc>
      </w:tr>
      <w:tr w:rsidR="003D71CE" w:rsidRPr="003D71CE" w:rsidTr="006D4B8F">
        <w:trPr>
          <w:trHeight w:val="20"/>
        </w:trPr>
        <w:tc>
          <w:tcPr>
            <w:tcW w:w="254"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29</w:t>
            </w:r>
          </w:p>
        </w:tc>
        <w:tc>
          <w:tcPr>
            <w:tcW w:w="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ЧЗУ 63:31:0000000:5411</w:t>
            </w:r>
          </w:p>
        </w:tc>
        <w:tc>
          <w:tcPr>
            <w:tcW w:w="1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Эксплуатационная скважина</w:t>
            </w:r>
          </w:p>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 728 Радаевского месторождения</w:t>
            </w: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29.1</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472 655,15</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2 235 407,19</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29.2</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472 715,15</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2 235 408,27</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29.3</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472 714,08</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2 235 468,25</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29.4</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472 654,08</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2 235 467,18</w:t>
            </w:r>
          </w:p>
        </w:tc>
      </w:tr>
      <w:tr w:rsidR="003D71CE" w:rsidRPr="003D71CE" w:rsidTr="006D4B8F">
        <w:trPr>
          <w:trHeight w:val="20"/>
        </w:trPr>
        <w:tc>
          <w:tcPr>
            <w:tcW w:w="5000" w:type="pct"/>
            <w:gridSpan w:val="6"/>
          </w:tcPr>
          <w:p w:rsidR="003D71CE" w:rsidRPr="003D71CE" w:rsidRDefault="003D71CE" w:rsidP="006D4B8F">
            <w:pPr>
              <w:tabs>
                <w:tab w:val="left" w:pos="284"/>
              </w:tabs>
              <w:rPr>
                <w:rFonts w:ascii="Times New Roman" w:eastAsia="Calibri" w:hAnsi="Times New Roman" w:cs="Times New Roman"/>
                <w:sz w:val="12"/>
                <w:szCs w:val="12"/>
              </w:rPr>
            </w:pPr>
          </w:p>
        </w:tc>
      </w:tr>
      <w:tr w:rsidR="003D71CE" w:rsidRPr="003D71CE" w:rsidTr="006D4B8F">
        <w:trPr>
          <w:trHeight w:val="20"/>
        </w:trPr>
        <w:tc>
          <w:tcPr>
            <w:tcW w:w="254"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35</w:t>
            </w:r>
          </w:p>
        </w:tc>
        <w:tc>
          <w:tcPr>
            <w:tcW w:w="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ЧЗУ 63:31:0000000:4637</w:t>
            </w:r>
          </w:p>
        </w:tc>
        <w:tc>
          <w:tcPr>
            <w:tcW w:w="1917" w:type="pct"/>
            <w:vMerge w:val="restar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Эксплуатационная скважина</w:t>
            </w:r>
          </w:p>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sz w:val="12"/>
                <w:szCs w:val="12"/>
              </w:rPr>
              <w:t>№ 722 Радаевского месторождения</w:t>
            </w: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35.1</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472 792,33</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2 237 365,64</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35.2</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472 850,20</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2 237 381,50</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35.3</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472 834,33</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2 237 439,36</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35.4</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472 776,47</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2 237 423,50</w:t>
            </w:r>
          </w:p>
        </w:tc>
      </w:tr>
      <w:tr w:rsidR="003D71CE" w:rsidRPr="003D71CE" w:rsidTr="006D4B8F">
        <w:trPr>
          <w:trHeight w:val="20"/>
        </w:trPr>
        <w:tc>
          <w:tcPr>
            <w:tcW w:w="5000" w:type="pct"/>
            <w:gridSpan w:val="6"/>
          </w:tcPr>
          <w:p w:rsidR="003D71CE" w:rsidRPr="003D71CE" w:rsidRDefault="003D71CE" w:rsidP="006D4B8F">
            <w:pPr>
              <w:tabs>
                <w:tab w:val="left" w:pos="284"/>
              </w:tabs>
              <w:rPr>
                <w:rFonts w:ascii="Times New Roman" w:eastAsia="Calibri" w:hAnsi="Times New Roman" w:cs="Times New Roman"/>
                <w:sz w:val="12"/>
                <w:szCs w:val="12"/>
              </w:rPr>
            </w:pPr>
          </w:p>
        </w:tc>
      </w:tr>
      <w:tr w:rsidR="003D71CE" w:rsidRPr="003D71CE" w:rsidTr="006D4B8F">
        <w:trPr>
          <w:trHeight w:val="20"/>
        </w:trPr>
        <w:tc>
          <w:tcPr>
            <w:tcW w:w="254"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36</w:t>
            </w:r>
          </w:p>
        </w:tc>
        <w:tc>
          <w:tcPr>
            <w:tcW w:w="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ЧЗУ 63:31:0000000:5446</w:t>
            </w:r>
          </w:p>
        </w:tc>
        <w:tc>
          <w:tcPr>
            <w:tcW w:w="1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Эксплуатационная скважина</w:t>
            </w:r>
          </w:p>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 706 Радаевского месторождения</w:t>
            </w: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36.1</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472 549,75</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2 232 930,32</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36.2</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472 564,75</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2 232 988,41</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36.3</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472 506,66</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2 233 003,41</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36.4</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472 491,60</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2 232 945,34</w:t>
            </w:r>
          </w:p>
        </w:tc>
      </w:tr>
      <w:tr w:rsidR="003D71CE" w:rsidRPr="003D71CE" w:rsidTr="006D4B8F">
        <w:trPr>
          <w:trHeight w:val="20"/>
        </w:trPr>
        <w:tc>
          <w:tcPr>
            <w:tcW w:w="5000" w:type="pct"/>
            <w:gridSpan w:val="6"/>
          </w:tcPr>
          <w:p w:rsidR="003D71CE" w:rsidRPr="003D71CE" w:rsidRDefault="003D71CE" w:rsidP="006D4B8F">
            <w:pPr>
              <w:tabs>
                <w:tab w:val="left" w:pos="284"/>
              </w:tabs>
              <w:rPr>
                <w:rFonts w:ascii="Times New Roman" w:eastAsia="Calibri" w:hAnsi="Times New Roman" w:cs="Times New Roman"/>
                <w:sz w:val="12"/>
                <w:szCs w:val="12"/>
              </w:rPr>
            </w:pPr>
          </w:p>
        </w:tc>
      </w:tr>
      <w:tr w:rsidR="003D71CE" w:rsidRPr="003D71CE" w:rsidTr="006D4B8F">
        <w:trPr>
          <w:trHeight w:val="20"/>
        </w:trPr>
        <w:tc>
          <w:tcPr>
            <w:tcW w:w="254"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37</w:t>
            </w:r>
          </w:p>
        </w:tc>
        <w:tc>
          <w:tcPr>
            <w:tcW w:w="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 xml:space="preserve">ЧЗУ </w:t>
            </w:r>
            <w:r w:rsidRPr="003D71CE">
              <w:rPr>
                <w:rFonts w:ascii="Times New Roman" w:eastAsia="Calibri" w:hAnsi="Times New Roman" w:cs="Times New Roman"/>
                <w:sz w:val="12"/>
                <w:szCs w:val="12"/>
              </w:rPr>
              <w:t>63:31:0701002:352</w:t>
            </w:r>
          </w:p>
        </w:tc>
        <w:tc>
          <w:tcPr>
            <w:tcW w:w="1917" w:type="pct"/>
            <w:vMerge w:val="restar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Эксплуатационные скважины №704, 707, 712 Радаевского месторождения</w:t>
            </w: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37.1</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472 996,23</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2 233 420,42</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37.2</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472 974,05</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2 233 261,98</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37.3</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472 914,55</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2 233 270,35</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37.4</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472 936,80</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2 233 428,68</w:t>
            </w:r>
          </w:p>
        </w:tc>
      </w:tr>
      <w:tr w:rsidR="003D71CE" w:rsidRPr="003D71CE" w:rsidTr="006D4B8F">
        <w:trPr>
          <w:trHeight w:val="20"/>
        </w:trPr>
        <w:tc>
          <w:tcPr>
            <w:tcW w:w="5000" w:type="pct"/>
            <w:gridSpan w:val="6"/>
          </w:tcPr>
          <w:p w:rsidR="003D71CE" w:rsidRPr="003D71CE" w:rsidRDefault="003D71CE" w:rsidP="006D4B8F">
            <w:pPr>
              <w:tabs>
                <w:tab w:val="left" w:pos="284"/>
              </w:tabs>
              <w:rPr>
                <w:rFonts w:ascii="Times New Roman" w:eastAsia="Calibri" w:hAnsi="Times New Roman" w:cs="Times New Roman"/>
                <w:sz w:val="12"/>
                <w:szCs w:val="12"/>
              </w:rPr>
            </w:pPr>
          </w:p>
        </w:tc>
      </w:tr>
      <w:tr w:rsidR="003D71CE" w:rsidRPr="003D71CE" w:rsidTr="006D4B8F">
        <w:trPr>
          <w:trHeight w:val="20"/>
        </w:trPr>
        <w:tc>
          <w:tcPr>
            <w:tcW w:w="254"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38</w:t>
            </w:r>
          </w:p>
        </w:tc>
        <w:tc>
          <w:tcPr>
            <w:tcW w:w="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ЧЗУ 63:31:0502003:82</w:t>
            </w:r>
          </w:p>
        </w:tc>
        <w:tc>
          <w:tcPr>
            <w:tcW w:w="1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sz w:val="12"/>
                <w:szCs w:val="12"/>
              </w:rPr>
              <w:t>Эксплуатационная скважина №1020 Боровского месторождения</w:t>
            </w: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38.1</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483 121,22</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2 251 265,10</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38.2</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483 148,17</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2 251 211,51</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38.3</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483 094,64</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2 251 184,41</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38.4</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483 067,71</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2 251 238,00</w:t>
            </w:r>
          </w:p>
        </w:tc>
      </w:tr>
      <w:tr w:rsidR="003D71CE" w:rsidRPr="003D71CE" w:rsidTr="006D4B8F">
        <w:trPr>
          <w:trHeight w:val="20"/>
        </w:trPr>
        <w:tc>
          <w:tcPr>
            <w:tcW w:w="5000" w:type="pct"/>
            <w:gridSpan w:val="6"/>
          </w:tcPr>
          <w:p w:rsidR="003D71CE" w:rsidRPr="003D71CE" w:rsidRDefault="003D71CE" w:rsidP="006D4B8F">
            <w:pPr>
              <w:tabs>
                <w:tab w:val="left" w:pos="284"/>
              </w:tabs>
              <w:rPr>
                <w:rFonts w:ascii="Times New Roman" w:eastAsia="Calibri" w:hAnsi="Times New Roman" w:cs="Times New Roman"/>
                <w:sz w:val="12"/>
                <w:szCs w:val="12"/>
              </w:rPr>
            </w:pPr>
          </w:p>
        </w:tc>
      </w:tr>
      <w:tr w:rsidR="003D71CE" w:rsidRPr="003D71CE" w:rsidTr="006D4B8F">
        <w:trPr>
          <w:trHeight w:val="20"/>
        </w:trPr>
        <w:tc>
          <w:tcPr>
            <w:tcW w:w="254"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39</w:t>
            </w:r>
          </w:p>
        </w:tc>
        <w:tc>
          <w:tcPr>
            <w:tcW w:w="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ЧЗУ</w:t>
            </w:r>
          </w:p>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63:31:0000000:5446</w:t>
            </w:r>
          </w:p>
        </w:tc>
        <w:tc>
          <w:tcPr>
            <w:tcW w:w="1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Эксплуатационные скважины</w:t>
            </w:r>
          </w:p>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 711, 720 Радаевского месторождения</w:t>
            </w: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39.1</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473 112,15</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2 232 594,85</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39.2</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473 159,55</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2 232 694,19</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39.3</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473 213,67</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2 232 668,28</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39.4</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473 166,27</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2 232 569,03</w:t>
            </w:r>
          </w:p>
        </w:tc>
      </w:tr>
      <w:tr w:rsidR="003D71CE" w:rsidRPr="003D71CE" w:rsidTr="006D4B8F">
        <w:trPr>
          <w:trHeight w:val="20"/>
        </w:trPr>
        <w:tc>
          <w:tcPr>
            <w:tcW w:w="5000" w:type="pct"/>
            <w:gridSpan w:val="6"/>
          </w:tcPr>
          <w:p w:rsidR="003D71CE" w:rsidRPr="003D71CE" w:rsidRDefault="003D71CE" w:rsidP="006D4B8F">
            <w:pPr>
              <w:tabs>
                <w:tab w:val="left" w:pos="284"/>
              </w:tabs>
              <w:rPr>
                <w:rFonts w:ascii="Times New Roman" w:eastAsia="Calibri" w:hAnsi="Times New Roman" w:cs="Times New Roman"/>
                <w:sz w:val="12"/>
                <w:szCs w:val="12"/>
              </w:rPr>
            </w:pPr>
          </w:p>
        </w:tc>
      </w:tr>
      <w:tr w:rsidR="003D71CE" w:rsidRPr="003D71CE" w:rsidTr="006D4B8F">
        <w:trPr>
          <w:trHeight w:val="20"/>
        </w:trPr>
        <w:tc>
          <w:tcPr>
            <w:tcW w:w="254"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40</w:t>
            </w:r>
          </w:p>
        </w:tc>
        <w:tc>
          <w:tcPr>
            <w:tcW w:w="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ЧЗУ 63:31:0503002:186</w:t>
            </w:r>
          </w:p>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sz w:val="12"/>
                <w:szCs w:val="12"/>
              </w:rPr>
              <w:t>Эксплуатационная скважина №416 Боровского месторождения</w:t>
            </w: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40.1</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480 206,32</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2 249 468,42</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40.2</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480 265,07</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2 249 480,62</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40.3</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480 252,87</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2 249 539,38</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40.4</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480 194,11</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2 249 527,17</w:t>
            </w:r>
          </w:p>
        </w:tc>
      </w:tr>
      <w:tr w:rsidR="003D71CE" w:rsidRPr="003D71CE" w:rsidTr="006D4B8F">
        <w:trPr>
          <w:trHeight w:val="20"/>
        </w:trPr>
        <w:tc>
          <w:tcPr>
            <w:tcW w:w="5000" w:type="pct"/>
            <w:gridSpan w:val="6"/>
          </w:tcPr>
          <w:p w:rsidR="003D71CE" w:rsidRPr="003D71CE" w:rsidRDefault="003D71CE" w:rsidP="006D4B8F">
            <w:pPr>
              <w:tabs>
                <w:tab w:val="left" w:pos="284"/>
              </w:tabs>
              <w:rPr>
                <w:rFonts w:ascii="Times New Roman" w:eastAsia="Calibri" w:hAnsi="Times New Roman" w:cs="Times New Roman"/>
                <w:sz w:val="12"/>
                <w:szCs w:val="12"/>
              </w:rPr>
            </w:pPr>
          </w:p>
        </w:tc>
      </w:tr>
      <w:tr w:rsidR="003D71CE" w:rsidRPr="003D71CE" w:rsidTr="006D4B8F">
        <w:trPr>
          <w:trHeight w:val="20"/>
        </w:trPr>
        <w:tc>
          <w:tcPr>
            <w:tcW w:w="254"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41</w:t>
            </w:r>
          </w:p>
        </w:tc>
        <w:tc>
          <w:tcPr>
            <w:tcW w:w="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w:t>
            </w:r>
          </w:p>
        </w:tc>
        <w:tc>
          <w:tcPr>
            <w:tcW w:w="1917" w:type="pct"/>
            <w:vMerge w:val="restar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Эксплуатационная скважина № 743 Радаевского месторождения</w:t>
            </w: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41.1</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470 463,92</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2 232 842,38</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41.2</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470 486,57</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2 232 897,94</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41.3</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470 431,03</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2 232 920,62</w:t>
            </w:r>
          </w:p>
        </w:tc>
      </w:tr>
      <w:tr w:rsidR="003D71CE" w:rsidRPr="003D71CE" w:rsidTr="006D4B8F">
        <w:trPr>
          <w:trHeight w:val="20"/>
        </w:trPr>
        <w:tc>
          <w:tcPr>
            <w:tcW w:w="254"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1917" w:type="pct"/>
            <w:vMerge/>
          </w:tcPr>
          <w:p w:rsidR="003D71CE" w:rsidRPr="003D71CE" w:rsidRDefault="003D71CE" w:rsidP="006D4B8F">
            <w:pPr>
              <w:tabs>
                <w:tab w:val="left" w:pos="284"/>
              </w:tabs>
              <w:rPr>
                <w:rFonts w:ascii="Times New Roman" w:eastAsia="Calibri" w:hAnsi="Times New Roman" w:cs="Times New Roman"/>
                <w:bCs/>
                <w:sz w:val="12"/>
                <w:szCs w:val="12"/>
              </w:rPr>
            </w:pPr>
          </w:p>
        </w:tc>
        <w:tc>
          <w:tcPr>
            <w:tcW w:w="457" w:type="pct"/>
          </w:tcPr>
          <w:p w:rsidR="003D71CE" w:rsidRPr="003D71CE" w:rsidRDefault="003D71CE" w:rsidP="006D4B8F">
            <w:pPr>
              <w:tabs>
                <w:tab w:val="left" w:pos="284"/>
              </w:tabs>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41.4</w:t>
            </w:r>
          </w:p>
        </w:tc>
        <w:tc>
          <w:tcPr>
            <w:tcW w:w="723"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470 408,39</w:t>
            </w:r>
          </w:p>
        </w:tc>
        <w:tc>
          <w:tcPr>
            <w:tcW w:w="732" w:type="pct"/>
          </w:tcPr>
          <w:p w:rsidR="003D71CE" w:rsidRPr="003D71CE" w:rsidRDefault="003D71CE" w:rsidP="006D4B8F">
            <w:pPr>
              <w:tabs>
                <w:tab w:val="left" w:pos="284"/>
              </w:tabs>
              <w:rPr>
                <w:rFonts w:ascii="Times New Roman" w:eastAsia="Calibri" w:hAnsi="Times New Roman" w:cs="Times New Roman"/>
                <w:sz w:val="12"/>
                <w:szCs w:val="12"/>
              </w:rPr>
            </w:pPr>
            <w:r w:rsidRPr="003D71CE">
              <w:rPr>
                <w:rFonts w:ascii="Times New Roman" w:eastAsia="Calibri" w:hAnsi="Times New Roman" w:cs="Times New Roman"/>
                <w:sz w:val="12"/>
                <w:szCs w:val="12"/>
              </w:rPr>
              <w:t>2 232 865,04</w:t>
            </w:r>
          </w:p>
        </w:tc>
      </w:tr>
    </w:tbl>
    <w:p w:rsidR="003D71CE" w:rsidRPr="003D71CE" w:rsidRDefault="003D71CE" w:rsidP="003D71CE">
      <w:pPr>
        <w:tabs>
          <w:tab w:val="left" w:pos="284"/>
        </w:tabs>
        <w:spacing w:after="0" w:line="240" w:lineRule="auto"/>
        <w:jc w:val="both"/>
        <w:rPr>
          <w:rFonts w:ascii="Times New Roman" w:eastAsia="Calibri" w:hAnsi="Times New Roman" w:cs="Times New Roman"/>
          <w:bCs/>
          <w:sz w:val="12"/>
          <w:szCs w:val="12"/>
        </w:rPr>
      </w:pPr>
    </w:p>
    <w:p w:rsidR="003D71CE" w:rsidRPr="003D71CE" w:rsidRDefault="003D71CE" w:rsidP="009048E2">
      <w:pPr>
        <w:tabs>
          <w:tab w:val="left" w:pos="284"/>
        </w:tabs>
        <w:spacing w:after="0" w:line="240" w:lineRule="auto"/>
        <w:ind w:firstLine="284"/>
        <w:jc w:val="both"/>
        <w:rPr>
          <w:rFonts w:ascii="Times New Roman" w:eastAsia="Calibri" w:hAnsi="Times New Roman" w:cs="Times New Roman"/>
          <w:bCs/>
          <w:sz w:val="12"/>
          <w:szCs w:val="12"/>
        </w:rPr>
      </w:pPr>
      <w:r w:rsidRPr="003D71CE">
        <w:rPr>
          <w:rFonts w:ascii="Times New Roman" w:eastAsia="Calibri" w:hAnsi="Times New Roman" w:cs="Times New Roman"/>
          <w:bCs/>
          <w:sz w:val="12"/>
          <w:szCs w:val="12"/>
        </w:rPr>
        <w:t>Схема территорий сельского поселения Сергиевск муниципального района Сергиевский Самарской области, в отношении которой разработан проект изменений в генеральный план приведена на рисунке 1 и фрагментах 1-6.</w:t>
      </w:r>
    </w:p>
    <w:p w:rsidR="003D71CE" w:rsidRPr="003D71CE" w:rsidRDefault="003D71CE" w:rsidP="009048E2">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В соответствии с генеральным планом сельского поселения Сергиевск муниципального района Сергиевский Самарской области, утверждённым решением Собрания представителей сельского поселения Сергиевск муниципального района Сергиевский Самарской области от 03.06.2013 № 9, с изм. от 09.03.2023 № 6 рассматриваемые территории отнесены к «Зоне сельскохозяйственного использования».</w:t>
      </w:r>
    </w:p>
    <w:p w:rsidR="003D71CE" w:rsidRPr="003D71CE" w:rsidRDefault="003D71CE" w:rsidP="009048E2">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Объекты федерального, регионального, местного значения на рассматриваемой территории отсутствуют.</w:t>
      </w:r>
    </w:p>
    <w:p w:rsidR="003D71CE" w:rsidRPr="003D71CE" w:rsidRDefault="003D71CE" w:rsidP="009048E2">
      <w:pPr>
        <w:tabs>
          <w:tab w:val="left" w:pos="284"/>
        </w:tabs>
        <w:spacing w:after="0" w:line="240" w:lineRule="auto"/>
        <w:ind w:firstLine="284"/>
        <w:jc w:val="both"/>
        <w:rPr>
          <w:rFonts w:ascii="Times New Roman" w:eastAsia="Calibri" w:hAnsi="Times New Roman" w:cs="Times New Roman"/>
          <w:sz w:val="12"/>
          <w:szCs w:val="12"/>
        </w:rPr>
      </w:pPr>
      <w:r w:rsidRPr="003D71CE">
        <w:rPr>
          <w:rFonts w:ascii="Times New Roman" w:eastAsia="Calibri" w:hAnsi="Times New Roman" w:cs="Times New Roman"/>
          <w:sz w:val="12"/>
          <w:szCs w:val="12"/>
        </w:rPr>
        <w:t>Объекты культурного наследия (далее – ОКН), особо охраняемые территории (далее – ООПТ), земли государственного лесного фонда (далее – ГЛФ), особо ценные земли сельскохозяйственного назначения, водные объекты и др. ограничения на территории отсутствуют.</w:t>
      </w:r>
    </w:p>
    <w:p w:rsidR="003D71CE" w:rsidRPr="003D71CE" w:rsidRDefault="003D71CE" w:rsidP="009048E2">
      <w:pPr>
        <w:tabs>
          <w:tab w:val="left" w:pos="284"/>
        </w:tabs>
        <w:spacing w:after="0" w:line="240" w:lineRule="auto"/>
        <w:ind w:firstLine="284"/>
        <w:jc w:val="both"/>
        <w:rPr>
          <w:rFonts w:ascii="Times New Roman" w:eastAsia="Calibri" w:hAnsi="Times New Roman" w:cs="Times New Roman"/>
          <w:bCs/>
          <w:sz w:val="12"/>
          <w:szCs w:val="12"/>
        </w:rPr>
      </w:pPr>
      <w:r w:rsidRPr="003D71CE">
        <w:rPr>
          <w:rFonts w:ascii="Times New Roman" w:eastAsia="Calibri" w:hAnsi="Times New Roman" w:cs="Times New Roman"/>
          <w:sz w:val="12"/>
          <w:szCs w:val="12"/>
        </w:rPr>
        <w:t>Согласно данным ЕГРН на рассматриваемой территории отсутствуют зоны с особыми условиями использования территории (далее – ЗОУИТ).</w:t>
      </w:r>
    </w:p>
    <w:p w:rsidR="003519F1" w:rsidRDefault="009048E2" w:rsidP="009048E2">
      <w:pPr>
        <w:tabs>
          <w:tab w:val="left" w:pos="284"/>
        </w:tabs>
        <w:spacing w:after="0" w:line="240" w:lineRule="auto"/>
        <w:jc w:val="right"/>
        <w:rPr>
          <w:rFonts w:ascii="Times New Roman" w:eastAsia="Calibri" w:hAnsi="Times New Roman" w:cs="Times New Roman"/>
          <w:sz w:val="12"/>
          <w:szCs w:val="12"/>
        </w:rPr>
      </w:pPr>
      <w:r w:rsidRPr="009048E2">
        <w:rPr>
          <w:rFonts w:ascii="Times New Roman" w:eastAsia="Calibri" w:hAnsi="Times New Roman" w:cs="Times New Roman"/>
          <w:sz w:val="12"/>
          <w:szCs w:val="12"/>
        </w:rPr>
        <w:t>Рисунок 1</w:t>
      </w:r>
    </w:p>
    <w:p w:rsidR="003519F1" w:rsidRDefault="009048E2"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00438" cy="3200252"/>
            <wp:effectExtent l="0" t="0" r="0" b="0"/>
            <wp:docPr id="8" name="Рисунок 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416" cy="3203792"/>
                    </a:xfrm>
                    <a:prstGeom prst="rect">
                      <a:avLst/>
                    </a:prstGeom>
                    <a:noFill/>
                    <a:ln>
                      <a:noFill/>
                    </a:ln>
                  </pic:spPr>
                </pic:pic>
              </a:graphicData>
            </a:graphic>
          </wp:inline>
        </w:drawing>
      </w:r>
    </w:p>
    <w:p w:rsidR="003519F1" w:rsidRDefault="009048E2"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277799" cy="3180522"/>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1227" cy="3199272"/>
                    </a:xfrm>
                    <a:prstGeom prst="rect">
                      <a:avLst/>
                    </a:prstGeom>
                    <a:noFill/>
                    <a:ln>
                      <a:noFill/>
                    </a:ln>
                  </pic:spPr>
                </pic:pic>
              </a:graphicData>
            </a:graphic>
          </wp:inline>
        </w:drawing>
      </w:r>
      <w:r>
        <w:rPr>
          <w:noProof/>
          <w:lang w:eastAsia="ru-RU"/>
        </w:rPr>
        <w:drawing>
          <wp:inline distT="0" distB="0" distL="0" distR="0">
            <wp:extent cx="2400334" cy="3076691"/>
            <wp:effectExtent l="0" t="0" r="0" b="0"/>
            <wp:docPr id="10" name="Рисунок 1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овый рисунок.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3514" cy="3093585"/>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9048E2" w:rsidP="009048E2">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4110824" cy="2743849"/>
            <wp:effectExtent l="0" t="0" r="0" b="0"/>
            <wp:docPr id="11" name="Рисунок 1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6923" cy="2747920"/>
                    </a:xfrm>
                    <a:prstGeom prst="rect">
                      <a:avLst/>
                    </a:prstGeom>
                    <a:noFill/>
                    <a:ln>
                      <a:noFill/>
                    </a:ln>
                  </pic:spPr>
                </pic:pic>
              </a:graphicData>
            </a:graphic>
          </wp:inline>
        </w:drawing>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4.2. Обоснование изменений в генеральный план</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Территории, на которых проектом предусмотрено изменение функционального зонирования, входят в:</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048E2">
        <w:rPr>
          <w:rFonts w:ascii="Times New Roman" w:eastAsia="Calibri" w:hAnsi="Times New Roman" w:cs="Times New Roman"/>
          <w:sz w:val="12"/>
          <w:szCs w:val="12"/>
        </w:rPr>
        <w:t>Боровский участок недр - на основании лицензии на право пользования недрами серия № СМР 16883 вид НЭ, выданной 25.06.2021 г. Департаментом по недропользованию по Приволжскому федеральному округу;</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048E2">
        <w:rPr>
          <w:rFonts w:ascii="Times New Roman" w:eastAsia="Calibri" w:hAnsi="Times New Roman" w:cs="Times New Roman"/>
          <w:sz w:val="12"/>
          <w:szCs w:val="12"/>
        </w:rPr>
        <w:t>Радаевский участок недр - на основании лицензии на право пользования недрами серия № СМР 16868 вид НЭ, выданной 25.06.2021 г. Департаментом по недропользованию по Приволжскому федеральному округу.</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 Согласно действующему Генеральному плану сельского поселения Сергиевск муниципального района Сергиевский Самарской области рассматриваемые территории расположены в границах функциональной зоны – «Зона сельскохозяйственного использования», что противоречит фактическому использованию.</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В соответствии с данными ЕГРН рассматриваемые территории расположены на земельных участках категории - земли сельскохозяйственного назначения.</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Согласно ст. 77 Земельного кодекса Российской Федерации (далее –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Использование земельных участков за границами населенных пунктов в целях промышленной деятельности осуществляется на землях промышленности.</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В соответствии с частью 1 статьи 7 Федерального закона от 21.12.2004 № 172-ФЗ </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 в том числе: </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048E2">
        <w:rPr>
          <w:rFonts w:ascii="Times New Roman" w:eastAsia="Calibri" w:hAnsi="Times New Roman" w:cs="Times New Roman"/>
          <w:sz w:val="12"/>
          <w:szCs w:val="12"/>
        </w:rPr>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048E2">
        <w:rPr>
          <w:rFonts w:ascii="Times New Roman" w:eastAsia="Calibri" w:hAnsi="Times New Roman" w:cs="Times New Roman"/>
          <w:sz w:val="12"/>
          <w:szCs w:val="12"/>
        </w:rPr>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При этом,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Федерального закона от 21.12.2004 </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 172-ФЗ). </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В рамках выполнения лицензионных требований на земельных участках с кадастровыми номерами 63:31:0502003:314, 63:31:0502003:315, 63:31:0502003:316, 63:31:0502003:317, 63:31:0503004:10, 63:31:0503003:335, 63:31:0502003:312, 63:31:0502003:311, 63:31:0503003:546, 63:31:0503003:547, 63:31:0502003:318, 63:31:0701001:241, 63:31:0701001:240, 63:31:0502003:310, 63:31:0704001:1065, 63:31:0701002:356, 63:31:0701002:355, 63:31:0701002:354, 63:31:0701002:353, 63:31:0704002:211, 63:31:0704002:212, 63:31:0704002:213, 63:31:0704002:214, 63:31:0704002:215; частях земельных участков с кадастровыми номерами 63:31:0000000:5422, 63:31:0505001:47, 63:31:0505001:47, 63:31:0000000:5450, 63:31:0000000:4637, 63:31:0000000:4637, 63:31:0000000:321, 63:31:0000000:5411, 63:31:0000000:5411, 63:31:0000000:4637, 63:31:0000000:5446, 63:31:0701002:352, 63:31:0502003:82, 63:31:0000000:5446, 63:31:0503002:186, 63:31:0000000:5450 построены промышленные объекты принадлежащие ООО «ННК-Самаранефтегаз» на праве аренды (субаренды, сервитута).</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Учитывая изложенное, с целью обеспечения возможности использования территории в соответствии с назначением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 для рассматриваемых проектом территорий сельского поселения.</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4.3. Параметры функциональных зон, изменение которых повлечет проект изменений в генеральный план сельского поселения Сергиевск</w:t>
      </w:r>
    </w:p>
    <w:p w:rsidR="003519F1"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lastRenderedPageBreak/>
        <w:t>Проектом изменений в генеральный план предусматривается изменение функционального зонирования территории, общей площадью 16,4672  га, расположенной за границами населенных пунктов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9048E2" w:rsidRPr="009048E2" w:rsidRDefault="009048E2" w:rsidP="009048E2">
      <w:pPr>
        <w:tabs>
          <w:tab w:val="left" w:pos="284"/>
        </w:tabs>
        <w:spacing w:after="0" w:line="240" w:lineRule="auto"/>
        <w:jc w:val="right"/>
        <w:rPr>
          <w:rFonts w:ascii="Times New Roman" w:eastAsia="Calibri" w:hAnsi="Times New Roman" w:cs="Times New Roman"/>
          <w:sz w:val="12"/>
          <w:szCs w:val="12"/>
        </w:rPr>
      </w:pPr>
      <w:r w:rsidRPr="009048E2">
        <w:rPr>
          <w:rFonts w:ascii="Times New Roman" w:eastAsia="Calibri" w:hAnsi="Times New Roman" w:cs="Times New Roman"/>
          <w:sz w:val="12"/>
          <w:szCs w:val="12"/>
        </w:rPr>
        <w:t>Таблица № 1</w:t>
      </w:r>
    </w:p>
    <w:tbl>
      <w:tblPr>
        <w:tblStyle w:val="af1"/>
        <w:tblW w:w="5000" w:type="pct"/>
        <w:tblCellMar>
          <w:left w:w="0" w:type="dxa"/>
          <w:right w:w="0" w:type="dxa"/>
        </w:tblCellMar>
        <w:tblLook w:val="04A0" w:firstRow="1" w:lastRow="0" w:firstColumn="1" w:lastColumn="0" w:noHBand="0" w:noVBand="1"/>
      </w:tblPr>
      <w:tblGrid>
        <w:gridCol w:w="289"/>
        <w:gridCol w:w="3250"/>
        <w:gridCol w:w="1771"/>
        <w:gridCol w:w="2213"/>
      </w:tblGrid>
      <w:tr w:rsidR="009048E2" w:rsidRPr="009048E2" w:rsidTr="009048E2">
        <w:trPr>
          <w:trHeight w:val="20"/>
        </w:trPr>
        <w:tc>
          <w:tcPr>
            <w:tcW w:w="192" w:type="pct"/>
          </w:tcPr>
          <w:p w:rsidR="009048E2" w:rsidRPr="009048E2" w:rsidRDefault="009048E2" w:rsidP="009048E2">
            <w:pPr>
              <w:tabs>
                <w:tab w:val="left" w:pos="284"/>
              </w:tabs>
              <w:rPr>
                <w:rFonts w:ascii="Times New Roman" w:eastAsia="Calibri" w:hAnsi="Times New Roman" w:cs="Times New Roman"/>
                <w:sz w:val="12"/>
                <w:szCs w:val="12"/>
              </w:rPr>
            </w:pPr>
          </w:p>
        </w:tc>
        <w:tc>
          <w:tcPr>
            <w:tcW w:w="2160" w:type="pct"/>
          </w:tcPr>
          <w:p w:rsidR="009048E2" w:rsidRPr="009048E2" w:rsidRDefault="009048E2" w:rsidP="009048E2">
            <w:pPr>
              <w:tabs>
                <w:tab w:val="left" w:pos="284"/>
              </w:tabs>
              <w:rPr>
                <w:rFonts w:ascii="Times New Roman" w:eastAsia="Calibri" w:hAnsi="Times New Roman" w:cs="Times New Roman"/>
                <w:sz w:val="12"/>
                <w:szCs w:val="12"/>
              </w:rPr>
            </w:pPr>
            <w:r w:rsidRPr="009048E2">
              <w:rPr>
                <w:rFonts w:ascii="Times New Roman" w:eastAsia="Calibri" w:hAnsi="Times New Roman" w:cs="Times New Roman"/>
                <w:sz w:val="12"/>
                <w:szCs w:val="12"/>
              </w:rPr>
              <w:t>Вид зоны</w:t>
            </w:r>
          </w:p>
        </w:tc>
        <w:tc>
          <w:tcPr>
            <w:tcW w:w="1177" w:type="pct"/>
          </w:tcPr>
          <w:p w:rsidR="009048E2" w:rsidRPr="009048E2" w:rsidRDefault="009048E2" w:rsidP="009048E2">
            <w:pPr>
              <w:tabs>
                <w:tab w:val="left" w:pos="284"/>
              </w:tabs>
              <w:rPr>
                <w:rFonts w:ascii="Times New Roman" w:eastAsia="Calibri" w:hAnsi="Times New Roman" w:cs="Times New Roman"/>
                <w:sz w:val="12"/>
                <w:szCs w:val="12"/>
              </w:rPr>
            </w:pPr>
            <w:r w:rsidRPr="009048E2">
              <w:rPr>
                <w:rFonts w:ascii="Times New Roman" w:eastAsia="Calibri" w:hAnsi="Times New Roman" w:cs="Times New Roman"/>
                <w:sz w:val="12"/>
                <w:szCs w:val="12"/>
              </w:rPr>
              <w:t>Площадь зоны, га -  до внесения изменений</w:t>
            </w:r>
          </w:p>
        </w:tc>
        <w:tc>
          <w:tcPr>
            <w:tcW w:w="1471" w:type="pct"/>
          </w:tcPr>
          <w:p w:rsidR="009048E2" w:rsidRPr="009048E2" w:rsidRDefault="009048E2" w:rsidP="009048E2">
            <w:pPr>
              <w:tabs>
                <w:tab w:val="left" w:pos="284"/>
              </w:tabs>
              <w:rPr>
                <w:rFonts w:ascii="Times New Roman" w:eastAsia="Calibri" w:hAnsi="Times New Roman" w:cs="Times New Roman"/>
                <w:sz w:val="12"/>
                <w:szCs w:val="12"/>
              </w:rPr>
            </w:pPr>
            <w:r w:rsidRPr="009048E2">
              <w:rPr>
                <w:rFonts w:ascii="Times New Roman" w:eastAsia="Calibri" w:hAnsi="Times New Roman" w:cs="Times New Roman"/>
                <w:sz w:val="12"/>
                <w:szCs w:val="12"/>
              </w:rPr>
              <w:t>Площадь зоны, га - после внесения изменений</w:t>
            </w:r>
          </w:p>
        </w:tc>
      </w:tr>
      <w:tr w:rsidR="009048E2" w:rsidRPr="009048E2" w:rsidTr="009048E2">
        <w:trPr>
          <w:trHeight w:val="20"/>
        </w:trPr>
        <w:tc>
          <w:tcPr>
            <w:tcW w:w="192" w:type="pct"/>
          </w:tcPr>
          <w:p w:rsidR="009048E2" w:rsidRPr="009048E2" w:rsidRDefault="009048E2" w:rsidP="009048E2">
            <w:pPr>
              <w:tabs>
                <w:tab w:val="left" w:pos="284"/>
              </w:tabs>
              <w:rPr>
                <w:rFonts w:ascii="Times New Roman" w:eastAsia="Calibri" w:hAnsi="Times New Roman" w:cs="Times New Roman"/>
                <w:sz w:val="12"/>
                <w:szCs w:val="12"/>
              </w:rPr>
            </w:pPr>
            <w:r w:rsidRPr="009048E2">
              <w:rPr>
                <w:rFonts w:ascii="Times New Roman" w:eastAsia="Calibri" w:hAnsi="Times New Roman" w:cs="Times New Roman"/>
                <w:sz w:val="12"/>
                <w:szCs w:val="12"/>
              </w:rPr>
              <w:t>1</w:t>
            </w:r>
          </w:p>
        </w:tc>
        <w:tc>
          <w:tcPr>
            <w:tcW w:w="2160" w:type="pct"/>
          </w:tcPr>
          <w:p w:rsidR="009048E2" w:rsidRPr="009048E2" w:rsidRDefault="009048E2" w:rsidP="009048E2">
            <w:pPr>
              <w:tabs>
                <w:tab w:val="left" w:pos="284"/>
              </w:tabs>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Производственные зоны, зоны инженерной и транспортной инфраструктур </w:t>
            </w:r>
          </w:p>
        </w:tc>
        <w:tc>
          <w:tcPr>
            <w:tcW w:w="1177" w:type="pct"/>
          </w:tcPr>
          <w:p w:rsidR="009048E2" w:rsidRPr="009048E2" w:rsidRDefault="009048E2" w:rsidP="009048E2">
            <w:pPr>
              <w:tabs>
                <w:tab w:val="left" w:pos="284"/>
              </w:tabs>
              <w:rPr>
                <w:rFonts w:ascii="Times New Roman" w:eastAsia="Calibri" w:hAnsi="Times New Roman" w:cs="Times New Roman"/>
                <w:sz w:val="12"/>
                <w:szCs w:val="12"/>
              </w:rPr>
            </w:pPr>
            <w:r w:rsidRPr="009048E2">
              <w:rPr>
                <w:rFonts w:ascii="Times New Roman" w:eastAsia="Calibri" w:hAnsi="Times New Roman" w:cs="Times New Roman"/>
                <w:sz w:val="12"/>
                <w:szCs w:val="12"/>
              </w:rPr>
              <w:t>636,8665</w:t>
            </w:r>
          </w:p>
        </w:tc>
        <w:tc>
          <w:tcPr>
            <w:tcW w:w="1471" w:type="pct"/>
          </w:tcPr>
          <w:p w:rsidR="009048E2" w:rsidRPr="009048E2" w:rsidRDefault="009048E2" w:rsidP="009048E2">
            <w:pPr>
              <w:tabs>
                <w:tab w:val="left" w:pos="284"/>
              </w:tabs>
              <w:rPr>
                <w:rFonts w:ascii="Times New Roman" w:eastAsia="Calibri" w:hAnsi="Times New Roman" w:cs="Times New Roman"/>
                <w:sz w:val="12"/>
                <w:szCs w:val="12"/>
              </w:rPr>
            </w:pPr>
            <w:r w:rsidRPr="009048E2">
              <w:rPr>
                <w:rFonts w:ascii="Times New Roman" w:eastAsia="Calibri" w:hAnsi="Times New Roman" w:cs="Times New Roman"/>
                <w:sz w:val="12"/>
                <w:szCs w:val="12"/>
              </w:rPr>
              <w:t>653,3337*</w:t>
            </w:r>
          </w:p>
        </w:tc>
      </w:tr>
      <w:tr w:rsidR="009048E2" w:rsidRPr="009048E2" w:rsidTr="009048E2">
        <w:trPr>
          <w:trHeight w:val="20"/>
        </w:trPr>
        <w:tc>
          <w:tcPr>
            <w:tcW w:w="192" w:type="pct"/>
          </w:tcPr>
          <w:p w:rsidR="009048E2" w:rsidRPr="009048E2" w:rsidRDefault="009048E2" w:rsidP="009048E2">
            <w:pPr>
              <w:tabs>
                <w:tab w:val="left" w:pos="284"/>
              </w:tabs>
              <w:rPr>
                <w:rFonts w:ascii="Times New Roman" w:eastAsia="Calibri" w:hAnsi="Times New Roman" w:cs="Times New Roman"/>
                <w:sz w:val="12"/>
                <w:szCs w:val="12"/>
              </w:rPr>
            </w:pPr>
            <w:r w:rsidRPr="009048E2">
              <w:rPr>
                <w:rFonts w:ascii="Times New Roman" w:eastAsia="Calibri" w:hAnsi="Times New Roman" w:cs="Times New Roman"/>
                <w:sz w:val="12"/>
                <w:szCs w:val="12"/>
              </w:rPr>
              <w:t>2</w:t>
            </w:r>
          </w:p>
        </w:tc>
        <w:tc>
          <w:tcPr>
            <w:tcW w:w="2160" w:type="pct"/>
          </w:tcPr>
          <w:p w:rsidR="009048E2" w:rsidRPr="009048E2" w:rsidRDefault="009048E2" w:rsidP="009048E2">
            <w:pPr>
              <w:tabs>
                <w:tab w:val="left" w:pos="284"/>
              </w:tabs>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Зоны сельскохозяйственного использования </w:t>
            </w:r>
          </w:p>
        </w:tc>
        <w:tc>
          <w:tcPr>
            <w:tcW w:w="1177" w:type="pct"/>
          </w:tcPr>
          <w:p w:rsidR="009048E2" w:rsidRPr="009048E2" w:rsidRDefault="009048E2" w:rsidP="009048E2">
            <w:pPr>
              <w:tabs>
                <w:tab w:val="left" w:pos="284"/>
              </w:tabs>
              <w:rPr>
                <w:rFonts w:ascii="Times New Roman" w:eastAsia="Calibri" w:hAnsi="Times New Roman" w:cs="Times New Roman"/>
                <w:sz w:val="12"/>
                <w:szCs w:val="12"/>
              </w:rPr>
            </w:pPr>
            <w:r w:rsidRPr="009048E2">
              <w:rPr>
                <w:rFonts w:ascii="Times New Roman" w:eastAsia="Calibri" w:hAnsi="Times New Roman" w:cs="Times New Roman"/>
                <w:sz w:val="12"/>
                <w:szCs w:val="12"/>
              </w:rPr>
              <w:t>26 091,8378</w:t>
            </w:r>
          </w:p>
        </w:tc>
        <w:tc>
          <w:tcPr>
            <w:tcW w:w="1471" w:type="pct"/>
          </w:tcPr>
          <w:p w:rsidR="009048E2" w:rsidRPr="009048E2" w:rsidRDefault="009048E2" w:rsidP="009048E2">
            <w:pPr>
              <w:tabs>
                <w:tab w:val="left" w:pos="284"/>
              </w:tabs>
              <w:rPr>
                <w:rFonts w:ascii="Times New Roman" w:eastAsia="Calibri" w:hAnsi="Times New Roman" w:cs="Times New Roman"/>
                <w:sz w:val="12"/>
                <w:szCs w:val="12"/>
              </w:rPr>
            </w:pPr>
            <w:r w:rsidRPr="009048E2">
              <w:rPr>
                <w:rFonts w:ascii="Times New Roman" w:eastAsia="Calibri" w:hAnsi="Times New Roman" w:cs="Times New Roman"/>
                <w:sz w:val="12"/>
                <w:szCs w:val="12"/>
              </w:rPr>
              <w:t>26 075,3706*</w:t>
            </w:r>
          </w:p>
        </w:tc>
      </w:tr>
    </w:tbl>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*Площади функциональных зон сельского поселения подлежат уточнению в соответствии с данными ЕГРН о границе сельского поселения Сергиевск (реестровый номер 63:00-3.56) и Сергиевского лесничества (реестровый номер 63:00-6.141) в рамках последующего внесения изменений в генеральный план. 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поселения Сергиевск в действующей редакции генерального плана и проекта изменений.</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В Том 1 «Положения о территориальном планировании сельского поселения Сергиевск муниципального района Сергиевский» в раздел 3, в части указания площадей функциональных зон внесены следующие изменения: </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 для «зона сельскохозяйственного использования» изменить значение «26 091,8378» на «26 075,3706»;</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 для «производственные зоны, зоны инженерной и транспортной инфраструктур» изменить значение с «636,8665» на «653,3337».</w:t>
      </w:r>
    </w:p>
    <w:p w:rsidR="003519F1" w:rsidRDefault="009048E2"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2021764"/>
            <wp:effectExtent l="0" t="0" r="0" b="0"/>
            <wp:docPr id="12" name="Рисунок 1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Новый рисун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755" cy="2021764"/>
                    </a:xfrm>
                    <a:prstGeom prst="rect">
                      <a:avLst/>
                    </a:prstGeom>
                    <a:noFill/>
                    <a:ln>
                      <a:noFill/>
                    </a:ln>
                  </pic:spPr>
                </pic:pic>
              </a:graphicData>
            </a:graphic>
          </wp:inline>
        </w:drawing>
      </w:r>
    </w:p>
    <w:p w:rsidR="003519F1" w:rsidRDefault="009048E2" w:rsidP="009048E2">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768918" cy="2438856"/>
            <wp:effectExtent l="0" t="0" r="0" b="0"/>
            <wp:docPr id="13" name="Рисунок 1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Новый рисунок.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6725" cy="2443908"/>
                    </a:xfrm>
                    <a:prstGeom prst="rect">
                      <a:avLst/>
                    </a:prstGeom>
                    <a:noFill/>
                    <a:ln>
                      <a:noFill/>
                    </a:ln>
                  </pic:spPr>
                </pic:pic>
              </a:graphicData>
            </a:graphic>
          </wp:inline>
        </w:drawing>
      </w:r>
    </w:p>
    <w:p w:rsidR="003519F1" w:rsidRDefault="009048E2"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30907" cy="2687540"/>
            <wp:effectExtent l="0" t="0" r="0" b="0"/>
            <wp:docPr id="14" name="Рисунок 1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6010" cy="2696120"/>
                    </a:xfrm>
                    <a:prstGeom prst="rect">
                      <a:avLst/>
                    </a:prstGeom>
                    <a:noFill/>
                    <a:ln>
                      <a:noFill/>
                    </a:ln>
                  </pic:spPr>
                </pic:pic>
              </a:graphicData>
            </a:graphic>
          </wp:inline>
        </w:drawing>
      </w:r>
    </w:p>
    <w:p w:rsidR="003519F1" w:rsidRDefault="009048E2" w:rsidP="009048E2">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856808" cy="3792772"/>
            <wp:effectExtent l="0" t="0" r="0" b="0"/>
            <wp:docPr id="15" name="Рисунок 1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8884" cy="3835358"/>
                    </a:xfrm>
                    <a:prstGeom prst="rect">
                      <a:avLst/>
                    </a:prstGeom>
                    <a:noFill/>
                    <a:ln>
                      <a:noFill/>
                    </a:ln>
                  </pic:spPr>
                </pic:pic>
              </a:graphicData>
            </a:graphic>
          </wp:inline>
        </w:drawing>
      </w:r>
    </w:p>
    <w:p w:rsidR="003519F1" w:rsidRDefault="009048E2"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2138518"/>
            <wp:effectExtent l="0" t="0" r="0" b="0"/>
            <wp:docPr id="16" name="Рисунок 1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Новый рисун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755" cy="2138518"/>
                    </a:xfrm>
                    <a:prstGeom prst="rect">
                      <a:avLst/>
                    </a:prstGeom>
                    <a:noFill/>
                    <a:ln>
                      <a:noFill/>
                    </a:ln>
                  </pic:spPr>
                </pic:pic>
              </a:graphicData>
            </a:graphic>
          </wp:inline>
        </w:drawing>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4.4. Учет границ лесничеств, особо охраняемых природных территорий</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В качестве исходных данных о границах лесничеств и лесопарков приняты данные ЕГРН.</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В границах сельского поселения Сергиевск муниципального района Сергиевский расположены существующие особо охраняемые природные территории частично «Серебристые тополя», «Студеный ключ», сведения о границах которых внесены в ЕГРН с реестровыми номерами 63:31-6.135 и 63:31-6.118 соответственно.</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На территории сельского поселения Сергиевск согласно Схеме территориального планирования Самарской области предусматривается создание новых особо охраняемых природных территорий – памятник природы «Долина р. Сок».</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Проектными предложениями территория существующих и проектных ООПТ не затрагивается.</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4.5. Месторождения нефти</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На территории сельского поселения Сергиевск расположены месторождения нефти на лицензионных участках, среди которых, в частности, участок Боровский (лицензия СМР 16883 НЭ) и участок Радаевский (лицензия СМР 16868 НЭ) – на территориях, в отношении которых вносятся изменения в Генеральный план. </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Согласно  ст. 7 Закона РФ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 участок недр предоставляется пользователю в виде горного отвода - геометризованного блока недр.</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(ст. 8 Закона РФ "О недрах").</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В соответствии со ст.22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Вместе с тем, пользователь недр обязан обеспечить безопасное ведение работ, связанных с пользованием недрами,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 а также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 (ст. 25 Закона РФ "О недрах").</w:t>
      </w:r>
    </w:p>
    <w:p w:rsidR="009048E2" w:rsidRPr="009048E2" w:rsidRDefault="009048E2" w:rsidP="009048E2">
      <w:pPr>
        <w:tabs>
          <w:tab w:val="left" w:pos="284"/>
        </w:tabs>
        <w:spacing w:after="0" w:line="240" w:lineRule="auto"/>
        <w:jc w:val="center"/>
        <w:rPr>
          <w:rFonts w:ascii="Times New Roman" w:eastAsia="Calibri" w:hAnsi="Times New Roman" w:cs="Times New Roman"/>
          <w:sz w:val="12"/>
          <w:szCs w:val="12"/>
        </w:rPr>
      </w:pPr>
      <w:r w:rsidRPr="009048E2">
        <w:rPr>
          <w:rFonts w:ascii="Times New Roman" w:eastAsia="Calibri"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p>
    <w:p w:rsidR="009048E2" w:rsidRPr="009048E2" w:rsidRDefault="009048E2" w:rsidP="009048E2">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rsidR="009048E2" w:rsidRPr="009048E2" w:rsidRDefault="009048E2" w:rsidP="009048E2">
      <w:pPr>
        <w:tabs>
          <w:tab w:val="left" w:pos="284"/>
        </w:tabs>
        <w:spacing w:after="0" w:line="240" w:lineRule="auto"/>
        <w:jc w:val="center"/>
        <w:rPr>
          <w:rFonts w:ascii="Times New Roman" w:eastAsia="Calibri" w:hAnsi="Times New Roman" w:cs="Times New Roman"/>
          <w:sz w:val="12"/>
          <w:szCs w:val="12"/>
        </w:rPr>
      </w:pPr>
      <w:r w:rsidRPr="009048E2">
        <w:rPr>
          <w:rFonts w:ascii="Times New Roman" w:eastAsia="Calibri" w:hAnsi="Times New Roman" w:cs="Times New Roman"/>
          <w:sz w:val="12"/>
          <w:szCs w:val="12"/>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p>
    <w:p w:rsidR="009048E2" w:rsidRPr="009048E2" w:rsidRDefault="009048E2" w:rsidP="0006199F">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rsidR="009048E2" w:rsidRPr="009048E2" w:rsidRDefault="009048E2" w:rsidP="0006199F">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В соответствии со Схемой территориального планирования Российской Федерации размещение новых объектов федерального значения не планируется. </w:t>
      </w:r>
    </w:p>
    <w:p w:rsidR="009048E2" w:rsidRPr="009048E2" w:rsidRDefault="009048E2" w:rsidP="0006199F">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 Вместе с тем, по результатам анализа выявлена необходимость отображения в текстовой части проекта изменений в генеральный план поселения дополнительных объектов регионального значения.  </w:t>
      </w:r>
    </w:p>
    <w:p w:rsidR="009048E2" w:rsidRPr="009048E2" w:rsidRDefault="009048E2" w:rsidP="0006199F">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Согласно Схеме территориального планирования Самарской области (в ред. Решения от 29.10.2021 №10) предусмотрено строительство консультативно-диагностического отделения общей площадью 1670 м2 в с. Сергиевск. Место планируемого размещения объекта подлежит уточнению в процессе проектирования с последующим указанием расположения объекта в картографических материалах генерального плана при последующей корректировке.</w:t>
      </w:r>
    </w:p>
    <w:p w:rsidR="009048E2" w:rsidRPr="009048E2" w:rsidRDefault="009048E2" w:rsidP="0006199F">
      <w:pPr>
        <w:tabs>
          <w:tab w:val="left" w:pos="284"/>
        </w:tabs>
        <w:spacing w:after="0" w:line="240" w:lineRule="auto"/>
        <w:jc w:val="center"/>
        <w:rPr>
          <w:rFonts w:ascii="Times New Roman" w:eastAsia="Calibri" w:hAnsi="Times New Roman" w:cs="Times New Roman"/>
          <w:sz w:val="12"/>
          <w:szCs w:val="12"/>
        </w:rPr>
      </w:pPr>
      <w:r w:rsidRPr="009048E2">
        <w:rPr>
          <w:rFonts w:ascii="Times New Roman" w:eastAsia="Calibri" w:hAnsi="Times New Roman" w:cs="Times New Roman"/>
          <w:sz w:val="12"/>
          <w:szCs w:val="12"/>
        </w:rPr>
        <w:lastRenderedPageBreak/>
        <w:t xml:space="preserve">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w:t>
      </w:r>
      <w:r w:rsidR="0006199F" w:rsidRPr="009048E2">
        <w:rPr>
          <w:rFonts w:ascii="Times New Roman" w:eastAsia="Calibri" w:hAnsi="Times New Roman" w:cs="Times New Roman"/>
          <w:sz w:val="12"/>
          <w:szCs w:val="12"/>
        </w:rPr>
        <w:t>их возможного</w:t>
      </w:r>
      <w:r w:rsidRPr="009048E2">
        <w:rPr>
          <w:rFonts w:ascii="Times New Roman" w:eastAsia="Calibri" w:hAnsi="Times New Roman" w:cs="Times New Roman"/>
          <w:sz w:val="12"/>
          <w:szCs w:val="12"/>
        </w:rPr>
        <w:t xml:space="preserve"> </w:t>
      </w:r>
      <w:r w:rsidR="0006199F" w:rsidRPr="009048E2">
        <w:rPr>
          <w:rFonts w:ascii="Times New Roman" w:eastAsia="Calibri" w:hAnsi="Times New Roman" w:cs="Times New Roman"/>
          <w:sz w:val="12"/>
          <w:szCs w:val="12"/>
        </w:rPr>
        <w:t>влияния на</w:t>
      </w:r>
      <w:r w:rsidRPr="009048E2">
        <w:rPr>
          <w:rFonts w:ascii="Times New Roman" w:eastAsia="Calibri" w:hAnsi="Times New Roman" w:cs="Times New Roman"/>
          <w:sz w:val="12"/>
          <w:szCs w:val="12"/>
        </w:rPr>
        <w:t xml:space="preserve"> комплексное развитие территорий</w:t>
      </w:r>
    </w:p>
    <w:p w:rsidR="009048E2" w:rsidRPr="009048E2" w:rsidRDefault="009048E2" w:rsidP="0006199F">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rsidR="009048E2" w:rsidRPr="009048E2" w:rsidRDefault="009048E2" w:rsidP="0006199F">
      <w:pPr>
        <w:tabs>
          <w:tab w:val="left" w:pos="284"/>
        </w:tabs>
        <w:spacing w:after="0" w:line="240" w:lineRule="auto"/>
        <w:jc w:val="center"/>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8. Перечень и характеристика основных факторов риска возникновения чрезвычайных ситуаций </w:t>
      </w:r>
      <w:r w:rsidR="0006199F" w:rsidRPr="009048E2">
        <w:rPr>
          <w:rFonts w:ascii="Times New Roman" w:eastAsia="Calibri" w:hAnsi="Times New Roman" w:cs="Times New Roman"/>
          <w:sz w:val="12"/>
          <w:szCs w:val="12"/>
        </w:rPr>
        <w:t>природного и</w:t>
      </w:r>
      <w:r w:rsidRPr="009048E2">
        <w:rPr>
          <w:rFonts w:ascii="Times New Roman" w:eastAsia="Calibri" w:hAnsi="Times New Roman" w:cs="Times New Roman"/>
          <w:sz w:val="12"/>
          <w:szCs w:val="12"/>
        </w:rPr>
        <w:t xml:space="preserve"> техногенного характера.</w:t>
      </w:r>
    </w:p>
    <w:p w:rsidR="009048E2" w:rsidRPr="009048E2" w:rsidRDefault="009048E2" w:rsidP="0006199F">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территорий ОКН, ООПТ, ГЛФ.</w:t>
      </w:r>
    </w:p>
    <w:p w:rsidR="009048E2" w:rsidRPr="009048E2" w:rsidRDefault="009048E2" w:rsidP="0006199F">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Изменения,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природного и техногенного характера.</w:t>
      </w:r>
    </w:p>
    <w:p w:rsidR="0006199F" w:rsidRDefault="009048E2" w:rsidP="0006199F">
      <w:pPr>
        <w:tabs>
          <w:tab w:val="left" w:pos="284"/>
        </w:tabs>
        <w:spacing w:after="0" w:line="240" w:lineRule="auto"/>
        <w:jc w:val="center"/>
        <w:rPr>
          <w:rFonts w:ascii="Times New Roman" w:eastAsia="Calibri" w:hAnsi="Times New Roman" w:cs="Times New Roman"/>
          <w:sz w:val="12"/>
          <w:szCs w:val="12"/>
        </w:rPr>
      </w:pPr>
      <w:r w:rsidRPr="009048E2">
        <w:rPr>
          <w:rFonts w:ascii="Times New Roman" w:eastAsia="Calibri" w:hAnsi="Times New Roman" w:cs="Times New Roman"/>
          <w:sz w:val="12"/>
          <w:szCs w:val="12"/>
        </w:rPr>
        <w:t>9. Сведения об утвержденных предметах охраны и границах территорий</w:t>
      </w:r>
    </w:p>
    <w:p w:rsidR="009048E2" w:rsidRPr="009048E2" w:rsidRDefault="009048E2" w:rsidP="0006199F">
      <w:pPr>
        <w:tabs>
          <w:tab w:val="left" w:pos="284"/>
        </w:tabs>
        <w:spacing w:after="0" w:line="240" w:lineRule="auto"/>
        <w:jc w:val="center"/>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 исторических поселений федерального значения и исторических поселений регионального значения.</w:t>
      </w:r>
    </w:p>
    <w:p w:rsidR="009048E2" w:rsidRPr="009048E2" w:rsidRDefault="009048E2" w:rsidP="0006199F">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 </w:t>
      </w:r>
    </w:p>
    <w:p w:rsidR="009048E2" w:rsidRPr="009048E2" w:rsidRDefault="009048E2" w:rsidP="0006199F">
      <w:pPr>
        <w:tabs>
          <w:tab w:val="left" w:pos="284"/>
        </w:tabs>
        <w:spacing w:after="0" w:line="240" w:lineRule="auto"/>
        <w:jc w:val="center"/>
        <w:rPr>
          <w:rFonts w:ascii="Times New Roman" w:eastAsia="Calibri" w:hAnsi="Times New Roman" w:cs="Times New Roman"/>
          <w:sz w:val="12"/>
          <w:szCs w:val="12"/>
        </w:rPr>
      </w:pPr>
      <w:r w:rsidRPr="009048E2">
        <w:rPr>
          <w:rFonts w:ascii="Times New Roman" w:eastAsia="Calibri" w:hAnsi="Times New Roman" w:cs="Times New Roman"/>
          <w:sz w:val="12"/>
          <w:szCs w:val="12"/>
        </w:rPr>
        <w:t>10. Перечень земельных участков, которые включаются в границы / исключаются из границ населенных пунктов.</w:t>
      </w:r>
    </w:p>
    <w:p w:rsidR="009048E2" w:rsidRPr="009048E2" w:rsidRDefault="009048E2" w:rsidP="0006199F">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rsidR="009048E2" w:rsidRPr="009048E2" w:rsidRDefault="009048E2" w:rsidP="0006199F">
      <w:pPr>
        <w:tabs>
          <w:tab w:val="left" w:pos="284"/>
        </w:tabs>
        <w:spacing w:after="0" w:line="240" w:lineRule="auto"/>
        <w:jc w:val="center"/>
        <w:rPr>
          <w:rFonts w:ascii="Times New Roman" w:eastAsia="Calibri" w:hAnsi="Times New Roman" w:cs="Times New Roman"/>
          <w:sz w:val="12"/>
          <w:szCs w:val="12"/>
        </w:rPr>
      </w:pPr>
      <w:r w:rsidRPr="009048E2">
        <w:rPr>
          <w:rFonts w:ascii="Times New Roman" w:eastAsia="Calibri" w:hAnsi="Times New Roman" w:cs="Times New Roman"/>
          <w:sz w:val="12"/>
          <w:szCs w:val="12"/>
        </w:rPr>
        <w:t>11. Сведения о зонах с особыми условиями использования территорий</w:t>
      </w:r>
    </w:p>
    <w:p w:rsidR="009048E2" w:rsidRPr="009048E2" w:rsidRDefault="009048E2" w:rsidP="0006199F">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На Карте обоснования внесения изменений в генеральный план сельского поселения Сергиевск муниципального района Сергиевский Самарской области (М:10 000, </w:t>
      </w:r>
    </w:p>
    <w:p w:rsidR="009048E2" w:rsidRPr="009048E2" w:rsidRDefault="009048E2" w:rsidP="0006199F">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 </w:t>
      </w:r>
    </w:p>
    <w:p w:rsidR="009048E2" w:rsidRPr="009048E2" w:rsidRDefault="009048E2" w:rsidP="0006199F">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Применение Карты обоснования внесения изменений в генеральный план сельского поселения Сергиевск муниципального района Сергиевский Самарской области </w:t>
      </w:r>
    </w:p>
    <w:p w:rsidR="009048E2" w:rsidRPr="009048E2" w:rsidRDefault="009048E2" w:rsidP="0006199F">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rsidR="009048E2" w:rsidRPr="009048E2" w:rsidRDefault="009048E2" w:rsidP="0006199F">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06199F" w:rsidRDefault="009048E2" w:rsidP="0006199F">
      <w:pPr>
        <w:tabs>
          <w:tab w:val="left" w:pos="284"/>
        </w:tabs>
        <w:spacing w:after="0" w:line="240" w:lineRule="auto"/>
        <w:jc w:val="center"/>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12. Сведения об утвержденных предметах охраны и границах территорий </w:t>
      </w:r>
    </w:p>
    <w:p w:rsidR="009048E2" w:rsidRPr="009048E2" w:rsidRDefault="009048E2" w:rsidP="0006199F">
      <w:pPr>
        <w:tabs>
          <w:tab w:val="left" w:pos="284"/>
        </w:tabs>
        <w:spacing w:after="0" w:line="240" w:lineRule="auto"/>
        <w:jc w:val="center"/>
        <w:rPr>
          <w:rFonts w:ascii="Times New Roman" w:eastAsia="Calibri" w:hAnsi="Times New Roman" w:cs="Times New Roman"/>
          <w:sz w:val="12"/>
          <w:szCs w:val="12"/>
        </w:rPr>
      </w:pPr>
      <w:r w:rsidRPr="009048E2">
        <w:rPr>
          <w:rFonts w:ascii="Times New Roman" w:eastAsia="Calibri" w:hAnsi="Times New Roman" w:cs="Times New Roman"/>
          <w:sz w:val="12"/>
          <w:szCs w:val="12"/>
        </w:rPr>
        <w:t>исторических поселений федерального значения и исторических поселений регионального значения.</w:t>
      </w:r>
    </w:p>
    <w:p w:rsidR="009048E2" w:rsidRPr="009048E2" w:rsidRDefault="009048E2" w:rsidP="0006199F">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 xml:space="preserve">На территории поселения отсутствуют утверждённые предметы охраны </w:t>
      </w:r>
      <w:r w:rsidR="0006199F" w:rsidRPr="009048E2">
        <w:rPr>
          <w:rFonts w:ascii="Times New Roman" w:eastAsia="Calibri" w:hAnsi="Times New Roman" w:cs="Times New Roman"/>
          <w:sz w:val="12"/>
          <w:szCs w:val="12"/>
        </w:rPr>
        <w:t>и границы</w:t>
      </w:r>
      <w:r w:rsidRPr="009048E2">
        <w:rPr>
          <w:rFonts w:ascii="Times New Roman" w:eastAsia="Calibri" w:hAnsi="Times New Roman" w:cs="Times New Roman"/>
          <w:sz w:val="12"/>
          <w:szCs w:val="12"/>
        </w:rPr>
        <w:t xml:space="preserve">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p>
    <w:p w:rsidR="009048E2" w:rsidRPr="009048E2" w:rsidRDefault="009048E2" w:rsidP="0006199F">
      <w:pPr>
        <w:tabs>
          <w:tab w:val="left" w:pos="284"/>
        </w:tabs>
        <w:spacing w:after="0" w:line="240" w:lineRule="auto"/>
        <w:jc w:val="center"/>
        <w:rPr>
          <w:rFonts w:ascii="Times New Roman" w:eastAsia="Calibri" w:hAnsi="Times New Roman" w:cs="Times New Roman"/>
          <w:sz w:val="12"/>
          <w:szCs w:val="12"/>
        </w:rPr>
      </w:pPr>
      <w:r w:rsidRPr="009048E2">
        <w:rPr>
          <w:rFonts w:ascii="Times New Roman" w:eastAsia="Calibri" w:hAnsi="Times New Roman" w:cs="Times New Roman"/>
          <w:sz w:val="12"/>
          <w:szCs w:val="12"/>
        </w:rPr>
        <w:t>13. Предмет согласования проекта изменений в генеральный план с уполномоченными органами</w:t>
      </w:r>
    </w:p>
    <w:p w:rsidR="003519F1" w:rsidRDefault="009048E2" w:rsidP="0006199F">
      <w:pPr>
        <w:tabs>
          <w:tab w:val="left" w:pos="284"/>
        </w:tabs>
        <w:spacing w:after="0" w:line="240" w:lineRule="auto"/>
        <w:ind w:firstLine="284"/>
        <w:jc w:val="both"/>
        <w:rPr>
          <w:rFonts w:ascii="Times New Roman" w:eastAsia="Calibri" w:hAnsi="Times New Roman" w:cs="Times New Roman"/>
          <w:sz w:val="12"/>
          <w:szCs w:val="12"/>
        </w:rPr>
      </w:pPr>
      <w:r w:rsidRPr="009048E2">
        <w:rPr>
          <w:rFonts w:ascii="Times New Roman" w:eastAsia="Calibri" w:hAnsi="Times New Roman" w:cs="Times New Roman"/>
          <w:sz w:val="12"/>
          <w:szCs w:val="12"/>
        </w:rPr>
        <w:t>Основания для согласования проекта изменений в генеральный план с уполномоченным Правительством Российской Федерации федеральным органом исполнительной власти</w:t>
      </w:r>
    </w:p>
    <w:p w:rsidR="0006199F" w:rsidRPr="0006199F" w:rsidRDefault="0006199F" w:rsidP="0006199F">
      <w:pPr>
        <w:tabs>
          <w:tab w:val="left" w:pos="284"/>
        </w:tabs>
        <w:spacing w:after="0" w:line="240" w:lineRule="auto"/>
        <w:jc w:val="right"/>
        <w:rPr>
          <w:rFonts w:ascii="Times New Roman" w:eastAsia="Calibri" w:hAnsi="Times New Roman" w:cs="Times New Roman"/>
          <w:sz w:val="12"/>
          <w:szCs w:val="12"/>
        </w:rPr>
      </w:pPr>
      <w:r w:rsidRPr="0006199F">
        <w:rPr>
          <w:rFonts w:ascii="Times New Roman" w:eastAsia="Calibri" w:hAnsi="Times New Roman" w:cs="Times New Roman"/>
          <w:sz w:val="12"/>
          <w:szCs w:val="12"/>
        </w:rPr>
        <w:t xml:space="preserve">Таблица № 3.  </w:t>
      </w:r>
    </w:p>
    <w:tbl>
      <w:tblPr>
        <w:tblStyle w:val="af1"/>
        <w:tblW w:w="5000" w:type="pct"/>
        <w:tblCellMar>
          <w:left w:w="0" w:type="dxa"/>
          <w:right w:w="0" w:type="dxa"/>
        </w:tblCellMar>
        <w:tblLook w:val="04A0" w:firstRow="1" w:lastRow="0" w:firstColumn="1" w:lastColumn="0" w:noHBand="0" w:noVBand="1"/>
      </w:tblPr>
      <w:tblGrid>
        <w:gridCol w:w="289"/>
        <w:gridCol w:w="2663"/>
        <w:gridCol w:w="1447"/>
        <w:gridCol w:w="3124"/>
      </w:tblGrid>
      <w:tr w:rsidR="0006199F" w:rsidRPr="0006199F" w:rsidTr="0006199F">
        <w:trPr>
          <w:trHeight w:val="20"/>
        </w:trPr>
        <w:tc>
          <w:tcPr>
            <w:tcW w:w="19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 п/п</w:t>
            </w:r>
          </w:p>
        </w:tc>
        <w:tc>
          <w:tcPr>
            <w:tcW w:w="1770"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Предмет согласования в соответствии  с ч. 1 ст. 25 Градостроительного кодекса РФ</w:t>
            </w:r>
          </w:p>
        </w:tc>
        <w:tc>
          <w:tcPr>
            <w:tcW w:w="96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Наличие/отсутствие предмета согласования с уполномоченным органом</w:t>
            </w:r>
          </w:p>
        </w:tc>
        <w:tc>
          <w:tcPr>
            <w:tcW w:w="2076"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Примечание</w:t>
            </w:r>
          </w:p>
        </w:tc>
      </w:tr>
      <w:tr w:rsidR="0006199F" w:rsidRPr="0006199F" w:rsidTr="0006199F">
        <w:trPr>
          <w:trHeight w:val="20"/>
        </w:trPr>
        <w:tc>
          <w:tcPr>
            <w:tcW w:w="19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1</w:t>
            </w:r>
          </w:p>
        </w:tc>
        <w:tc>
          <w:tcPr>
            <w:tcW w:w="1770"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2</w:t>
            </w:r>
          </w:p>
        </w:tc>
        <w:tc>
          <w:tcPr>
            <w:tcW w:w="96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3</w:t>
            </w:r>
          </w:p>
        </w:tc>
        <w:tc>
          <w:tcPr>
            <w:tcW w:w="2076"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4</w:t>
            </w:r>
          </w:p>
        </w:tc>
      </w:tr>
      <w:tr w:rsidR="0006199F" w:rsidRPr="0006199F" w:rsidTr="0006199F">
        <w:trPr>
          <w:trHeight w:val="20"/>
        </w:trPr>
        <w:tc>
          <w:tcPr>
            <w:tcW w:w="19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1</w:t>
            </w:r>
          </w:p>
        </w:tc>
        <w:tc>
          <w:tcPr>
            <w:tcW w:w="1770"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Планируется размещение объектов федерального значения на территориях поселения</w:t>
            </w:r>
          </w:p>
        </w:tc>
        <w:tc>
          <w:tcPr>
            <w:tcW w:w="96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Отсутствует</w:t>
            </w:r>
          </w:p>
        </w:tc>
        <w:tc>
          <w:tcPr>
            <w:tcW w:w="2076"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 xml:space="preserve">В соответствии </w:t>
            </w:r>
          </w:p>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с СТП РФ 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06199F" w:rsidRPr="0006199F" w:rsidTr="0006199F">
        <w:trPr>
          <w:trHeight w:val="20"/>
        </w:trPr>
        <w:tc>
          <w:tcPr>
            <w:tcW w:w="19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2</w:t>
            </w:r>
          </w:p>
        </w:tc>
        <w:tc>
          <w:tcPr>
            <w:tcW w:w="1770"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96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Отсутствует</w:t>
            </w:r>
          </w:p>
        </w:tc>
        <w:tc>
          <w:tcPr>
            <w:tcW w:w="2076"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Проект изменений в генеральный план не включает в границы населенных пунктов лесные участки</w:t>
            </w:r>
          </w:p>
        </w:tc>
      </w:tr>
      <w:tr w:rsidR="0006199F" w:rsidRPr="0006199F" w:rsidTr="0006199F">
        <w:trPr>
          <w:trHeight w:val="20"/>
        </w:trPr>
        <w:tc>
          <w:tcPr>
            <w:tcW w:w="19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3</w:t>
            </w:r>
          </w:p>
        </w:tc>
        <w:tc>
          <w:tcPr>
            <w:tcW w:w="1770"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На территории поселения находятся особо охраняемые природные территории федерального значения</w:t>
            </w:r>
          </w:p>
        </w:tc>
        <w:tc>
          <w:tcPr>
            <w:tcW w:w="96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Отсутствует</w:t>
            </w:r>
          </w:p>
        </w:tc>
        <w:tc>
          <w:tcPr>
            <w:tcW w:w="2076"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На территории поселения отсутствуют ООПТ федерального значения</w:t>
            </w:r>
          </w:p>
        </w:tc>
      </w:tr>
      <w:tr w:rsidR="0006199F" w:rsidRPr="0006199F" w:rsidTr="0006199F">
        <w:trPr>
          <w:trHeight w:val="20"/>
        </w:trPr>
        <w:tc>
          <w:tcPr>
            <w:tcW w:w="19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4</w:t>
            </w:r>
          </w:p>
        </w:tc>
        <w:tc>
          <w:tcPr>
            <w:tcW w:w="1770"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96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Отсутствует</w:t>
            </w:r>
          </w:p>
        </w:tc>
        <w:tc>
          <w:tcPr>
            <w:tcW w:w="2076"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Ранее утвержденным генеральным планом и проектом изменений в генеральный план не предусматривается размещение соответствующих объектов</w:t>
            </w:r>
          </w:p>
        </w:tc>
      </w:tr>
    </w:tbl>
    <w:p w:rsidR="0006199F" w:rsidRPr="0006199F" w:rsidRDefault="0006199F" w:rsidP="0006199F">
      <w:pPr>
        <w:tabs>
          <w:tab w:val="left" w:pos="284"/>
        </w:tabs>
        <w:spacing w:after="0" w:line="240" w:lineRule="auto"/>
        <w:ind w:firstLine="284"/>
        <w:jc w:val="both"/>
        <w:rPr>
          <w:rFonts w:ascii="Times New Roman" w:eastAsia="Calibri" w:hAnsi="Times New Roman" w:cs="Times New Roman"/>
          <w:sz w:val="12"/>
          <w:szCs w:val="12"/>
        </w:rPr>
      </w:pPr>
      <w:r w:rsidRPr="0006199F">
        <w:rPr>
          <w:rFonts w:ascii="Times New Roman" w:eastAsia="Calibri" w:hAnsi="Times New Roman" w:cs="Times New Roman"/>
          <w:sz w:val="12"/>
          <w:szCs w:val="12"/>
        </w:rPr>
        <w:t>Основания для согласования проекта изменений в генеральный план с Правительством Самарской области</w:t>
      </w:r>
    </w:p>
    <w:p w:rsidR="0006199F" w:rsidRPr="0006199F" w:rsidRDefault="0006199F" w:rsidP="0006199F">
      <w:pPr>
        <w:tabs>
          <w:tab w:val="left" w:pos="284"/>
        </w:tabs>
        <w:spacing w:after="0" w:line="240" w:lineRule="auto"/>
        <w:jc w:val="right"/>
        <w:rPr>
          <w:rFonts w:ascii="Times New Roman" w:eastAsia="Calibri" w:hAnsi="Times New Roman" w:cs="Times New Roman"/>
          <w:sz w:val="12"/>
          <w:szCs w:val="12"/>
        </w:rPr>
      </w:pPr>
      <w:r w:rsidRPr="0006199F">
        <w:rPr>
          <w:rFonts w:ascii="Times New Roman" w:eastAsia="Calibri" w:hAnsi="Times New Roman" w:cs="Times New Roman"/>
          <w:sz w:val="12"/>
          <w:szCs w:val="12"/>
        </w:rPr>
        <w:t xml:space="preserve">Таблица № 4.  </w:t>
      </w:r>
    </w:p>
    <w:tbl>
      <w:tblPr>
        <w:tblStyle w:val="af1"/>
        <w:tblW w:w="5000" w:type="pct"/>
        <w:tblCellMar>
          <w:left w:w="0" w:type="dxa"/>
          <w:right w:w="0" w:type="dxa"/>
        </w:tblCellMar>
        <w:tblLook w:val="04A0" w:firstRow="1" w:lastRow="0" w:firstColumn="1" w:lastColumn="0" w:noHBand="0" w:noVBand="1"/>
      </w:tblPr>
      <w:tblGrid>
        <w:gridCol w:w="172"/>
        <w:gridCol w:w="2951"/>
        <w:gridCol w:w="1276"/>
        <w:gridCol w:w="3124"/>
      </w:tblGrid>
      <w:tr w:rsidR="0006199F" w:rsidRPr="0006199F" w:rsidTr="0006199F">
        <w:trPr>
          <w:trHeight w:val="20"/>
        </w:trPr>
        <w:tc>
          <w:tcPr>
            <w:tcW w:w="114"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 п/п</w:t>
            </w:r>
          </w:p>
        </w:tc>
        <w:tc>
          <w:tcPr>
            <w:tcW w:w="196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Предмет согласования в соответствии  с ч. 2 ст. 25 Градостроительного кодекса РФ</w:t>
            </w:r>
          </w:p>
        </w:tc>
        <w:tc>
          <w:tcPr>
            <w:tcW w:w="848"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Наличие/отсутствие предмета согласования с уполномоченным органом</w:t>
            </w:r>
          </w:p>
        </w:tc>
        <w:tc>
          <w:tcPr>
            <w:tcW w:w="2076"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Примечание</w:t>
            </w:r>
          </w:p>
        </w:tc>
      </w:tr>
      <w:tr w:rsidR="0006199F" w:rsidRPr="0006199F" w:rsidTr="0006199F">
        <w:trPr>
          <w:trHeight w:val="20"/>
        </w:trPr>
        <w:tc>
          <w:tcPr>
            <w:tcW w:w="114"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lastRenderedPageBreak/>
              <w:t>1</w:t>
            </w:r>
          </w:p>
        </w:tc>
        <w:tc>
          <w:tcPr>
            <w:tcW w:w="196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2</w:t>
            </w:r>
          </w:p>
        </w:tc>
        <w:tc>
          <w:tcPr>
            <w:tcW w:w="848"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3</w:t>
            </w:r>
          </w:p>
        </w:tc>
        <w:tc>
          <w:tcPr>
            <w:tcW w:w="2076"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4</w:t>
            </w:r>
          </w:p>
        </w:tc>
      </w:tr>
      <w:tr w:rsidR="0006199F" w:rsidRPr="0006199F" w:rsidTr="0006199F">
        <w:trPr>
          <w:trHeight w:val="20"/>
        </w:trPr>
        <w:tc>
          <w:tcPr>
            <w:tcW w:w="114"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1</w:t>
            </w:r>
          </w:p>
        </w:tc>
        <w:tc>
          <w:tcPr>
            <w:tcW w:w="196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 xml:space="preserve">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 </w:t>
            </w:r>
          </w:p>
        </w:tc>
        <w:tc>
          <w:tcPr>
            <w:tcW w:w="848"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Отсутствует</w:t>
            </w:r>
          </w:p>
        </w:tc>
        <w:tc>
          <w:tcPr>
            <w:tcW w:w="2076"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 xml:space="preserve">Объекты регионального значения, установленные СТП Самарской области, учтены в проекте изменений в генеральный план. </w:t>
            </w:r>
          </w:p>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06199F" w:rsidRPr="0006199F" w:rsidTr="0006199F">
        <w:trPr>
          <w:trHeight w:val="20"/>
        </w:trPr>
        <w:tc>
          <w:tcPr>
            <w:tcW w:w="114"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2</w:t>
            </w:r>
          </w:p>
        </w:tc>
        <w:tc>
          <w:tcPr>
            <w:tcW w:w="196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 xml:space="preserve">Включение в границы населенных пунктов (в том числе образуемых нас,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w:t>
            </w:r>
          </w:p>
        </w:tc>
        <w:tc>
          <w:tcPr>
            <w:tcW w:w="848"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Отсутствует</w:t>
            </w:r>
          </w:p>
        </w:tc>
        <w:tc>
          <w:tcPr>
            <w:tcW w:w="2076"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06199F" w:rsidRPr="0006199F" w:rsidTr="0006199F">
        <w:trPr>
          <w:trHeight w:val="20"/>
        </w:trPr>
        <w:tc>
          <w:tcPr>
            <w:tcW w:w="114"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3</w:t>
            </w:r>
          </w:p>
        </w:tc>
        <w:tc>
          <w:tcPr>
            <w:tcW w:w="196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 xml:space="preserve">На территории поселения находятся особо охраняемые природные территории регионального значения </w:t>
            </w:r>
          </w:p>
        </w:tc>
        <w:tc>
          <w:tcPr>
            <w:tcW w:w="848"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Имеется</w:t>
            </w:r>
          </w:p>
        </w:tc>
        <w:tc>
          <w:tcPr>
            <w:tcW w:w="2076"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 xml:space="preserve">На территории поселения находится особо охраняемая территория регионального значения </w:t>
            </w:r>
          </w:p>
        </w:tc>
      </w:tr>
    </w:tbl>
    <w:p w:rsidR="0006199F" w:rsidRPr="0006199F" w:rsidRDefault="0006199F" w:rsidP="0006199F">
      <w:pPr>
        <w:tabs>
          <w:tab w:val="left" w:pos="284"/>
        </w:tabs>
        <w:spacing w:after="0" w:line="240" w:lineRule="auto"/>
        <w:ind w:firstLine="284"/>
        <w:jc w:val="both"/>
        <w:rPr>
          <w:rFonts w:ascii="Times New Roman" w:eastAsia="Calibri" w:hAnsi="Times New Roman" w:cs="Times New Roman"/>
          <w:sz w:val="12"/>
          <w:szCs w:val="12"/>
        </w:rPr>
      </w:pPr>
      <w:r w:rsidRPr="0006199F">
        <w:rPr>
          <w:rFonts w:ascii="Times New Roman" w:eastAsia="Calibri" w:hAnsi="Times New Roman" w:cs="Times New Roman"/>
          <w:sz w:val="12"/>
          <w:szCs w:val="12"/>
        </w:rPr>
        <w:t>Таким образом, проект изменений в генеральный план подлежит согласованию с Правительством Самарской области.</w:t>
      </w:r>
    </w:p>
    <w:p w:rsidR="0006199F" w:rsidRPr="0006199F" w:rsidRDefault="0006199F" w:rsidP="0006199F">
      <w:pPr>
        <w:tabs>
          <w:tab w:val="left" w:pos="284"/>
        </w:tabs>
        <w:spacing w:after="0" w:line="240" w:lineRule="auto"/>
        <w:ind w:firstLine="284"/>
        <w:jc w:val="both"/>
        <w:rPr>
          <w:rFonts w:ascii="Times New Roman" w:eastAsia="Calibri" w:hAnsi="Times New Roman" w:cs="Times New Roman"/>
          <w:sz w:val="12"/>
          <w:szCs w:val="12"/>
        </w:rPr>
      </w:pPr>
      <w:r w:rsidRPr="0006199F">
        <w:rPr>
          <w:rFonts w:ascii="Times New Roman" w:eastAsia="Calibri" w:hAnsi="Times New Roman" w:cs="Times New Roman"/>
          <w:sz w:val="12"/>
          <w:szCs w:val="12"/>
        </w:rPr>
        <w:t>Основания для согласования проекта изменений в генеральный план с Администрацией муниципального района Сергиевский</w:t>
      </w:r>
    </w:p>
    <w:p w:rsidR="0006199F" w:rsidRPr="0006199F" w:rsidRDefault="0006199F" w:rsidP="0006199F">
      <w:pPr>
        <w:tabs>
          <w:tab w:val="left" w:pos="284"/>
        </w:tabs>
        <w:spacing w:after="0" w:line="240" w:lineRule="auto"/>
        <w:jc w:val="right"/>
        <w:rPr>
          <w:rFonts w:ascii="Times New Roman" w:eastAsia="Calibri" w:hAnsi="Times New Roman" w:cs="Times New Roman"/>
          <w:sz w:val="12"/>
          <w:szCs w:val="12"/>
        </w:rPr>
      </w:pPr>
      <w:r w:rsidRPr="0006199F">
        <w:rPr>
          <w:rFonts w:ascii="Times New Roman" w:eastAsia="Calibri" w:hAnsi="Times New Roman" w:cs="Times New Roman"/>
          <w:sz w:val="12"/>
          <w:szCs w:val="12"/>
        </w:rPr>
        <w:t xml:space="preserve">Таблица № 5.  </w:t>
      </w:r>
    </w:p>
    <w:tbl>
      <w:tblPr>
        <w:tblStyle w:val="af1"/>
        <w:tblW w:w="5000" w:type="pct"/>
        <w:tblCellMar>
          <w:left w:w="0" w:type="dxa"/>
          <w:right w:w="0" w:type="dxa"/>
        </w:tblCellMar>
        <w:tblLook w:val="04A0" w:firstRow="1" w:lastRow="0" w:firstColumn="1" w:lastColumn="0" w:noHBand="0" w:noVBand="1"/>
      </w:tblPr>
      <w:tblGrid>
        <w:gridCol w:w="172"/>
        <w:gridCol w:w="2780"/>
        <w:gridCol w:w="1447"/>
        <w:gridCol w:w="3124"/>
      </w:tblGrid>
      <w:tr w:rsidR="0006199F" w:rsidRPr="0006199F" w:rsidTr="0006199F">
        <w:trPr>
          <w:trHeight w:val="20"/>
        </w:trPr>
        <w:tc>
          <w:tcPr>
            <w:tcW w:w="114"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 п/п</w:t>
            </w:r>
          </w:p>
        </w:tc>
        <w:tc>
          <w:tcPr>
            <w:tcW w:w="1848"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Предмет согласования в соответствии с ч. 4 ст. 25 Градостроительного кодекса РФ</w:t>
            </w:r>
          </w:p>
        </w:tc>
        <w:tc>
          <w:tcPr>
            <w:tcW w:w="96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Наличие/отсутствие предмета согласования с уполномоченным органом</w:t>
            </w:r>
          </w:p>
        </w:tc>
        <w:tc>
          <w:tcPr>
            <w:tcW w:w="2076"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Примечание</w:t>
            </w:r>
          </w:p>
        </w:tc>
      </w:tr>
      <w:tr w:rsidR="0006199F" w:rsidRPr="0006199F" w:rsidTr="0006199F">
        <w:trPr>
          <w:trHeight w:val="20"/>
        </w:trPr>
        <w:tc>
          <w:tcPr>
            <w:tcW w:w="114"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1</w:t>
            </w:r>
          </w:p>
        </w:tc>
        <w:tc>
          <w:tcPr>
            <w:tcW w:w="1848"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2</w:t>
            </w:r>
          </w:p>
        </w:tc>
        <w:tc>
          <w:tcPr>
            <w:tcW w:w="96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3</w:t>
            </w:r>
          </w:p>
        </w:tc>
        <w:tc>
          <w:tcPr>
            <w:tcW w:w="2076"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4</w:t>
            </w:r>
          </w:p>
        </w:tc>
      </w:tr>
      <w:tr w:rsidR="0006199F" w:rsidRPr="0006199F" w:rsidTr="0006199F">
        <w:trPr>
          <w:trHeight w:val="20"/>
        </w:trPr>
        <w:tc>
          <w:tcPr>
            <w:tcW w:w="114"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1</w:t>
            </w:r>
          </w:p>
        </w:tc>
        <w:tc>
          <w:tcPr>
            <w:tcW w:w="1848"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06199F" w:rsidRPr="0006199F" w:rsidRDefault="0006199F" w:rsidP="0006199F">
            <w:pPr>
              <w:tabs>
                <w:tab w:val="left" w:pos="284"/>
              </w:tabs>
              <w:rPr>
                <w:rFonts w:ascii="Times New Roman" w:eastAsia="Calibri" w:hAnsi="Times New Roman" w:cs="Times New Roman"/>
                <w:sz w:val="12"/>
                <w:szCs w:val="12"/>
              </w:rPr>
            </w:pPr>
          </w:p>
        </w:tc>
        <w:tc>
          <w:tcPr>
            <w:tcW w:w="96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Отсутствует</w:t>
            </w:r>
          </w:p>
        </w:tc>
        <w:tc>
          <w:tcPr>
            <w:tcW w:w="2076"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Объекты местного значения муниципального района, установленные СТП муниципального района, учтены в проекте изменений в генеральный план.</w:t>
            </w:r>
          </w:p>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06199F" w:rsidRPr="0006199F" w:rsidTr="0006199F">
        <w:trPr>
          <w:trHeight w:val="20"/>
        </w:trPr>
        <w:tc>
          <w:tcPr>
            <w:tcW w:w="114"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2</w:t>
            </w:r>
          </w:p>
        </w:tc>
        <w:tc>
          <w:tcPr>
            <w:tcW w:w="1848"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На территории поселения находятся особо охраняемые природные территории местного значения муниципального района</w:t>
            </w:r>
          </w:p>
        </w:tc>
        <w:tc>
          <w:tcPr>
            <w:tcW w:w="962"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Отсутствует</w:t>
            </w:r>
          </w:p>
        </w:tc>
        <w:tc>
          <w:tcPr>
            <w:tcW w:w="2076" w:type="pct"/>
          </w:tcPr>
          <w:p w:rsidR="0006199F" w:rsidRPr="0006199F" w:rsidRDefault="0006199F" w:rsidP="0006199F">
            <w:pPr>
              <w:tabs>
                <w:tab w:val="left" w:pos="284"/>
              </w:tabs>
              <w:rPr>
                <w:rFonts w:ascii="Times New Roman" w:eastAsia="Calibri" w:hAnsi="Times New Roman" w:cs="Times New Roman"/>
                <w:sz w:val="12"/>
                <w:szCs w:val="12"/>
              </w:rPr>
            </w:pPr>
            <w:r w:rsidRPr="0006199F">
              <w:rPr>
                <w:rFonts w:ascii="Times New Roman" w:eastAsia="Calibri" w:hAnsi="Times New Roman" w:cs="Times New Roman"/>
                <w:sz w:val="12"/>
                <w:szCs w:val="12"/>
              </w:rPr>
              <w:t>На территории поселения отсутствуют особо охраняемые территории местного значения муниципального района</w:t>
            </w:r>
          </w:p>
        </w:tc>
      </w:tr>
    </w:tbl>
    <w:p w:rsidR="0006199F" w:rsidRPr="0006199F" w:rsidRDefault="0006199F" w:rsidP="0006199F">
      <w:pPr>
        <w:tabs>
          <w:tab w:val="left" w:pos="284"/>
        </w:tabs>
        <w:spacing w:after="0" w:line="240" w:lineRule="auto"/>
        <w:ind w:firstLine="284"/>
        <w:jc w:val="both"/>
        <w:rPr>
          <w:rFonts w:ascii="Times New Roman" w:eastAsia="Calibri" w:hAnsi="Times New Roman" w:cs="Times New Roman"/>
          <w:sz w:val="12"/>
          <w:szCs w:val="12"/>
        </w:rPr>
      </w:pPr>
      <w:r w:rsidRPr="0006199F">
        <w:rPr>
          <w:rFonts w:ascii="Times New Roman" w:eastAsia="Calibri" w:hAnsi="Times New Roman" w:cs="Times New Roman"/>
          <w:sz w:val="12"/>
          <w:szCs w:val="12"/>
        </w:rPr>
        <w:t>Основания, предусмотренные частью 2.1 статьи 25 ГрК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rsidR="0006199F" w:rsidRPr="0006199F" w:rsidRDefault="0006199F" w:rsidP="0006199F">
      <w:pPr>
        <w:tabs>
          <w:tab w:val="left" w:pos="284"/>
        </w:tabs>
        <w:spacing w:after="0" w:line="240" w:lineRule="auto"/>
        <w:ind w:firstLine="284"/>
        <w:jc w:val="both"/>
        <w:rPr>
          <w:rFonts w:ascii="Times New Roman" w:eastAsia="Calibri" w:hAnsi="Times New Roman" w:cs="Times New Roman"/>
          <w:sz w:val="12"/>
          <w:szCs w:val="12"/>
        </w:rPr>
      </w:pPr>
      <w:r w:rsidRPr="0006199F">
        <w:rPr>
          <w:rFonts w:ascii="Times New Roman" w:eastAsia="Calibri" w:hAnsi="Times New Roman" w:cs="Times New Roman"/>
          <w:sz w:val="12"/>
          <w:szCs w:val="12"/>
        </w:rPr>
        <w:t>Основания,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06199F" w:rsidRPr="0006199F" w:rsidRDefault="0006199F" w:rsidP="0006199F">
      <w:pPr>
        <w:tabs>
          <w:tab w:val="left" w:pos="284"/>
        </w:tabs>
        <w:spacing w:after="0" w:line="240" w:lineRule="auto"/>
        <w:ind w:firstLine="284"/>
        <w:jc w:val="center"/>
        <w:rPr>
          <w:rFonts w:ascii="Times New Roman" w:eastAsia="Calibri" w:hAnsi="Times New Roman" w:cs="Times New Roman"/>
          <w:sz w:val="12"/>
          <w:szCs w:val="12"/>
        </w:rPr>
      </w:pPr>
      <w:r>
        <w:rPr>
          <w:noProof/>
          <w:lang w:eastAsia="ru-RU"/>
        </w:rPr>
        <w:drawing>
          <wp:inline distT="0" distB="0" distL="0" distR="0">
            <wp:extent cx="2639833" cy="2806197"/>
            <wp:effectExtent l="0" t="0" r="0" b="0"/>
            <wp:docPr id="17" name="Рисунок 17" descr="C:\Users\user\AppData\Local\Microsoft\Windows\Temporary Internet Files\Content.Word\Копии материалов по обоснованию в виде карт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Копии материалов по обоснованию в виде карт в растровом формате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9218" cy="2816174"/>
                    </a:xfrm>
                    <a:prstGeom prst="rect">
                      <a:avLst/>
                    </a:prstGeom>
                    <a:noFill/>
                    <a:ln>
                      <a:noFill/>
                    </a:ln>
                  </pic:spPr>
                </pic:pic>
              </a:graphicData>
            </a:graphic>
          </wp:inline>
        </w:drawing>
      </w:r>
    </w:p>
    <w:p w:rsidR="003519F1" w:rsidRDefault="0006199F" w:rsidP="0006199F">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630125" cy="3387255"/>
            <wp:effectExtent l="0" t="0" r="0" b="0"/>
            <wp:docPr id="18" name="Рисунок 18" descr="C:\Users\user\AppData\Local\Microsoft\Windows\Temporary Internet Files\Content.Word\Копии материалов по обоснованию в виде карт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Копии материалов по обоснованию в виде карт в растровом формате_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3253" cy="3399504"/>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06199F" w:rsidRPr="0006199F" w:rsidRDefault="0006199F" w:rsidP="0006199F">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СОБРАНИЕ ПРЕДСТАВИТЕЛЕЙ</w:t>
      </w:r>
    </w:p>
    <w:p w:rsidR="0006199F" w:rsidRPr="0006199F" w:rsidRDefault="0006199F" w:rsidP="0006199F">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СЕЛЬСКОГО ПОСЕЛЕНИЯ АНТОНОВКА</w:t>
      </w:r>
    </w:p>
    <w:p w:rsidR="0006199F" w:rsidRPr="0006199F" w:rsidRDefault="0006199F" w:rsidP="0006199F">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МУНИЦИПАЛЬНОГО РАЙОНА СЕРГИЕВСКИЙ</w:t>
      </w:r>
    </w:p>
    <w:p w:rsidR="0006199F" w:rsidRPr="0006199F" w:rsidRDefault="0006199F" w:rsidP="0006199F">
      <w:pPr>
        <w:tabs>
          <w:tab w:val="left" w:pos="284"/>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САМАРСКОЙ ОБЛАСТИ</w:t>
      </w:r>
    </w:p>
    <w:p w:rsidR="0006199F" w:rsidRPr="0006199F" w:rsidRDefault="0006199F" w:rsidP="0006199F">
      <w:pPr>
        <w:tabs>
          <w:tab w:val="left" w:pos="284"/>
        </w:tabs>
        <w:spacing w:after="0" w:line="240" w:lineRule="auto"/>
        <w:jc w:val="center"/>
        <w:rPr>
          <w:rFonts w:ascii="Times New Roman" w:eastAsia="Calibri" w:hAnsi="Times New Roman" w:cs="Times New Roman"/>
          <w:sz w:val="12"/>
          <w:szCs w:val="12"/>
        </w:rPr>
      </w:pPr>
    </w:p>
    <w:p w:rsidR="0006199F" w:rsidRPr="0006199F" w:rsidRDefault="0006199F" w:rsidP="0006199F">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РЕШЕНИЕ</w:t>
      </w:r>
    </w:p>
    <w:p w:rsidR="0006199F" w:rsidRPr="0006199F" w:rsidRDefault="0006199F" w:rsidP="0006199F">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0</w:t>
      </w:r>
      <w:r>
        <w:rPr>
          <w:rFonts w:ascii="Times New Roman" w:eastAsia="Calibri" w:hAnsi="Times New Roman" w:cs="Times New Roman"/>
          <w:sz w:val="12"/>
          <w:szCs w:val="12"/>
        </w:rPr>
        <w:t>4</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06199F">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06199F" w:rsidRPr="0006199F" w:rsidRDefault="0006199F" w:rsidP="0006199F">
      <w:pPr>
        <w:tabs>
          <w:tab w:val="left" w:pos="284"/>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«Об установлении платы за наем жилого помещения муниципального жилищного фонда коммерческого использования»</w:t>
      </w:r>
    </w:p>
    <w:p w:rsidR="0006199F" w:rsidRDefault="0006199F" w:rsidP="0006199F">
      <w:pPr>
        <w:tabs>
          <w:tab w:val="left" w:pos="284"/>
        </w:tabs>
        <w:spacing w:after="0" w:line="240" w:lineRule="auto"/>
        <w:jc w:val="both"/>
        <w:rPr>
          <w:rFonts w:ascii="Times New Roman" w:eastAsia="Calibri" w:hAnsi="Times New Roman" w:cs="Times New Roman"/>
          <w:sz w:val="12"/>
          <w:szCs w:val="12"/>
        </w:rPr>
      </w:pPr>
    </w:p>
    <w:p w:rsidR="0006199F" w:rsidRPr="0006199F" w:rsidRDefault="0006199F" w:rsidP="0006199F">
      <w:pPr>
        <w:tabs>
          <w:tab w:val="left" w:pos="284"/>
        </w:tabs>
        <w:spacing w:after="0" w:line="240" w:lineRule="auto"/>
        <w:ind w:firstLine="284"/>
        <w:jc w:val="both"/>
        <w:rPr>
          <w:rFonts w:ascii="Times New Roman" w:eastAsia="Calibri" w:hAnsi="Times New Roman" w:cs="Times New Roman"/>
          <w:sz w:val="12"/>
          <w:szCs w:val="12"/>
        </w:rPr>
      </w:pPr>
      <w:r w:rsidRPr="0006199F">
        <w:rPr>
          <w:rFonts w:ascii="Times New Roman" w:eastAsia="Calibri"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Постановлением Правительства РФ от 31.05.2019г.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Уставом сельского поселения Антоновка муниципального района Сергиевский Самарской области,</w:t>
      </w:r>
      <w:r>
        <w:rPr>
          <w:rFonts w:ascii="Times New Roman" w:eastAsia="Calibri" w:hAnsi="Times New Roman" w:cs="Times New Roman"/>
          <w:sz w:val="12"/>
          <w:szCs w:val="12"/>
        </w:rPr>
        <w:t xml:space="preserve"> </w:t>
      </w:r>
      <w:r w:rsidRPr="0006199F">
        <w:rPr>
          <w:rFonts w:ascii="Times New Roman" w:eastAsia="Calibri" w:hAnsi="Times New Roman" w:cs="Times New Roman"/>
          <w:sz w:val="12"/>
          <w:szCs w:val="12"/>
        </w:rPr>
        <w:t>Собрание Представителей сельского поселения Антоновка муниципального района Сергиевский Самарской области</w:t>
      </w:r>
    </w:p>
    <w:p w:rsidR="0006199F" w:rsidRPr="0006199F" w:rsidRDefault="0006199F" w:rsidP="0006199F">
      <w:pPr>
        <w:tabs>
          <w:tab w:val="left" w:pos="284"/>
        </w:tabs>
        <w:spacing w:after="0" w:line="240" w:lineRule="auto"/>
        <w:ind w:firstLine="284"/>
        <w:jc w:val="both"/>
        <w:rPr>
          <w:rFonts w:ascii="Times New Roman" w:eastAsia="Calibri" w:hAnsi="Times New Roman" w:cs="Times New Roman"/>
          <w:sz w:val="12"/>
          <w:szCs w:val="12"/>
        </w:rPr>
      </w:pPr>
      <w:r w:rsidRPr="0006199F">
        <w:rPr>
          <w:rFonts w:ascii="Times New Roman" w:eastAsia="Calibri" w:hAnsi="Times New Roman" w:cs="Times New Roman"/>
          <w:b/>
          <w:sz w:val="12"/>
          <w:szCs w:val="12"/>
        </w:rPr>
        <w:t>РЕШИЛО</w:t>
      </w:r>
      <w:r w:rsidRPr="0006199F">
        <w:rPr>
          <w:rFonts w:ascii="Times New Roman" w:eastAsia="Calibri" w:hAnsi="Times New Roman" w:cs="Times New Roman"/>
          <w:sz w:val="12"/>
          <w:szCs w:val="12"/>
        </w:rPr>
        <w:t>:</w:t>
      </w:r>
    </w:p>
    <w:p w:rsidR="0006199F" w:rsidRPr="0006199F" w:rsidRDefault="0006199F" w:rsidP="0006199F">
      <w:pPr>
        <w:tabs>
          <w:tab w:val="left" w:pos="284"/>
        </w:tabs>
        <w:spacing w:after="0" w:line="240" w:lineRule="auto"/>
        <w:ind w:firstLine="284"/>
        <w:jc w:val="both"/>
        <w:rPr>
          <w:rFonts w:ascii="Times New Roman" w:eastAsia="Calibri" w:hAnsi="Times New Roman" w:cs="Times New Roman"/>
          <w:sz w:val="12"/>
          <w:szCs w:val="12"/>
        </w:rPr>
      </w:pPr>
      <w:r w:rsidRPr="0006199F">
        <w:rPr>
          <w:rFonts w:ascii="Times New Roman" w:eastAsia="Calibri" w:hAnsi="Times New Roman" w:cs="Times New Roman"/>
          <w:sz w:val="12"/>
          <w:szCs w:val="12"/>
        </w:rPr>
        <w:t>1. Установить плату за наем жилого помещения муниципального жилищного фонда коммерческого использования (далее - плата за наем) за месяц в размере 10% рыночной стоимости найма жилого помещения за месяц, определенной в соответствии с Федеральным законом № 135-ФЗ от 29.07.1998г.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 но не более 0,15 процента минимального размера оплаты труда, установленного в соответствии со статьей 133 Трудового кодекса Российской Федерации, за 1 кв. метр.</w:t>
      </w:r>
    </w:p>
    <w:p w:rsidR="0006199F" w:rsidRPr="0006199F" w:rsidRDefault="0006199F" w:rsidP="0006199F">
      <w:pPr>
        <w:tabs>
          <w:tab w:val="left" w:pos="284"/>
        </w:tabs>
        <w:spacing w:after="0" w:line="240" w:lineRule="auto"/>
        <w:ind w:firstLine="284"/>
        <w:jc w:val="both"/>
        <w:rPr>
          <w:rFonts w:ascii="Times New Roman" w:eastAsia="Calibri" w:hAnsi="Times New Roman" w:cs="Times New Roman"/>
          <w:sz w:val="12"/>
          <w:szCs w:val="12"/>
        </w:rPr>
      </w:pPr>
      <w:r w:rsidRPr="0006199F">
        <w:rPr>
          <w:rFonts w:ascii="Times New Roman" w:eastAsia="Calibri" w:hAnsi="Times New Roman" w:cs="Times New Roman"/>
          <w:sz w:val="12"/>
          <w:szCs w:val="12"/>
        </w:rPr>
        <w:t xml:space="preserve">2. Плата за наем подлежит зачислению в Комитет по управлению муниципальным имуществом муниципального района Сергиевский Самарской области ежемесячно до десятого числа месяца, следующего за истекшим месяцем. </w:t>
      </w:r>
    </w:p>
    <w:p w:rsidR="0006199F" w:rsidRPr="0006199F" w:rsidRDefault="0006199F" w:rsidP="0006199F">
      <w:pPr>
        <w:tabs>
          <w:tab w:val="left" w:pos="284"/>
        </w:tabs>
        <w:spacing w:after="0" w:line="240" w:lineRule="auto"/>
        <w:ind w:firstLine="284"/>
        <w:jc w:val="both"/>
        <w:rPr>
          <w:rFonts w:ascii="Times New Roman" w:eastAsia="Calibri" w:hAnsi="Times New Roman" w:cs="Times New Roman"/>
          <w:sz w:val="12"/>
          <w:szCs w:val="12"/>
        </w:rPr>
      </w:pPr>
      <w:r w:rsidRPr="0006199F">
        <w:rPr>
          <w:rFonts w:ascii="Times New Roman" w:eastAsia="Calibri" w:hAnsi="Times New Roman" w:cs="Times New Roman"/>
          <w:sz w:val="12"/>
          <w:szCs w:val="12"/>
        </w:rPr>
        <w:t>3. Признать утратившим силу решение собрания представителей сельского поселения Антоновка муниципального района Сергиевский Самарской области от 20.05.2022 № 16а «Об установлении платы за наем жилого помещения муниципального жилищного фонда коммерческого использования».</w:t>
      </w:r>
    </w:p>
    <w:p w:rsidR="0006199F" w:rsidRPr="0006199F" w:rsidRDefault="0006199F" w:rsidP="0006199F">
      <w:pPr>
        <w:tabs>
          <w:tab w:val="left" w:pos="284"/>
        </w:tabs>
        <w:spacing w:after="0" w:line="240" w:lineRule="auto"/>
        <w:ind w:firstLine="284"/>
        <w:jc w:val="both"/>
        <w:rPr>
          <w:rFonts w:ascii="Times New Roman" w:eastAsia="Calibri" w:hAnsi="Times New Roman" w:cs="Times New Roman"/>
          <w:sz w:val="12"/>
          <w:szCs w:val="12"/>
        </w:rPr>
      </w:pPr>
      <w:r w:rsidRPr="0006199F">
        <w:rPr>
          <w:rFonts w:ascii="Times New Roman" w:eastAsia="Calibri" w:hAnsi="Times New Roman" w:cs="Times New Roman"/>
          <w:sz w:val="12"/>
          <w:szCs w:val="12"/>
        </w:rPr>
        <w:t>4. Опубликовать настоящее постановление в газете «Сергиевский вестник».</w:t>
      </w:r>
    </w:p>
    <w:p w:rsidR="0006199F" w:rsidRPr="0006199F" w:rsidRDefault="0006199F" w:rsidP="0006199F">
      <w:pPr>
        <w:tabs>
          <w:tab w:val="left" w:pos="284"/>
        </w:tabs>
        <w:spacing w:after="0" w:line="240" w:lineRule="auto"/>
        <w:ind w:firstLine="284"/>
        <w:jc w:val="both"/>
        <w:rPr>
          <w:rFonts w:ascii="Times New Roman" w:eastAsia="Calibri" w:hAnsi="Times New Roman" w:cs="Times New Roman"/>
          <w:sz w:val="12"/>
          <w:szCs w:val="12"/>
        </w:rPr>
      </w:pPr>
      <w:r w:rsidRPr="0006199F">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06199F" w:rsidRPr="0006199F" w:rsidRDefault="0006199F" w:rsidP="0006199F">
      <w:pPr>
        <w:tabs>
          <w:tab w:val="left" w:pos="284"/>
        </w:tabs>
        <w:spacing w:after="0" w:line="240" w:lineRule="auto"/>
        <w:jc w:val="right"/>
        <w:rPr>
          <w:rFonts w:ascii="Times New Roman" w:eastAsia="Calibri" w:hAnsi="Times New Roman" w:cs="Times New Roman"/>
          <w:sz w:val="12"/>
          <w:szCs w:val="12"/>
        </w:rPr>
      </w:pPr>
      <w:r w:rsidRPr="0006199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6199F">
        <w:rPr>
          <w:rFonts w:ascii="Times New Roman" w:eastAsia="Calibri" w:hAnsi="Times New Roman" w:cs="Times New Roman"/>
          <w:sz w:val="12"/>
          <w:szCs w:val="12"/>
        </w:rPr>
        <w:t>сельского поселения Антоновка</w:t>
      </w:r>
    </w:p>
    <w:p w:rsidR="0006199F" w:rsidRPr="0006199F" w:rsidRDefault="0006199F" w:rsidP="0006199F">
      <w:pPr>
        <w:tabs>
          <w:tab w:val="left" w:pos="284"/>
        </w:tabs>
        <w:spacing w:after="0" w:line="240" w:lineRule="auto"/>
        <w:jc w:val="right"/>
        <w:rPr>
          <w:rFonts w:ascii="Times New Roman" w:eastAsia="Calibri" w:hAnsi="Times New Roman" w:cs="Times New Roman"/>
          <w:sz w:val="12"/>
          <w:szCs w:val="12"/>
        </w:rPr>
      </w:pPr>
      <w:r w:rsidRPr="0006199F">
        <w:rPr>
          <w:rFonts w:ascii="Times New Roman" w:eastAsia="Calibri" w:hAnsi="Times New Roman" w:cs="Times New Roman"/>
          <w:sz w:val="12"/>
          <w:szCs w:val="12"/>
        </w:rPr>
        <w:t>муниципального района Сергиевский</w:t>
      </w:r>
    </w:p>
    <w:p w:rsidR="0006199F" w:rsidRPr="0006199F" w:rsidRDefault="0006199F" w:rsidP="0006199F">
      <w:pPr>
        <w:tabs>
          <w:tab w:val="left" w:pos="284"/>
        </w:tabs>
        <w:spacing w:after="0" w:line="240" w:lineRule="auto"/>
        <w:jc w:val="right"/>
        <w:rPr>
          <w:rFonts w:ascii="Times New Roman" w:eastAsia="Calibri" w:hAnsi="Times New Roman" w:cs="Times New Roman"/>
          <w:sz w:val="12"/>
          <w:szCs w:val="12"/>
        </w:rPr>
      </w:pPr>
      <w:r w:rsidRPr="0006199F">
        <w:rPr>
          <w:rFonts w:ascii="Times New Roman" w:eastAsia="Calibri" w:hAnsi="Times New Roman" w:cs="Times New Roman"/>
          <w:sz w:val="12"/>
          <w:szCs w:val="12"/>
        </w:rPr>
        <w:t>А.И. Илларионов</w:t>
      </w:r>
    </w:p>
    <w:p w:rsidR="0006199F" w:rsidRPr="0006199F" w:rsidRDefault="0006199F" w:rsidP="0006199F">
      <w:pPr>
        <w:tabs>
          <w:tab w:val="left" w:pos="284"/>
        </w:tabs>
        <w:spacing w:after="0" w:line="240" w:lineRule="auto"/>
        <w:jc w:val="right"/>
        <w:rPr>
          <w:rFonts w:ascii="Times New Roman" w:eastAsia="Calibri" w:hAnsi="Times New Roman" w:cs="Times New Roman"/>
          <w:sz w:val="12"/>
          <w:szCs w:val="12"/>
        </w:rPr>
      </w:pPr>
    </w:p>
    <w:p w:rsidR="0006199F" w:rsidRPr="0006199F" w:rsidRDefault="0006199F" w:rsidP="0006199F">
      <w:pPr>
        <w:tabs>
          <w:tab w:val="left" w:pos="284"/>
        </w:tabs>
        <w:spacing w:after="0" w:line="240" w:lineRule="auto"/>
        <w:jc w:val="right"/>
        <w:rPr>
          <w:rFonts w:ascii="Times New Roman" w:eastAsia="Calibri" w:hAnsi="Times New Roman" w:cs="Times New Roman"/>
          <w:sz w:val="12"/>
          <w:szCs w:val="12"/>
        </w:rPr>
      </w:pPr>
      <w:r w:rsidRPr="0006199F">
        <w:rPr>
          <w:rFonts w:ascii="Times New Roman" w:eastAsia="Calibri" w:hAnsi="Times New Roman" w:cs="Times New Roman"/>
          <w:sz w:val="12"/>
          <w:szCs w:val="12"/>
        </w:rPr>
        <w:t>И.о. Главы сельского поселения Антоновка</w:t>
      </w:r>
    </w:p>
    <w:p w:rsidR="0006199F" w:rsidRPr="0006199F" w:rsidRDefault="0006199F" w:rsidP="0006199F">
      <w:pPr>
        <w:tabs>
          <w:tab w:val="left" w:pos="284"/>
        </w:tabs>
        <w:spacing w:after="0" w:line="240" w:lineRule="auto"/>
        <w:jc w:val="right"/>
        <w:rPr>
          <w:rFonts w:ascii="Times New Roman" w:eastAsia="Calibri" w:hAnsi="Times New Roman" w:cs="Times New Roman"/>
          <w:sz w:val="12"/>
          <w:szCs w:val="12"/>
        </w:rPr>
      </w:pPr>
      <w:r w:rsidRPr="0006199F">
        <w:rPr>
          <w:rFonts w:ascii="Times New Roman" w:eastAsia="Calibri" w:hAnsi="Times New Roman" w:cs="Times New Roman"/>
          <w:sz w:val="12"/>
          <w:szCs w:val="12"/>
        </w:rPr>
        <w:t>муниципального района Сергиевский</w:t>
      </w:r>
    </w:p>
    <w:p w:rsidR="0006199F" w:rsidRPr="0006199F" w:rsidRDefault="0006199F" w:rsidP="0006199F">
      <w:pPr>
        <w:tabs>
          <w:tab w:val="left" w:pos="284"/>
        </w:tabs>
        <w:spacing w:after="0" w:line="240" w:lineRule="auto"/>
        <w:jc w:val="right"/>
        <w:rPr>
          <w:rFonts w:ascii="Times New Roman" w:eastAsia="Calibri" w:hAnsi="Times New Roman" w:cs="Times New Roman"/>
          <w:sz w:val="12"/>
          <w:szCs w:val="12"/>
        </w:rPr>
      </w:pPr>
      <w:r w:rsidRPr="0006199F">
        <w:rPr>
          <w:rFonts w:ascii="Times New Roman" w:eastAsia="Calibri" w:hAnsi="Times New Roman" w:cs="Times New Roman"/>
          <w:sz w:val="12"/>
          <w:szCs w:val="12"/>
        </w:rPr>
        <w:t>И.А. Секуняева</w:t>
      </w:r>
    </w:p>
    <w:p w:rsidR="0006199F" w:rsidRPr="0006199F" w:rsidRDefault="0006199F" w:rsidP="0006199F">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lastRenderedPageBreak/>
        <w:t>СОБРАНИЕ ПРЕДСТАВИТЕЛЕЙ</w:t>
      </w:r>
    </w:p>
    <w:p w:rsidR="0006199F" w:rsidRPr="0006199F" w:rsidRDefault="0006199F" w:rsidP="0006199F">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06199F" w:rsidRPr="0006199F" w:rsidRDefault="0006199F" w:rsidP="0006199F">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МУНИЦИПАЛЬНОГО РАЙОНА СЕРГИЕВСКИЙ</w:t>
      </w:r>
    </w:p>
    <w:p w:rsidR="0006199F" w:rsidRPr="0006199F" w:rsidRDefault="0006199F" w:rsidP="0006199F">
      <w:pPr>
        <w:tabs>
          <w:tab w:val="left" w:pos="284"/>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САМАРСКОЙ ОБЛАСТИ</w:t>
      </w:r>
    </w:p>
    <w:p w:rsidR="0006199F" w:rsidRPr="0006199F" w:rsidRDefault="0006199F" w:rsidP="0006199F">
      <w:pPr>
        <w:tabs>
          <w:tab w:val="left" w:pos="284"/>
        </w:tabs>
        <w:spacing w:after="0" w:line="240" w:lineRule="auto"/>
        <w:jc w:val="center"/>
        <w:rPr>
          <w:rFonts w:ascii="Times New Roman" w:eastAsia="Calibri" w:hAnsi="Times New Roman" w:cs="Times New Roman"/>
          <w:sz w:val="12"/>
          <w:szCs w:val="12"/>
        </w:rPr>
      </w:pPr>
    </w:p>
    <w:p w:rsidR="0006199F" w:rsidRPr="0006199F" w:rsidRDefault="0006199F" w:rsidP="0006199F">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РЕШЕНИЕ</w:t>
      </w:r>
    </w:p>
    <w:p w:rsidR="0006199F" w:rsidRDefault="0006199F" w:rsidP="0006199F">
      <w:pPr>
        <w:tabs>
          <w:tab w:val="left" w:pos="284"/>
        </w:tabs>
        <w:spacing w:after="0" w:line="240" w:lineRule="auto"/>
        <w:jc w:val="both"/>
        <w:rPr>
          <w:rFonts w:ascii="Times New Roman" w:eastAsia="Calibri" w:hAnsi="Times New Roman" w:cs="Times New Roman"/>
          <w:sz w:val="12"/>
          <w:szCs w:val="12"/>
        </w:rPr>
      </w:pPr>
      <w:r w:rsidRPr="0006199F">
        <w:rPr>
          <w:rFonts w:ascii="Times New Roman" w:eastAsia="Calibri" w:hAnsi="Times New Roman" w:cs="Times New Roman"/>
          <w:sz w:val="12"/>
          <w:szCs w:val="12"/>
        </w:rPr>
        <w:t>0</w:t>
      </w:r>
      <w:r w:rsidR="0032310E">
        <w:rPr>
          <w:rFonts w:ascii="Times New Roman" w:eastAsia="Calibri" w:hAnsi="Times New Roman" w:cs="Times New Roman"/>
          <w:sz w:val="12"/>
          <w:szCs w:val="12"/>
        </w:rPr>
        <w:t>8</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06199F">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06199F">
        <w:rPr>
          <w:rFonts w:ascii="Times New Roman" w:eastAsia="Calibri" w:hAnsi="Times New Roman" w:cs="Times New Roman"/>
          <w:sz w:val="12"/>
          <w:szCs w:val="12"/>
        </w:rPr>
        <w:t xml:space="preserve">                                                                                                                                                        </w:t>
      </w:r>
      <w:r w:rsidR="0032310E">
        <w:rPr>
          <w:rFonts w:ascii="Times New Roman" w:eastAsia="Calibri" w:hAnsi="Times New Roman" w:cs="Times New Roman"/>
          <w:sz w:val="12"/>
          <w:szCs w:val="12"/>
        </w:rPr>
        <w:t xml:space="preserve">                             №11</w:t>
      </w:r>
    </w:p>
    <w:p w:rsidR="0032310E" w:rsidRPr="0032310E" w:rsidRDefault="0032310E" w:rsidP="0032310E">
      <w:pPr>
        <w:tabs>
          <w:tab w:val="left" w:pos="284"/>
        </w:tabs>
        <w:spacing w:after="0" w:line="240" w:lineRule="auto"/>
        <w:jc w:val="center"/>
        <w:rPr>
          <w:rFonts w:ascii="Times New Roman" w:eastAsia="Calibri" w:hAnsi="Times New Roman" w:cs="Times New Roman"/>
          <w:b/>
          <w:sz w:val="12"/>
          <w:szCs w:val="12"/>
        </w:rPr>
      </w:pPr>
      <w:r w:rsidRPr="0032310E">
        <w:rPr>
          <w:rFonts w:ascii="Times New Roman" w:eastAsia="Calibri" w:hAnsi="Times New Roman" w:cs="Times New Roman"/>
          <w:b/>
          <w:sz w:val="12"/>
          <w:szCs w:val="12"/>
        </w:rPr>
        <w:t>«Об установлении платы за наем жилого помещения муниципального жилищного фонда коммерческого использования»</w:t>
      </w:r>
    </w:p>
    <w:p w:rsidR="0032310E" w:rsidRPr="0032310E" w:rsidRDefault="0032310E" w:rsidP="0032310E">
      <w:pPr>
        <w:tabs>
          <w:tab w:val="left" w:pos="284"/>
        </w:tabs>
        <w:spacing w:after="0" w:line="240" w:lineRule="auto"/>
        <w:jc w:val="both"/>
        <w:rPr>
          <w:rFonts w:ascii="Times New Roman" w:eastAsia="Calibri" w:hAnsi="Times New Roman" w:cs="Times New Roman"/>
          <w:sz w:val="12"/>
          <w:szCs w:val="12"/>
        </w:rPr>
      </w:pP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Постановлением Правительства РФ от 31.05.2019г.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Уставом сельского поселения Верхняя Орлянка муниципального района Сергиевский Самарской области,</w:t>
      </w:r>
      <w:r>
        <w:rPr>
          <w:rFonts w:ascii="Times New Roman" w:eastAsia="Calibri" w:hAnsi="Times New Roman" w:cs="Times New Roman"/>
          <w:sz w:val="12"/>
          <w:szCs w:val="12"/>
        </w:rPr>
        <w:t xml:space="preserve"> </w:t>
      </w:r>
      <w:r w:rsidRPr="0032310E">
        <w:rPr>
          <w:rFonts w:ascii="Times New Roman" w:eastAsia="Calibri" w:hAnsi="Times New Roman" w:cs="Times New Roman"/>
          <w:sz w:val="12"/>
          <w:szCs w:val="12"/>
        </w:rPr>
        <w:t>Собрание Представителей сельского поселения Верхняя Орлянка муниципального района Сергиевский Самарской области</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b/>
          <w:sz w:val="12"/>
          <w:szCs w:val="12"/>
        </w:rPr>
        <w:t>РЕШИЛО</w:t>
      </w:r>
      <w:r w:rsidRPr="0032310E">
        <w:rPr>
          <w:rFonts w:ascii="Times New Roman" w:eastAsia="Calibri" w:hAnsi="Times New Roman" w:cs="Times New Roman"/>
          <w:sz w:val="12"/>
          <w:szCs w:val="12"/>
        </w:rPr>
        <w:t>:</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1. Установить плату за наем жилого помещения муниципального жилищного фонда коммерческого использования (далее - плата за наем) за месяц в размере 10% рыночной стоимости найма жилого помещения за месяц, определенной в соответствии с Федеральным законом № 135-ФЗ от 29.07.1998г.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 но не более 0,15 процента минимального размера оплаты труда, установленного в соответствии со статьей 133 Трудового кодекса Российской Федерации, за 1 кв. метр.</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 xml:space="preserve">2. Плата за наем подлежит зачислению в Комитет по управлению муниципальным имуществом муниципального района Сергиевский Самарской области ежемесячно до десятого числа месяца, следующего за истекшим месяцем. </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3. Признать утратившим силу решение собрания представителей сельского поселения Верхняя Орлянка муниципального района Сергиевский Самарской области от 25.05.2022г. № 17 «Об установлении платы за наем жилого помещения муниципального жилищного фонда коммерческого использования».</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4. Опубликовать настоящее постановление в газете «Сергиевский вестник».</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004B97" w:rsidRDefault="00004B97" w:rsidP="0032310E">
      <w:pPr>
        <w:tabs>
          <w:tab w:val="left" w:pos="284"/>
        </w:tabs>
        <w:spacing w:after="0" w:line="240" w:lineRule="auto"/>
        <w:jc w:val="right"/>
        <w:rPr>
          <w:rFonts w:ascii="Times New Roman" w:eastAsia="Calibri" w:hAnsi="Times New Roman" w:cs="Times New Roman"/>
          <w:sz w:val="12"/>
          <w:szCs w:val="12"/>
        </w:rPr>
      </w:pP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2310E">
        <w:rPr>
          <w:rFonts w:ascii="Times New Roman" w:eastAsia="Calibri" w:hAnsi="Times New Roman" w:cs="Times New Roman"/>
          <w:sz w:val="12"/>
          <w:szCs w:val="12"/>
        </w:rPr>
        <w:t>сельского поселения Верхняя Орлянка</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муниципального района Сергиевский</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А.А.Митяева</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Глава сельского поселения Верхняя Орлянка</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муниципального района Сергиевский</w:t>
      </w:r>
    </w:p>
    <w:p w:rsidR="0006199F"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Р.Р.Исмагилов</w:t>
      </w:r>
    </w:p>
    <w:p w:rsidR="00004B97" w:rsidRDefault="00004B97" w:rsidP="0032310E">
      <w:pPr>
        <w:tabs>
          <w:tab w:val="left" w:pos="284"/>
          <w:tab w:val="left" w:pos="3828"/>
        </w:tabs>
        <w:spacing w:after="0" w:line="240" w:lineRule="auto"/>
        <w:jc w:val="center"/>
        <w:rPr>
          <w:rFonts w:ascii="Times New Roman" w:eastAsia="Calibri" w:hAnsi="Times New Roman" w:cs="Times New Roman"/>
          <w:b/>
          <w:sz w:val="12"/>
          <w:szCs w:val="12"/>
        </w:rPr>
      </w:pPr>
    </w:p>
    <w:p w:rsidR="0032310E" w:rsidRPr="0006199F" w:rsidRDefault="0032310E" w:rsidP="0032310E">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СОБРАНИЕ ПРЕДСТАВИТЕЛЕЙ</w:t>
      </w:r>
    </w:p>
    <w:p w:rsidR="0032310E" w:rsidRPr="0006199F" w:rsidRDefault="0032310E" w:rsidP="0032310E">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32310E" w:rsidRPr="0006199F" w:rsidRDefault="0032310E" w:rsidP="0032310E">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МУНИЦИПАЛЬНОГО РАЙОНА СЕРГИЕВСКИЙ</w:t>
      </w:r>
    </w:p>
    <w:p w:rsidR="0032310E" w:rsidRPr="0006199F" w:rsidRDefault="0032310E" w:rsidP="0032310E">
      <w:pPr>
        <w:tabs>
          <w:tab w:val="left" w:pos="284"/>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САМАРСКОЙ ОБЛАСТИ</w:t>
      </w:r>
    </w:p>
    <w:p w:rsidR="0032310E" w:rsidRPr="0006199F" w:rsidRDefault="0032310E" w:rsidP="0032310E">
      <w:pPr>
        <w:tabs>
          <w:tab w:val="left" w:pos="284"/>
        </w:tabs>
        <w:spacing w:after="0" w:line="240" w:lineRule="auto"/>
        <w:jc w:val="center"/>
        <w:rPr>
          <w:rFonts w:ascii="Times New Roman" w:eastAsia="Calibri" w:hAnsi="Times New Roman" w:cs="Times New Roman"/>
          <w:sz w:val="12"/>
          <w:szCs w:val="12"/>
        </w:rPr>
      </w:pPr>
    </w:p>
    <w:p w:rsidR="0032310E" w:rsidRPr="0006199F" w:rsidRDefault="0032310E" w:rsidP="0032310E">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РЕШЕНИЕ</w:t>
      </w:r>
    </w:p>
    <w:p w:rsidR="0032310E" w:rsidRPr="0006199F" w:rsidRDefault="0032310E" w:rsidP="0032310E">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0</w:t>
      </w:r>
      <w:r>
        <w:rPr>
          <w:rFonts w:ascii="Times New Roman" w:eastAsia="Calibri" w:hAnsi="Times New Roman" w:cs="Times New Roman"/>
          <w:sz w:val="12"/>
          <w:szCs w:val="12"/>
        </w:rPr>
        <w:t>4</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06199F">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32310E" w:rsidRPr="0032310E" w:rsidRDefault="0032310E" w:rsidP="0032310E">
      <w:pPr>
        <w:tabs>
          <w:tab w:val="left" w:pos="284"/>
        </w:tabs>
        <w:spacing w:after="0" w:line="240" w:lineRule="auto"/>
        <w:jc w:val="center"/>
        <w:rPr>
          <w:rFonts w:ascii="Times New Roman" w:eastAsia="Calibri" w:hAnsi="Times New Roman" w:cs="Times New Roman"/>
          <w:b/>
          <w:sz w:val="12"/>
          <w:szCs w:val="12"/>
        </w:rPr>
      </w:pPr>
      <w:r w:rsidRPr="0032310E">
        <w:rPr>
          <w:rFonts w:ascii="Times New Roman" w:eastAsia="Calibri" w:hAnsi="Times New Roman" w:cs="Times New Roman"/>
          <w:b/>
          <w:sz w:val="12"/>
          <w:szCs w:val="12"/>
        </w:rPr>
        <w:t>«Об установлении платы за наем жилого помещения муниципального жилищного фонда коммерческого использования»</w:t>
      </w:r>
    </w:p>
    <w:p w:rsidR="0032310E" w:rsidRPr="0032310E" w:rsidRDefault="0032310E" w:rsidP="0032310E">
      <w:pPr>
        <w:tabs>
          <w:tab w:val="left" w:pos="284"/>
        </w:tabs>
        <w:spacing w:after="0" w:line="240" w:lineRule="auto"/>
        <w:jc w:val="both"/>
        <w:rPr>
          <w:rFonts w:ascii="Times New Roman" w:eastAsia="Calibri" w:hAnsi="Times New Roman" w:cs="Times New Roman"/>
          <w:sz w:val="12"/>
          <w:szCs w:val="12"/>
        </w:rPr>
      </w:pP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Постановлением Правительства РФ от 31.05.2019г.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Уставом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 xml:space="preserve"> С</w:t>
      </w:r>
      <w:r w:rsidRPr="0032310E">
        <w:rPr>
          <w:rFonts w:ascii="Times New Roman" w:eastAsia="Calibri" w:hAnsi="Times New Roman" w:cs="Times New Roman"/>
          <w:sz w:val="12"/>
          <w:szCs w:val="12"/>
        </w:rPr>
        <w:t>обрание Представителей сельского поселения Воротнее муниципального района Сергиевский Самарской области</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b/>
          <w:sz w:val="12"/>
          <w:szCs w:val="12"/>
        </w:rPr>
      </w:pPr>
      <w:r w:rsidRPr="0032310E">
        <w:rPr>
          <w:rFonts w:ascii="Times New Roman" w:eastAsia="Calibri" w:hAnsi="Times New Roman" w:cs="Times New Roman"/>
          <w:b/>
          <w:sz w:val="12"/>
          <w:szCs w:val="12"/>
        </w:rPr>
        <w:t>РЕШИЛО:</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1. Установить плату за наем жилого помещения муниципального жилищного фонда коммерческого использования (далее - плата за наем) за месяц в размере 10% рыночной стоимости найма жилого помещения за месяц, определенной в соответствии с Федеральным законом № 135-ФЗ от 29.07.1998г.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 но не более 0,15 процента минимального размера оплаты труда, установленного в соответствии со статьей 133 Трудового кодекса Российской Федерации, за 1 кв. метр.</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 xml:space="preserve">2. Плата за наем подлежит зачислению в Комитет по управлению муниципальным имуществом муниципального района Сергиевский Самарской области ежемесячно до десятого числа месяца, следующего за истекшим месяцем. </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3. Признать утратившим силу решение собрания представителей сельского поселения Воротнее муниципального района Сергиевский Самарской области от 20.05.2022г № 17 «Об установлении платы за наем жилого помещения муниципального жилищного фонда коммерческого использования».</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4. Опубликовать настоящее постановление в газете «Сергиевский вестник».</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004B97" w:rsidRDefault="00004B97" w:rsidP="0032310E">
      <w:pPr>
        <w:tabs>
          <w:tab w:val="left" w:pos="284"/>
        </w:tabs>
        <w:spacing w:after="0" w:line="240" w:lineRule="auto"/>
        <w:jc w:val="right"/>
        <w:rPr>
          <w:rFonts w:ascii="Times New Roman" w:eastAsia="Calibri" w:hAnsi="Times New Roman" w:cs="Times New Roman"/>
          <w:sz w:val="12"/>
          <w:szCs w:val="12"/>
        </w:rPr>
      </w:pP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2310E">
        <w:rPr>
          <w:rFonts w:ascii="Times New Roman" w:eastAsia="Calibri" w:hAnsi="Times New Roman" w:cs="Times New Roman"/>
          <w:sz w:val="12"/>
          <w:szCs w:val="12"/>
        </w:rPr>
        <w:t>сельского поселения Воротнее</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муниципального района Сергиевский</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Т.А.Мамыкина</w:t>
      </w:r>
    </w:p>
    <w:p w:rsidR="0032310E" w:rsidRDefault="0032310E" w:rsidP="0032310E">
      <w:pPr>
        <w:tabs>
          <w:tab w:val="left" w:pos="284"/>
        </w:tabs>
        <w:spacing w:after="0" w:line="240" w:lineRule="auto"/>
        <w:jc w:val="right"/>
        <w:rPr>
          <w:rFonts w:ascii="Times New Roman" w:eastAsia="Calibri" w:hAnsi="Times New Roman" w:cs="Times New Roman"/>
          <w:sz w:val="12"/>
          <w:szCs w:val="12"/>
        </w:rPr>
      </w:pPr>
    </w:p>
    <w:p w:rsidR="00004B97" w:rsidRPr="0032310E" w:rsidRDefault="00004B97" w:rsidP="0032310E">
      <w:pPr>
        <w:tabs>
          <w:tab w:val="left" w:pos="284"/>
        </w:tabs>
        <w:spacing w:after="0" w:line="240" w:lineRule="auto"/>
        <w:jc w:val="right"/>
        <w:rPr>
          <w:rFonts w:ascii="Times New Roman" w:eastAsia="Calibri" w:hAnsi="Times New Roman" w:cs="Times New Roman"/>
          <w:sz w:val="12"/>
          <w:szCs w:val="12"/>
        </w:rPr>
      </w:pP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Глава сельского поселения Воротнее</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муниципального района Сергиевский</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С.А.Никитин</w:t>
      </w:r>
    </w:p>
    <w:p w:rsidR="00004B97" w:rsidRDefault="00004B97" w:rsidP="0032310E">
      <w:pPr>
        <w:tabs>
          <w:tab w:val="left" w:pos="284"/>
          <w:tab w:val="left" w:pos="3828"/>
        </w:tabs>
        <w:spacing w:after="0" w:line="240" w:lineRule="auto"/>
        <w:jc w:val="center"/>
        <w:rPr>
          <w:rFonts w:ascii="Times New Roman" w:eastAsia="Calibri" w:hAnsi="Times New Roman" w:cs="Times New Roman"/>
          <w:b/>
          <w:sz w:val="12"/>
          <w:szCs w:val="12"/>
        </w:rPr>
      </w:pPr>
    </w:p>
    <w:p w:rsidR="0032310E" w:rsidRPr="0006199F" w:rsidRDefault="0032310E" w:rsidP="0032310E">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lastRenderedPageBreak/>
        <w:t>СОБРАНИЕ ПРЕДСТАВИТЕЛЕЙ</w:t>
      </w:r>
    </w:p>
    <w:p w:rsidR="0032310E" w:rsidRPr="0006199F" w:rsidRDefault="0032310E" w:rsidP="0032310E">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32310E" w:rsidRPr="0006199F" w:rsidRDefault="0032310E" w:rsidP="0032310E">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МУНИЦИПАЛЬНОГО РАЙОНА СЕРГИЕВСКИЙ</w:t>
      </w:r>
    </w:p>
    <w:p w:rsidR="0032310E" w:rsidRPr="0006199F" w:rsidRDefault="0032310E" w:rsidP="0032310E">
      <w:pPr>
        <w:tabs>
          <w:tab w:val="left" w:pos="284"/>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САМАРСКОЙ ОБЛАСТИ</w:t>
      </w:r>
    </w:p>
    <w:p w:rsidR="0032310E" w:rsidRPr="0006199F" w:rsidRDefault="0032310E" w:rsidP="0032310E">
      <w:pPr>
        <w:tabs>
          <w:tab w:val="left" w:pos="284"/>
        </w:tabs>
        <w:spacing w:after="0" w:line="240" w:lineRule="auto"/>
        <w:jc w:val="center"/>
        <w:rPr>
          <w:rFonts w:ascii="Times New Roman" w:eastAsia="Calibri" w:hAnsi="Times New Roman" w:cs="Times New Roman"/>
          <w:sz w:val="12"/>
          <w:szCs w:val="12"/>
        </w:rPr>
      </w:pPr>
    </w:p>
    <w:p w:rsidR="0032310E" w:rsidRPr="0006199F" w:rsidRDefault="0032310E" w:rsidP="0032310E">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РЕШЕНИЕ</w:t>
      </w:r>
    </w:p>
    <w:p w:rsidR="0032310E" w:rsidRPr="0006199F" w:rsidRDefault="0032310E" w:rsidP="0032310E">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0</w:t>
      </w:r>
      <w:r>
        <w:rPr>
          <w:rFonts w:ascii="Times New Roman" w:eastAsia="Calibri" w:hAnsi="Times New Roman" w:cs="Times New Roman"/>
          <w:sz w:val="12"/>
          <w:szCs w:val="12"/>
        </w:rPr>
        <w:t>8</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06199F">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32310E" w:rsidRPr="0032310E" w:rsidRDefault="0032310E" w:rsidP="0032310E">
      <w:pPr>
        <w:tabs>
          <w:tab w:val="left" w:pos="284"/>
        </w:tabs>
        <w:spacing w:after="0" w:line="240" w:lineRule="auto"/>
        <w:jc w:val="center"/>
        <w:rPr>
          <w:rFonts w:ascii="Times New Roman" w:eastAsia="Calibri" w:hAnsi="Times New Roman" w:cs="Times New Roman"/>
          <w:b/>
          <w:sz w:val="12"/>
          <w:szCs w:val="12"/>
        </w:rPr>
      </w:pPr>
      <w:r w:rsidRPr="0032310E">
        <w:rPr>
          <w:rFonts w:ascii="Times New Roman" w:eastAsia="Calibri" w:hAnsi="Times New Roman" w:cs="Times New Roman"/>
          <w:b/>
          <w:sz w:val="12"/>
          <w:szCs w:val="12"/>
        </w:rPr>
        <w:t>«Об установлении платы за наем жилого помещения муниципального жилищного фонда коммерческого использования»</w:t>
      </w:r>
    </w:p>
    <w:p w:rsidR="0032310E" w:rsidRPr="0032310E" w:rsidRDefault="0032310E" w:rsidP="0032310E">
      <w:pPr>
        <w:tabs>
          <w:tab w:val="left" w:pos="284"/>
        </w:tabs>
        <w:spacing w:after="0" w:line="240" w:lineRule="auto"/>
        <w:jc w:val="both"/>
        <w:rPr>
          <w:rFonts w:ascii="Times New Roman" w:eastAsia="Calibri" w:hAnsi="Times New Roman" w:cs="Times New Roman"/>
          <w:sz w:val="12"/>
          <w:szCs w:val="12"/>
        </w:rPr>
      </w:pP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Постановлением Правительства РФ от 31.05.2019г. № 696 «Об утверждении государственной программы Российской Федерации «Комплексное развитие сельских территорий»</w:t>
      </w:r>
      <w:r>
        <w:rPr>
          <w:rFonts w:ascii="Times New Roman" w:eastAsia="Calibri" w:hAnsi="Times New Roman" w:cs="Times New Roman"/>
          <w:sz w:val="12"/>
          <w:szCs w:val="12"/>
        </w:rPr>
        <w:t xml:space="preserve"> </w:t>
      </w:r>
      <w:r w:rsidRPr="0032310E">
        <w:rPr>
          <w:rFonts w:ascii="Times New Roman" w:eastAsia="Calibri" w:hAnsi="Times New Roman" w:cs="Times New Roman"/>
          <w:sz w:val="12"/>
          <w:szCs w:val="12"/>
        </w:rPr>
        <w:t>и о внесении изменений в некоторые акты Правительства Российской Федерации», Уставом сельского поселения Елшанка муниципального района Сергиевский Самарской области,</w:t>
      </w:r>
      <w:r>
        <w:rPr>
          <w:rFonts w:ascii="Times New Roman" w:eastAsia="Calibri" w:hAnsi="Times New Roman" w:cs="Times New Roman"/>
          <w:sz w:val="12"/>
          <w:szCs w:val="12"/>
        </w:rPr>
        <w:t xml:space="preserve"> </w:t>
      </w:r>
      <w:r w:rsidRPr="0032310E">
        <w:rPr>
          <w:rFonts w:ascii="Times New Roman" w:eastAsia="Calibri" w:hAnsi="Times New Roman" w:cs="Times New Roman"/>
          <w:sz w:val="12"/>
          <w:szCs w:val="12"/>
        </w:rPr>
        <w:t>Собрание Представителей сельского поселения Елшанка муниципального района Сергиевский Самарской области</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b/>
          <w:sz w:val="12"/>
          <w:szCs w:val="12"/>
        </w:rPr>
      </w:pPr>
      <w:r w:rsidRPr="0032310E">
        <w:rPr>
          <w:rFonts w:ascii="Times New Roman" w:eastAsia="Calibri" w:hAnsi="Times New Roman" w:cs="Times New Roman"/>
          <w:b/>
          <w:sz w:val="12"/>
          <w:szCs w:val="12"/>
        </w:rPr>
        <w:t>РЕШИЛО:</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1. Установить плату за наем жилого помещения муниципального жилищного фонда коммерческого использования (далее - плата за наем) за месяц в размере 10% рыночной стоимости найма жилого помещения за месяц, определенной в соответствии с Федеральным законом № 135-ФЗ от 29.07.1998г.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 но не более 0,15 процента минимального размера оплаты труда, установленного в соответствии со статьей 133 Трудового кодекса Российской Федерации, за 1 кв. метр.</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 xml:space="preserve">2. Плата за наем подлежит зачислению в Комитет по управлению муниципальным имуществом муниципального района Сергиевский Самарской области ежемесячно до десятого числа месяца, следующего за истекшим месяцем. </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3. Признать утратившим силу решение собрания представителей сельского поселения Елшанка муниципального района Сергиевский Самарской области от 20.05.2022 № 17 «Об установлении платы за наем жилого помещения муниципального жилищного фонда коммерческого использования».</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4. Опубликовать настоящее постановление в газете «Сергиевский вестник».</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004B97" w:rsidRDefault="00004B97" w:rsidP="0032310E">
      <w:pPr>
        <w:tabs>
          <w:tab w:val="left" w:pos="284"/>
        </w:tabs>
        <w:spacing w:after="0" w:line="240" w:lineRule="auto"/>
        <w:jc w:val="right"/>
        <w:rPr>
          <w:rFonts w:ascii="Times New Roman" w:eastAsia="Calibri" w:hAnsi="Times New Roman" w:cs="Times New Roman"/>
          <w:sz w:val="12"/>
          <w:szCs w:val="12"/>
        </w:rPr>
      </w:pP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2310E">
        <w:rPr>
          <w:rFonts w:ascii="Times New Roman" w:eastAsia="Calibri" w:hAnsi="Times New Roman" w:cs="Times New Roman"/>
          <w:sz w:val="12"/>
          <w:szCs w:val="12"/>
        </w:rPr>
        <w:t>сельского поселения Елшанка</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муниципального района Сергиевский</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Д.В. Осипов</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Глава сельского поселения Елшанка</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муниципального района Сергиевский</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А.В. Барабанов</w:t>
      </w:r>
    </w:p>
    <w:p w:rsidR="00004B97" w:rsidRDefault="00004B97" w:rsidP="0032310E">
      <w:pPr>
        <w:tabs>
          <w:tab w:val="left" w:pos="284"/>
          <w:tab w:val="left" w:pos="3828"/>
        </w:tabs>
        <w:spacing w:after="0" w:line="240" w:lineRule="auto"/>
        <w:jc w:val="center"/>
        <w:rPr>
          <w:rFonts w:ascii="Times New Roman" w:eastAsia="Calibri" w:hAnsi="Times New Roman" w:cs="Times New Roman"/>
          <w:b/>
          <w:sz w:val="12"/>
          <w:szCs w:val="12"/>
        </w:rPr>
      </w:pPr>
    </w:p>
    <w:p w:rsidR="00004B97" w:rsidRDefault="00004B97" w:rsidP="0032310E">
      <w:pPr>
        <w:tabs>
          <w:tab w:val="left" w:pos="284"/>
          <w:tab w:val="left" w:pos="3828"/>
        </w:tabs>
        <w:spacing w:after="0" w:line="240" w:lineRule="auto"/>
        <w:jc w:val="center"/>
        <w:rPr>
          <w:rFonts w:ascii="Times New Roman" w:eastAsia="Calibri" w:hAnsi="Times New Roman" w:cs="Times New Roman"/>
          <w:b/>
          <w:sz w:val="12"/>
          <w:szCs w:val="12"/>
        </w:rPr>
      </w:pPr>
    </w:p>
    <w:p w:rsidR="0032310E" w:rsidRPr="0006199F" w:rsidRDefault="0032310E" w:rsidP="0032310E">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СОБРАНИЕ ПРЕДСТАВИТЕЛЕЙ</w:t>
      </w:r>
    </w:p>
    <w:p w:rsidR="0032310E" w:rsidRPr="0006199F" w:rsidRDefault="0032310E" w:rsidP="0032310E">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32310E" w:rsidRPr="0006199F" w:rsidRDefault="0032310E" w:rsidP="0032310E">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МУНИЦИПАЛЬНОГО РАЙОНА СЕРГИЕВСКИЙ</w:t>
      </w:r>
    </w:p>
    <w:p w:rsidR="0032310E" w:rsidRPr="0006199F" w:rsidRDefault="0032310E" w:rsidP="0032310E">
      <w:pPr>
        <w:tabs>
          <w:tab w:val="left" w:pos="284"/>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САМАРСКОЙ ОБЛАСТИ</w:t>
      </w:r>
    </w:p>
    <w:p w:rsidR="0032310E" w:rsidRPr="0006199F" w:rsidRDefault="0032310E" w:rsidP="0032310E">
      <w:pPr>
        <w:tabs>
          <w:tab w:val="left" w:pos="284"/>
        </w:tabs>
        <w:spacing w:after="0" w:line="240" w:lineRule="auto"/>
        <w:jc w:val="center"/>
        <w:rPr>
          <w:rFonts w:ascii="Times New Roman" w:eastAsia="Calibri" w:hAnsi="Times New Roman" w:cs="Times New Roman"/>
          <w:sz w:val="12"/>
          <w:szCs w:val="12"/>
        </w:rPr>
      </w:pPr>
    </w:p>
    <w:p w:rsidR="0032310E" w:rsidRPr="0006199F" w:rsidRDefault="0032310E" w:rsidP="0032310E">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РЕШЕНИЕ</w:t>
      </w:r>
    </w:p>
    <w:p w:rsidR="0032310E" w:rsidRPr="0006199F" w:rsidRDefault="0032310E" w:rsidP="0032310E">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0</w:t>
      </w:r>
      <w:r>
        <w:rPr>
          <w:rFonts w:ascii="Times New Roman" w:eastAsia="Calibri" w:hAnsi="Times New Roman" w:cs="Times New Roman"/>
          <w:sz w:val="12"/>
          <w:szCs w:val="12"/>
        </w:rPr>
        <w:t>4</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06199F">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32310E" w:rsidRPr="0032310E" w:rsidRDefault="0032310E" w:rsidP="0032310E">
      <w:pPr>
        <w:tabs>
          <w:tab w:val="left" w:pos="284"/>
        </w:tabs>
        <w:spacing w:after="0" w:line="240" w:lineRule="auto"/>
        <w:jc w:val="center"/>
        <w:rPr>
          <w:rFonts w:ascii="Times New Roman" w:eastAsia="Calibri" w:hAnsi="Times New Roman" w:cs="Times New Roman"/>
          <w:b/>
          <w:sz w:val="12"/>
          <w:szCs w:val="12"/>
        </w:rPr>
      </w:pPr>
      <w:r w:rsidRPr="0032310E">
        <w:rPr>
          <w:rFonts w:ascii="Times New Roman" w:eastAsia="Calibri" w:hAnsi="Times New Roman" w:cs="Times New Roman"/>
          <w:b/>
          <w:sz w:val="12"/>
          <w:szCs w:val="12"/>
        </w:rPr>
        <w:t>Об установлении платы за наем жилого помещения муниципального жилищного фонда коммерческого использования</w:t>
      </w:r>
    </w:p>
    <w:p w:rsidR="0032310E" w:rsidRPr="0032310E" w:rsidRDefault="0032310E" w:rsidP="0032310E">
      <w:pPr>
        <w:tabs>
          <w:tab w:val="left" w:pos="284"/>
        </w:tabs>
        <w:spacing w:after="0" w:line="240" w:lineRule="auto"/>
        <w:jc w:val="both"/>
        <w:rPr>
          <w:rFonts w:ascii="Times New Roman" w:eastAsia="Calibri" w:hAnsi="Times New Roman" w:cs="Times New Roman"/>
          <w:sz w:val="12"/>
          <w:szCs w:val="12"/>
        </w:rPr>
      </w:pP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Постановлением Правительства РФ от 31.05.2019г.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Уставом сельского поселения Кармало-Аделяково муниципального района Сергиевский Самарской области,</w:t>
      </w:r>
      <w:r>
        <w:rPr>
          <w:rFonts w:ascii="Times New Roman" w:eastAsia="Calibri" w:hAnsi="Times New Roman" w:cs="Times New Roman"/>
          <w:sz w:val="12"/>
          <w:szCs w:val="12"/>
        </w:rPr>
        <w:t xml:space="preserve"> </w:t>
      </w:r>
      <w:r w:rsidRPr="0032310E">
        <w:rPr>
          <w:rFonts w:ascii="Times New Roman" w:eastAsia="Calibri" w:hAnsi="Times New Roman" w:cs="Times New Roman"/>
          <w:sz w:val="12"/>
          <w:szCs w:val="12"/>
        </w:rPr>
        <w:t>Собрание Представителей сельского поселения Кармало-Аделяково муниципального района Сергиевский Самарской области</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b/>
          <w:sz w:val="12"/>
          <w:szCs w:val="12"/>
        </w:rPr>
      </w:pPr>
      <w:r w:rsidRPr="0032310E">
        <w:rPr>
          <w:rFonts w:ascii="Times New Roman" w:eastAsia="Calibri" w:hAnsi="Times New Roman" w:cs="Times New Roman"/>
          <w:b/>
          <w:sz w:val="12"/>
          <w:szCs w:val="12"/>
        </w:rPr>
        <w:t>РЕШИЛО:</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1. Установить плату за наем жилого помещения муниципального жилищного фонда коммерческого использования (далее - плата за наем) за месяц в размере 10% рыночной стоимости найма жилого помещения за месяц, определенной в соответствии с Федеральным законом № 135-ФЗ от 29.07.1998г.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 но не более 0,15 процента минимального размера оплаты труда, установленного в соответствии со статьей 133 Трудового кодекса Российской Федерации, за 1 кв. метр.</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 xml:space="preserve">2. Плата за наем подлежит зачислению в Комитет по управлению муниципальным имуществом муниципального района Сергиевский Самарской области ежемесячно до десятого числа месяца, следующего за истекшим месяцем. </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3. Признать утратившим силу решение собрания представителей сельского поселения Кармало-Аделяково муниципального района Сергиевский Самарской области от 15.10.2021г. № 33 «Об установлении платы за наем жилого помещения муниципального жилищного фонда коммерческого использования».</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4. Опубликовать настоящее постановление в газете «Сергиевский вестник».</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004B97" w:rsidRDefault="00004B97" w:rsidP="0032310E">
      <w:pPr>
        <w:tabs>
          <w:tab w:val="left" w:pos="284"/>
        </w:tabs>
        <w:spacing w:after="0" w:line="240" w:lineRule="auto"/>
        <w:jc w:val="right"/>
        <w:rPr>
          <w:rFonts w:ascii="Times New Roman" w:eastAsia="Calibri" w:hAnsi="Times New Roman" w:cs="Times New Roman"/>
          <w:sz w:val="12"/>
          <w:szCs w:val="12"/>
        </w:rPr>
      </w:pP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2310E">
        <w:rPr>
          <w:rFonts w:ascii="Times New Roman" w:eastAsia="Calibri" w:hAnsi="Times New Roman" w:cs="Times New Roman"/>
          <w:sz w:val="12"/>
          <w:szCs w:val="12"/>
        </w:rPr>
        <w:t>сельского поселения Кармало-Аделяково</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муниципального района Сергиевский</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Н.П.Малиновский</w:t>
      </w:r>
    </w:p>
    <w:p w:rsidR="0032310E" w:rsidRDefault="0032310E" w:rsidP="0032310E">
      <w:pPr>
        <w:tabs>
          <w:tab w:val="left" w:pos="284"/>
        </w:tabs>
        <w:spacing w:after="0" w:line="240" w:lineRule="auto"/>
        <w:jc w:val="right"/>
        <w:rPr>
          <w:rFonts w:ascii="Times New Roman" w:eastAsia="Calibri" w:hAnsi="Times New Roman" w:cs="Times New Roman"/>
          <w:sz w:val="12"/>
          <w:szCs w:val="12"/>
        </w:rPr>
      </w:pPr>
    </w:p>
    <w:p w:rsidR="00004B97" w:rsidRPr="0032310E" w:rsidRDefault="00004B97" w:rsidP="0032310E">
      <w:pPr>
        <w:tabs>
          <w:tab w:val="left" w:pos="284"/>
        </w:tabs>
        <w:spacing w:after="0" w:line="240" w:lineRule="auto"/>
        <w:jc w:val="right"/>
        <w:rPr>
          <w:rFonts w:ascii="Times New Roman" w:eastAsia="Calibri" w:hAnsi="Times New Roman" w:cs="Times New Roman"/>
          <w:sz w:val="12"/>
          <w:szCs w:val="12"/>
        </w:rPr>
      </w:pP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Глава сельского поселения Кармало-Аделяково</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муниципального района Сергиевский</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О.М.Карягин</w:t>
      </w:r>
    </w:p>
    <w:p w:rsidR="0032310E" w:rsidRPr="0006199F" w:rsidRDefault="0032310E" w:rsidP="0032310E">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lastRenderedPageBreak/>
        <w:t>СОБРАНИЕ ПРЕДСТАВИТЕЛЕЙ</w:t>
      </w:r>
    </w:p>
    <w:p w:rsidR="0032310E" w:rsidRPr="0006199F" w:rsidRDefault="0032310E" w:rsidP="0032310E">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32310E" w:rsidRPr="0006199F" w:rsidRDefault="0032310E" w:rsidP="0032310E">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МУНИЦИПАЛЬНОГО РАЙОНА СЕРГИЕВСКИЙ</w:t>
      </w:r>
    </w:p>
    <w:p w:rsidR="0032310E" w:rsidRPr="0006199F" w:rsidRDefault="0032310E" w:rsidP="0032310E">
      <w:pPr>
        <w:tabs>
          <w:tab w:val="left" w:pos="284"/>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САМАРСКОЙ ОБЛАСТИ</w:t>
      </w:r>
    </w:p>
    <w:p w:rsidR="0032310E" w:rsidRPr="0006199F" w:rsidRDefault="0032310E" w:rsidP="0032310E">
      <w:pPr>
        <w:tabs>
          <w:tab w:val="left" w:pos="284"/>
        </w:tabs>
        <w:spacing w:after="0" w:line="240" w:lineRule="auto"/>
        <w:jc w:val="center"/>
        <w:rPr>
          <w:rFonts w:ascii="Times New Roman" w:eastAsia="Calibri" w:hAnsi="Times New Roman" w:cs="Times New Roman"/>
          <w:sz w:val="12"/>
          <w:szCs w:val="12"/>
        </w:rPr>
      </w:pPr>
    </w:p>
    <w:p w:rsidR="0032310E" w:rsidRPr="0006199F" w:rsidRDefault="0032310E" w:rsidP="0032310E">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РЕШЕНИЕ</w:t>
      </w:r>
    </w:p>
    <w:p w:rsidR="0032310E" w:rsidRPr="0006199F" w:rsidRDefault="0032310E" w:rsidP="0032310E">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0</w:t>
      </w:r>
      <w:r>
        <w:rPr>
          <w:rFonts w:ascii="Times New Roman" w:eastAsia="Calibri" w:hAnsi="Times New Roman" w:cs="Times New Roman"/>
          <w:sz w:val="12"/>
          <w:szCs w:val="12"/>
        </w:rPr>
        <w:t>4</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06199F">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32310E" w:rsidRPr="0032310E" w:rsidRDefault="0032310E" w:rsidP="0032310E">
      <w:pPr>
        <w:tabs>
          <w:tab w:val="left" w:pos="284"/>
        </w:tabs>
        <w:spacing w:after="0" w:line="240" w:lineRule="auto"/>
        <w:jc w:val="center"/>
        <w:rPr>
          <w:rFonts w:ascii="Times New Roman" w:eastAsia="Calibri" w:hAnsi="Times New Roman" w:cs="Times New Roman"/>
          <w:b/>
          <w:sz w:val="12"/>
          <w:szCs w:val="12"/>
        </w:rPr>
      </w:pPr>
      <w:r w:rsidRPr="0032310E">
        <w:rPr>
          <w:rFonts w:ascii="Times New Roman" w:eastAsia="Calibri" w:hAnsi="Times New Roman" w:cs="Times New Roman"/>
          <w:b/>
          <w:sz w:val="12"/>
          <w:szCs w:val="12"/>
        </w:rPr>
        <w:t>«Об установлении платы за наем жилого помещения муниципального жилищного фонда коммерческого использования»</w:t>
      </w:r>
    </w:p>
    <w:p w:rsidR="0032310E" w:rsidRPr="0032310E" w:rsidRDefault="0032310E" w:rsidP="0032310E">
      <w:pPr>
        <w:tabs>
          <w:tab w:val="left" w:pos="284"/>
        </w:tabs>
        <w:spacing w:after="0" w:line="240" w:lineRule="auto"/>
        <w:jc w:val="both"/>
        <w:rPr>
          <w:rFonts w:ascii="Times New Roman" w:eastAsia="Calibri" w:hAnsi="Times New Roman" w:cs="Times New Roman"/>
          <w:sz w:val="12"/>
          <w:szCs w:val="12"/>
        </w:rPr>
      </w:pP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Постановлением Правительства РФ от 31.05.2019г. № 696 «Об утверждении государственной программы Российской Федерации «Комплексное</w:t>
      </w:r>
      <w:r>
        <w:rPr>
          <w:rFonts w:ascii="Times New Roman" w:eastAsia="Calibri" w:hAnsi="Times New Roman" w:cs="Times New Roman"/>
          <w:sz w:val="12"/>
          <w:szCs w:val="12"/>
        </w:rPr>
        <w:t xml:space="preserve"> развитие сельских территорий» </w:t>
      </w:r>
      <w:r w:rsidRPr="0032310E">
        <w:rPr>
          <w:rFonts w:ascii="Times New Roman" w:eastAsia="Calibri" w:hAnsi="Times New Roman" w:cs="Times New Roman"/>
          <w:sz w:val="12"/>
          <w:szCs w:val="12"/>
        </w:rPr>
        <w:t>и о внесении изменений в некоторые акты Правительства Российской Федерации», Уставом сельского поселения Калиновка муниципального района Сергиевский Самарской области,</w:t>
      </w:r>
      <w:r>
        <w:rPr>
          <w:rFonts w:ascii="Times New Roman" w:eastAsia="Calibri" w:hAnsi="Times New Roman" w:cs="Times New Roman"/>
          <w:sz w:val="12"/>
          <w:szCs w:val="12"/>
        </w:rPr>
        <w:t xml:space="preserve"> </w:t>
      </w:r>
      <w:r w:rsidRPr="0032310E">
        <w:rPr>
          <w:rFonts w:ascii="Times New Roman" w:eastAsia="Calibri" w:hAnsi="Times New Roman" w:cs="Times New Roman"/>
          <w:sz w:val="12"/>
          <w:szCs w:val="12"/>
        </w:rPr>
        <w:t>Собрание Представителей сельского поселения Калиновка муниципального района Сергиевский Самарской области</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b/>
          <w:sz w:val="12"/>
          <w:szCs w:val="12"/>
        </w:rPr>
      </w:pPr>
      <w:r w:rsidRPr="0032310E">
        <w:rPr>
          <w:rFonts w:ascii="Times New Roman" w:eastAsia="Calibri" w:hAnsi="Times New Roman" w:cs="Times New Roman"/>
          <w:b/>
          <w:sz w:val="12"/>
          <w:szCs w:val="12"/>
        </w:rPr>
        <w:t>РЕШИЛО:</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1. Установить плату за наем жилого помещения муниципального жилищного фонда коммерческого использования (далее - плата за наем) за месяц в размере 10% рыночной стоимости найма жилого помещения за месяц, определенной в соответствии с Федеральным законом № 135-ФЗ от 29.07.1998г.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 но не более 0,15 процента минимального размера оплаты труда, установленного в соответствии со статьей 133 Трудового кодекса Российской Федерации, за 1 кв. метр.</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 xml:space="preserve">2. Плата за наем подлежит зачислению в Комитет по управлению муниципальным имуществом муниципального района Сергиевский Самарской области ежемесячно до десятого числа месяца, следующего за истекшим месяцем. </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3. Признать утратившим силу решение собрания представителей сельского поселения Калиновка муниципального района Сергиевский Самарской области от 20.04.2022г № 18 «Об установлении платы за наем жилого помещения муниципального жилищного фонда коммерческого использования».</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4. Опубликовать настоящее постановление в газете «Сергиевский вестник».</w:t>
      </w:r>
    </w:p>
    <w:p w:rsidR="0032310E" w:rsidRPr="0032310E" w:rsidRDefault="0032310E" w:rsidP="0032310E">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004B97" w:rsidRDefault="00004B97" w:rsidP="0032310E">
      <w:pPr>
        <w:tabs>
          <w:tab w:val="left" w:pos="284"/>
        </w:tabs>
        <w:spacing w:after="0" w:line="240" w:lineRule="auto"/>
        <w:jc w:val="right"/>
        <w:rPr>
          <w:rFonts w:ascii="Times New Roman" w:eastAsia="Calibri" w:hAnsi="Times New Roman" w:cs="Times New Roman"/>
          <w:sz w:val="12"/>
          <w:szCs w:val="12"/>
        </w:rPr>
      </w:pP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2310E">
        <w:rPr>
          <w:rFonts w:ascii="Times New Roman" w:eastAsia="Calibri" w:hAnsi="Times New Roman" w:cs="Times New Roman"/>
          <w:sz w:val="12"/>
          <w:szCs w:val="12"/>
        </w:rPr>
        <w:t>сельского поселения Калиновка</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муниципального района Сергиевский</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Л.Н. Дмитриева</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Глава сельского поселения Калиновка</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муниципального района Сергиевский</w:t>
      </w:r>
    </w:p>
    <w:p w:rsidR="0032310E" w:rsidRPr="0032310E" w:rsidRDefault="0032310E" w:rsidP="0032310E">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А.С. Баранов</w:t>
      </w:r>
    </w:p>
    <w:p w:rsidR="00004B97" w:rsidRDefault="00004B97" w:rsidP="0032310E">
      <w:pPr>
        <w:tabs>
          <w:tab w:val="left" w:pos="284"/>
          <w:tab w:val="left" w:pos="3828"/>
        </w:tabs>
        <w:spacing w:after="0" w:line="240" w:lineRule="auto"/>
        <w:jc w:val="center"/>
        <w:rPr>
          <w:rFonts w:ascii="Times New Roman" w:eastAsia="Calibri" w:hAnsi="Times New Roman" w:cs="Times New Roman"/>
          <w:b/>
          <w:sz w:val="12"/>
          <w:szCs w:val="12"/>
        </w:rPr>
      </w:pPr>
    </w:p>
    <w:p w:rsidR="00004B97" w:rsidRDefault="00004B97" w:rsidP="0032310E">
      <w:pPr>
        <w:tabs>
          <w:tab w:val="left" w:pos="284"/>
          <w:tab w:val="left" w:pos="3828"/>
        </w:tabs>
        <w:spacing w:after="0" w:line="240" w:lineRule="auto"/>
        <w:jc w:val="center"/>
        <w:rPr>
          <w:rFonts w:ascii="Times New Roman" w:eastAsia="Calibri" w:hAnsi="Times New Roman" w:cs="Times New Roman"/>
          <w:b/>
          <w:sz w:val="12"/>
          <w:szCs w:val="12"/>
        </w:rPr>
      </w:pPr>
    </w:p>
    <w:p w:rsidR="0032310E" w:rsidRPr="0006199F" w:rsidRDefault="0032310E" w:rsidP="0032310E">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СОБРАНИЕ ПРЕДСТАВИТЕЛЕЙ</w:t>
      </w:r>
    </w:p>
    <w:p w:rsidR="0032310E" w:rsidRPr="0006199F" w:rsidRDefault="0032310E" w:rsidP="0032310E">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32310E" w:rsidRPr="0006199F" w:rsidRDefault="0032310E" w:rsidP="0032310E">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МУНИЦИПАЛЬНОГО РАЙОНА СЕРГИЕВСКИЙ</w:t>
      </w:r>
    </w:p>
    <w:p w:rsidR="0032310E" w:rsidRPr="0006199F" w:rsidRDefault="0032310E" w:rsidP="0032310E">
      <w:pPr>
        <w:tabs>
          <w:tab w:val="left" w:pos="284"/>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САМАРСКОЙ ОБЛАСТИ</w:t>
      </w:r>
    </w:p>
    <w:p w:rsidR="0032310E" w:rsidRPr="0006199F" w:rsidRDefault="0032310E" w:rsidP="0032310E">
      <w:pPr>
        <w:tabs>
          <w:tab w:val="left" w:pos="284"/>
        </w:tabs>
        <w:spacing w:after="0" w:line="240" w:lineRule="auto"/>
        <w:jc w:val="center"/>
        <w:rPr>
          <w:rFonts w:ascii="Times New Roman" w:eastAsia="Calibri" w:hAnsi="Times New Roman" w:cs="Times New Roman"/>
          <w:sz w:val="12"/>
          <w:szCs w:val="12"/>
        </w:rPr>
      </w:pPr>
    </w:p>
    <w:p w:rsidR="0032310E" w:rsidRPr="0006199F" w:rsidRDefault="0032310E" w:rsidP="0032310E">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РЕШЕНИЕ</w:t>
      </w:r>
    </w:p>
    <w:p w:rsidR="0032310E" w:rsidRPr="0006199F" w:rsidRDefault="0032310E" w:rsidP="0032310E">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0</w:t>
      </w:r>
      <w:r>
        <w:rPr>
          <w:rFonts w:ascii="Times New Roman" w:eastAsia="Calibri" w:hAnsi="Times New Roman" w:cs="Times New Roman"/>
          <w:sz w:val="12"/>
          <w:szCs w:val="12"/>
        </w:rPr>
        <w:t>8</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06199F">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32310E" w:rsidRPr="00426827" w:rsidRDefault="0032310E" w:rsidP="00426827">
      <w:pPr>
        <w:tabs>
          <w:tab w:val="left" w:pos="284"/>
        </w:tabs>
        <w:spacing w:after="0" w:line="240" w:lineRule="auto"/>
        <w:jc w:val="center"/>
        <w:rPr>
          <w:rFonts w:ascii="Times New Roman" w:eastAsia="Calibri" w:hAnsi="Times New Roman" w:cs="Times New Roman"/>
          <w:b/>
          <w:sz w:val="12"/>
          <w:szCs w:val="12"/>
        </w:rPr>
      </w:pPr>
      <w:r w:rsidRPr="00426827">
        <w:rPr>
          <w:rFonts w:ascii="Times New Roman" w:eastAsia="Calibri" w:hAnsi="Times New Roman" w:cs="Times New Roman"/>
          <w:b/>
          <w:sz w:val="12"/>
          <w:szCs w:val="12"/>
        </w:rPr>
        <w:t>Об установлении платы за наем жилого помещения муниципального жилищного фонда коммерческого использования</w:t>
      </w:r>
    </w:p>
    <w:p w:rsidR="00426827" w:rsidRDefault="00426827" w:rsidP="0032310E">
      <w:pPr>
        <w:tabs>
          <w:tab w:val="left" w:pos="284"/>
        </w:tabs>
        <w:spacing w:after="0" w:line="240" w:lineRule="auto"/>
        <w:jc w:val="both"/>
        <w:rPr>
          <w:rFonts w:ascii="Times New Roman" w:eastAsia="Calibri" w:hAnsi="Times New Roman" w:cs="Times New Roman"/>
          <w:sz w:val="12"/>
          <w:szCs w:val="12"/>
        </w:rPr>
      </w:pPr>
    </w:p>
    <w:p w:rsidR="0032310E" w:rsidRPr="0032310E" w:rsidRDefault="0032310E" w:rsidP="00426827">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 xml:space="preserve">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Постановлением Правительства РФ от 31.05.2019г.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Уставом сельского поселения Кандабулак муниципального района Сергиевский Самарской области, Собрание представителей сельского поселения Кандабулак муниципального района Сергиевский Самарской области     </w:t>
      </w:r>
    </w:p>
    <w:p w:rsidR="0032310E" w:rsidRPr="00426827" w:rsidRDefault="0032310E" w:rsidP="00426827">
      <w:pPr>
        <w:tabs>
          <w:tab w:val="left" w:pos="284"/>
        </w:tabs>
        <w:spacing w:after="0" w:line="240" w:lineRule="auto"/>
        <w:ind w:firstLine="284"/>
        <w:jc w:val="both"/>
        <w:rPr>
          <w:rFonts w:ascii="Times New Roman" w:eastAsia="Calibri" w:hAnsi="Times New Roman" w:cs="Times New Roman"/>
          <w:b/>
          <w:sz w:val="12"/>
          <w:szCs w:val="12"/>
        </w:rPr>
      </w:pPr>
      <w:r w:rsidRPr="00426827">
        <w:rPr>
          <w:rFonts w:ascii="Times New Roman" w:eastAsia="Calibri" w:hAnsi="Times New Roman" w:cs="Times New Roman"/>
          <w:b/>
          <w:sz w:val="12"/>
          <w:szCs w:val="12"/>
        </w:rPr>
        <w:t>РЕШИЛО:</w:t>
      </w:r>
    </w:p>
    <w:p w:rsidR="0032310E" w:rsidRPr="0032310E" w:rsidRDefault="0032310E" w:rsidP="00426827">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1. Установить плату за наем жилого помещения муниципального жилищного фонда коммерческого использования (далее – плата за наем) за месяц в размере 10% рыночной стоимости найма жилого помещения за месяц, определенной в соответствии с Федеральным законом № 135-ФЗ от 29.07.1998 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 но не более 0,15 процента минимального размера оплаты труда, установленного в соответствии со статьей 133 Трудового кодекса Российской Федерации, за 1 кв. метр.</w:t>
      </w:r>
    </w:p>
    <w:p w:rsidR="0032310E" w:rsidRPr="0032310E" w:rsidRDefault="0032310E" w:rsidP="00426827">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 xml:space="preserve">2. Плата за наем подлежит зачислению в Комитет по управлению муниципальным имуществом муниципального района Сергиевский Самарской области ежемесячно до десятого числа месяца, следующего за истекшим месяцем. </w:t>
      </w:r>
    </w:p>
    <w:p w:rsidR="0032310E" w:rsidRPr="0032310E" w:rsidRDefault="0032310E" w:rsidP="00426827">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3. Признать утратившим силу решение собрания представителей сельского поселения Кандабулак муниципального района Сергиевский Самарской области от 20.05.2022 года № 17 «Об установлении платы за наем жилого помещения муниципального жилищного фонда коммерческого использования».</w:t>
      </w:r>
    </w:p>
    <w:p w:rsidR="0032310E" w:rsidRPr="0032310E" w:rsidRDefault="0032310E" w:rsidP="00426827">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4. Опубликовать настоящее постановление в газете «Сергиевский вестник».</w:t>
      </w:r>
    </w:p>
    <w:p w:rsidR="0032310E" w:rsidRPr="0032310E" w:rsidRDefault="0032310E" w:rsidP="00426827">
      <w:pPr>
        <w:tabs>
          <w:tab w:val="left" w:pos="284"/>
        </w:tabs>
        <w:spacing w:after="0" w:line="240" w:lineRule="auto"/>
        <w:ind w:firstLine="284"/>
        <w:jc w:val="both"/>
        <w:rPr>
          <w:rFonts w:ascii="Times New Roman" w:eastAsia="Calibri" w:hAnsi="Times New Roman" w:cs="Times New Roman"/>
          <w:sz w:val="12"/>
          <w:szCs w:val="12"/>
        </w:rPr>
      </w:pPr>
      <w:r w:rsidRPr="0032310E">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004B97" w:rsidRDefault="00004B97" w:rsidP="00426827">
      <w:pPr>
        <w:tabs>
          <w:tab w:val="left" w:pos="284"/>
        </w:tabs>
        <w:spacing w:after="0" w:line="240" w:lineRule="auto"/>
        <w:jc w:val="right"/>
        <w:rPr>
          <w:rFonts w:ascii="Times New Roman" w:eastAsia="Calibri" w:hAnsi="Times New Roman" w:cs="Times New Roman"/>
          <w:sz w:val="12"/>
          <w:szCs w:val="12"/>
        </w:rPr>
      </w:pPr>
    </w:p>
    <w:p w:rsidR="0032310E" w:rsidRPr="0032310E" w:rsidRDefault="0032310E" w:rsidP="00426827">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Председатель Собрания Представителей</w:t>
      </w:r>
      <w:r w:rsidR="00426827">
        <w:rPr>
          <w:rFonts w:ascii="Times New Roman" w:eastAsia="Calibri" w:hAnsi="Times New Roman" w:cs="Times New Roman"/>
          <w:sz w:val="12"/>
          <w:szCs w:val="12"/>
        </w:rPr>
        <w:t xml:space="preserve"> </w:t>
      </w:r>
      <w:r w:rsidRPr="0032310E">
        <w:rPr>
          <w:rFonts w:ascii="Times New Roman" w:eastAsia="Calibri" w:hAnsi="Times New Roman" w:cs="Times New Roman"/>
          <w:sz w:val="12"/>
          <w:szCs w:val="12"/>
        </w:rPr>
        <w:t>сельского поселения Кандабулак</w:t>
      </w:r>
    </w:p>
    <w:p w:rsidR="0032310E" w:rsidRPr="0032310E" w:rsidRDefault="0032310E" w:rsidP="00426827">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муниципального района Сергиевский</w:t>
      </w:r>
    </w:p>
    <w:p w:rsidR="0032310E" w:rsidRDefault="0032310E" w:rsidP="00426827">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С.И. Кадерова</w:t>
      </w:r>
    </w:p>
    <w:p w:rsidR="00426827" w:rsidRDefault="00426827" w:rsidP="00426827">
      <w:pPr>
        <w:tabs>
          <w:tab w:val="left" w:pos="284"/>
        </w:tabs>
        <w:spacing w:after="0" w:line="240" w:lineRule="auto"/>
        <w:jc w:val="right"/>
        <w:rPr>
          <w:rFonts w:ascii="Times New Roman" w:eastAsia="Calibri" w:hAnsi="Times New Roman" w:cs="Times New Roman"/>
          <w:sz w:val="12"/>
          <w:szCs w:val="12"/>
        </w:rPr>
      </w:pPr>
    </w:p>
    <w:p w:rsidR="00004B97" w:rsidRPr="0032310E" w:rsidRDefault="00004B97" w:rsidP="00426827">
      <w:pPr>
        <w:tabs>
          <w:tab w:val="left" w:pos="284"/>
        </w:tabs>
        <w:spacing w:after="0" w:line="240" w:lineRule="auto"/>
        <w:jc w:val="right"/>
        <w:rPr>
          <w:rFonts w:ascii="Times New Roman" w:eastAsia="Calibri" w:hAnsi="Times New Roman" w:cs="Times New Roman"/>
          <w:sz w:val="12"/>
          <w:szCs w:val="12"/>
        </w:rPr>
      </w:pPr>
    </w:p>
    <w:p w:rsidR="0032310E" w:rsidRPr="0032310E" w:rsidRDefault="0032310E" w:rsidP="00426827">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Глава сельского поселения Кандабулак</w:t>
      </w:r>
    </w:p>
    <w:p w:rsidR="0032310E" w:rsidRPr="0032310E" w:rsidRDefault="0032310E" w:rsidP="00426827">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муниципального района Сергиевский</w:t>
      </w:r>
    </w:p>
    <w:p w:rsidR="0032310E" w:rsidRPr="0032310E" w:rsidRDefault="0032310E" w:rsidP="00426827">
      <w:pPr>
        <w:tabs>
          <w:tab w:val="left" w:pos="284"/>
        </w:tabs>
        <w:spacing w:after="0" w:line="240" w:lineRule="auto"/>
        <w:jc w:val="right"/>
        <w:rPr>
          <w:rFonts w:ascii="Times New Roman" w:eastAsia="Calibri" w:hAnsi="Times New Roman" w:cs="Times New Roman"/>
          <w:sz w:val="12"/>
          <w:szCs w:val="12"/>
        </w:rPr>
      </w:pPr>
      <w:r w:rsidRPr="0032310E">
        <w:rPr>
          <w:rFonts w:ascii="Times New Roman" w:eastAsia="Calibri" w:hAnsi="Times New Roman" w:cs="Times New Roman"/>
          <w:sz w:val="12"/>
          <w:szCs w:val="12"/>
        </w:rPr>
        <w:t>В.А. Литвиненко</w:t>
      </w:r>
    </w:p>
    <w:p w:rsidR="00004B97" w:rsidRPr="0006199F" w:rsidRDefault="00004B97" w:rsidP="00004B9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lastRenderedPageBreak/>
        <w:t>СОБРАНИЕ ПРЕДСТАВИТЕЛЕЙ</w:t>
      </w:r>
    </w:p>
    <w:p w:rsidR="00004B97" w:rsidRPr="0006199F" w:rsidRDefault="00004B97" w:rsidP="00004B9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004B97" w:rsidRPr="0006199F" w:rsidRDefault="00004B97" w:rsidP="00004B9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МУНИЦИПАЛЬНОГО РАЙОНА СЕРГИЕВСКИЙ</w:t>
      </w:r>
    </w:p>
    <w:p w:rsidR="00004B97" w:rsidRPr="0006199F" w:rsidRDefault="00004B97" w:rsidP="00004B97">
      <w:pPr>
        <w:tabs>
          <w:tab w:val="left" w:pos="284"/>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САМАРСКОЙ ОБЛАСТИ</w:t>
      </w:r>
    </w:p>
    <w:p w:rsidR="00004B97" w:rsidRPr="0006199F" w:rsidRDefault="00004B97" w:rsidP="00004B97">
      <w:pPr>
        <w:tabs>
          <w:tab w:val="left" w:pos="284"/>
        </w:tabs>
        <w:spacing w:after="0" w:line="240" w:lineRule="auto"/>
        <w:jc w:val="center"/>
        <w:rPr>
          <w:rFonts w:ascii="Times New Roman" w:eastAsia="Calibri" w:hAnsi="Times New Roman" w:cs="Times New Roman"/>
          <w:sz w:val="12"/>
          <w:szCs w:val="12"/>
        </w:rPr>
      </w:pPr>
    </w:p>
    <w:p w:rsidR="00004B97" w:rsidRPr="0006199F" w:rsidRDefault="00004B97" w:rsidP="00004B97">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РЕШЕНИЕ</w:t>
      </w:r>
    </w:p>
    <w:p w:rsidR="00004B97" w:rsidRPr="0006199F" w:rsidRDefault="00004B97" w:rsidP="00004B97">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0</w:t>
      </w:r>
      <w:r w:rsidR="008F6D70">
        <w:rPr>
          <w:rFonts w:ascii="Times New Roman" w:eastAsia="Calibri" w:hAnsi="Times New Roman" w:cs="Times New Roman"/>
          <w:sz w:val="12"/>
          <w:szCs w:val="12"/>
        </w:rPr>
        <w:t>8</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06199F">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004B97" w:rsidRPr="00004B97" w:rsidRDefault="00004B97" w:rsidP="00004B97">
      <w:pPr>
        <w:tabs>
          <w:tab w:val="left" w:pos="284"/>
          <w:tab w:val="left" w:pos="3828"/>
        </w:tabs>
        <w:spacing w:after="0" w:line="240" w:lineRule="auto"/>
        <w:jc w:val="center"/>
        <w:rPr>
          <w:rFonts w:ascii="Times New Roman" w:eastAsia="Calibri" w:hAnsi="Times New Roman" w:cs="Times New Roman"/>
          <w:b/>
          <w:sz w:val="12"/>
          <w:szCs w:val="12"/>
        </w:rPr>
      </w:pPr>
      <w:r w:rsidRPr="00004B97">
        <w:rPr>
          <w:rFonts w:ascii="Times New Roman" w:eastAsia="Calibri" w:hAnsi="Times New Roman" w:cs="Times New Roman"/>
          <w:b/>
          <w:sz w:val="12"/>
          <w:szCs w:val="12"/>
        </w:rPr>
        <w:t>«Об установлении платы за наем жилого помещения муниципального жилищного фонда коммерческого использования»</w:t>
      </w:r>
    </w:p>
    <w:p w:rsidR="00004B97" w:rsidRPr="00004B97" w:rsidRDefault="00004B97" w:rsidP="00004B97">
      <w:pPr>
        <w:tabs>
          <w:tab w:val="left" w:pos="284"/>
          <w:tab w:val="left" w:pos="3828"/>
        </w:tabs>
        <w:spacing w:after="0" w:line="240" w:lineRule="auto"/>
        <w:jc w:val="both"/>
        <w:rPr>
          <w:rFonts w:ascii="Times New Roman" w:eastAsia="Calibri" w:hAnsi="Times New Roman" w:cs="Times New Roman"/>
          <w:sz w:val="12"/>
          <w:szCs w:val="12"/>
        </w:rPr>
      </w:pPr>
    </w:p>
    <w:p w:rsidR="00004B97" w:rsidRPr="00004B97" w:rsidRDefault="00004B97" w:rsidP="00004B97">
      <w:pPr>
        <w:tabs>
          <w:tab w:val="left" w:pos="284"/>
          <w:tab w:val="left" w:pos="3828"/>
        </w:tabs>
        <w:spacing w:after="0" w:line="240" w:lineRule="auto"/>
        <w:ind w:firstLine="284"/>
        <w:jc w:val="both"/>
        <w:rPr>
          <w:rFonts w:ascii="Times New Roman" w:eastAsia="Calibri" w:hAnsi="Times New Roman" w:cs="Times New Roman"/>
          <w:sz w:val="12"/>
          <w:szCs w:val="12"/>
        </w:rPr>
      </w:pPr>
      <w:r w:rsidRPr="00004B97">
        <w:rPr>
          <w:rFonts w:ascii="Times New Roman" w:eastAsia="Calibri"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Постановлением Правительства РФ от 31.05.2019г.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Уставом сельского поселения Красносельское муниципального района Сергиевский Самарской области,</w:t>
      </w:r>
      <w:r>
        <w:rPr>
          <w:rFonts w:ascii="Times New Roman" w:eastAsia="Calibri" w:hAnsi="Times New Roman" w:cs="Times New Roman"/>
          <w:sz w:val="12"/>
          <w:szCs w:val="12"/>
        </w:rPr>
        <w:t xml:space="preserve"> </w:t>
      </w:r>
      <w:r w:rsidRPr="00004B97">
        <w:rPr>
          <w:rFonts w:ascii="Times New Roman" w:eastAsia="Calibri" w:hAnsi="Times New Roman" w:cs="Times New Roman"/>
          <w:sz w:val="12"/>
          <w:szCs w:val="12"/>
        </w:rPr>
        <w:t>Собрание Представителей сельского поселения Красносельское муниципального района Сергиевский Самарской области</w:t>
      </w:r>
    </w:p>
    <w:p w:rsidR="00004B97" w:rsidRPr="00004B97" w:rsidRDefault="00004B97" w:rsidP="00004B97">
      <w:pPr>
        <w:tabs>
          <w:tab w:val="left" w:pos="284"/>
          <w:tab w:val="left" w:pos="3828"/>
        </w:tabs>
        <w:spacing w:after="0" w:line="240" w:lineRule="auto"/>
        <w:ind w:firstLine="284"/>
        <w:jc w:val="both"/>
        <w:rPr>
          <w:rFonts w:ascii="Times New Roman" w:eastAsia="Calibri" w:hAnsi="Times New Roman" w:cs="Times New Roman"/>
          <w:sz w:val="12"/>
          <w:szCs w:val="12"/>
        </w:rPr>
      </w:pPr>
      <w:r w:rsidRPr="00004B97">
        <w:rPr>
          <w:rFonts w:ascii="Times New Roman" w:eastAsia="Calibri" w:hAnsi="Times New Roman" w:cs="Times New Roman"/>
          <w:b/>
          <w:sz w:val="12"/>
          <w:szCs w:val="12"/>
        </w:rPr>
        <w:t>РЕШИЛО</w:t>
      </w:r>
      <w:r w:rsidRPr="00004B97">
        <w:rPr>
          <w:rFonts w:ascii="Times New Roman" w:eastAsia="Calibri" w:hAnsi="Times New Roman" w:cs="Times New Roman"/>
          <w:sz w:val="12"/>
          <w:szCs w:val="12"/>
        </w:rPr>
        <w:t>:</w:t>
      </w:r>
    </w:p>
    <w:p w:rsidR="00004B97" w:rsidRPr="00004B97" w:rsidRDefault="00004B97" w:rsidP="00004B97">
      <w:pPr>
        <w:tabs>
          <w:tab w:val="left" w:pos="284"/>
          <w:tab w:val="left" w:pos="3828"/>
        </w:tabs>
        <w:spacing w:after="0" w:line="240" w:lineRule="auto"/>
        <w:ind w:firstLine="284"/>
        <w:jc w:val="both"/>
        <w:rPr>
          <w:rFonts w:ascii="Times New Roman" w:eastAsia="Calibri" w:hAnsi="Times New Roman" w:cs="Times New Roman"/>
          <w:sz w:val="12"/>
          <w:szCs w:val="12"/>
        </w:rPr>
      </w:pPr>
      <w:r w:rsidRPr="00004B97">
        <w:rPr>
          <w:rFonts w:ascii="Times New Roman" w:eastAsia="Calibri" w:hAnsi="Times New Roman" w:cs="Times New Roman"/>
          <w:sz w:val="12"/>
          <w:szCs w:val="12"/>
        </w:rPr>
        <w:t>1. Установить плату за наем жилого помещения муниципального жилищного фонда коммерческого использования (далее - плата за наем) за месяц в размере 10% рыночной стоимости найма жилого помещения за месяц, определенной в соответствии с Федеральным законом № 135-ФЗ от 29.07.1998г.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 но не более 0,15 процента минимального размера оплаты труда, установленного в соответствии со статьей 133 Трудового кодекса Российской Федерации, за 1 кв. метр.</w:t>
      </w:r>
    </w:p>
    <w:p w:rsidR="00004B97" w:rsidRPr="00004B97" w:rsidRDefault="00004B97" w:rsidP="00004B97">
      <w:pPr>
        <w:tabs>
          <w:tab w:val="left" w:pos="284"/>
          <w:tab w:val="left" w:pos="3828"/>
        </w:tabs>
        <w:spacing w:after="0" w:line="240" w:lineRule="auto"/>
        <w:ind w:firstLine="284"/>
        <w:jc w:val="both"/>
        <w:rPr>
          <w:rFonts w:ascii="Times New Roman" w:eastAsia="Calibri" w:hAnsi="Times New Roman" w:cs="Times New Roman"/>
          <w:sz w:val="12"/>
          <w:szCs w:val="12"/>
        </w:rPr>
      </w:pPr>
      <w:r w:rsidRPr="00004B97">
        <w:rPr>
          <w:rFonts w:ascii="Times New Roman" w:eastAsia="Calibri" w:hAnsi="Times New Roman" w:cs="Times New Roman"/>
          <w:sz w:val="12"/>
          <w:szCs w:val="12"/>
        </w:rPr>
        <w:t xml:space="preserve">2. Плата за наем подлежит зачислению в Комитет по управлению муниципальным имуществом муниципального района Сергиевский Самарской области ежемесячно до десятого числа месяца, следующего за истекшим месяцем. </w:t>
      </w:r>
    </w:p>
    <w:p w:rsidR="00004B97" w:rsidRPr="00004B97" w:rsidRDefault="00004B97" w:rsidP="00004B97">
      <w:pPr>
        <w:tabs>
          <w:tab w:val="left" w:pos="284"/>
          <w:tab w:val="left" w:pos="3828"/>
        </w:tabs>
        <w:spacing w:after="0" w:line="240" w:lineRule="auto"/>
        <w:ind w:firstLine="284"/>
        <w:jc w:val="both"/>
        <w:rPr>
          <w:rFonts w:ascii="Times New Roman" w:eastAsia="Calibri" w:hAnsi="Times New Roman" w:cs="Times New Roman"/>
          <w:sz w:val="12"/>
          <w:szCs w:val="12"/>
        </w:rPr>
      </w:pPr>
      <w:r w:rsidRPr="00004B97">
        <w:rPr>
          <w:rFonts w:ascii="Times New Roman" w:eastAsia="Calibri" w:hAnsi="Times New Roman" w:cs="Times New Roman"/>
          <w:sz w:val="12"/>
          <w:szCs w:val="12"/>
        </w:rPr>
        <w:t>3. Признать утратившим силу решение собрания представителей сельского поселения Красносельское муниципального района Сергиевский Самарской области от 20.05.202г. № 18 «Об установлении платы за наем жилого помещения муниципального жилищного фонда коммерческого использования».</w:t>
      </w:r>
    </w:p>
    <w:p w:rsidR="00004B97" w:rsidRPr="00004B97" w:rsidRDefault="00004B97" w:rsidP="00004B97">
      <w:pPr>
        <w:tabs>
          <w:tab w:val="left" w:pos="284"/>
          <w:tab w:val="left" w:pos="3828"/>
        </w:tabs>
        <w:spacing w:after="0" w:line="240" w:lineRule="auto"/>
        <w:ind w:firstLine="284"/>
        <w:jc w:val="both"/>
        <w:rPr>
          <w:rFonts w:ascii="Times New Roman" w:eastAsia="Calibri" w:hAnsi="Times New Roman" w:cs="Times New Roman"/>
          <w:sz w:val="12"/>
          <w:szCs w:val="12"/>
        </w:rPr>
      </w:pPr>
      <w:r w:rsidRPr="00004B97">
        <w:rPr>
          <w:rFonts w:ascii="Times New Roman" w:eastAsia="Calibri" w:hAnsi="Times New Roman" w:cs="Times New Roman"/>
          <w:sz w:val="12"/>
          <w:szCs w:val="12"/>
        </w:rPr>
        <w:t>4. Опубликовать настоящее постановление в газете «Сергиевский вестник».</w:t>
      </w:r>
    </w:p>
    <w:p w:rsidR="00004B97" w:rsidRPr="00004B97" w:rsidRDefault="00004B97" w:rsidP="00004B97">
      <w:pPr>
        <w:tabs>
          <w:tab w:val="left" w:pos="284"/>
          <w:tab w:val="left" w:pos="3828"/>
        </w:tabs>
        <w:spacing w:after="0" w:line="240" w:lineRule="auto"/>
        <w:ind w:firstLine="284"/>
        <w:jc w:val="both"/>
        <w:rPr>
          <w:rFonts w:ascii="Times New Roman" w:eastAsia="Calibri" w:hAnsi="Times New Roman" w:cs="Times New Roman"/>
          <w:sz w:val="12"/>
          <w:szCs w:val="12"/>
        </w:rPr>
      </w:pPr>
      <w:r w:rsidRPr="00004B97">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004B97" w:rsidRPr="00004B97" w:rsidRDefault="00004B97" w:rsidP="00004B97">
      <w:pPr>
        <w:tabs>
          <w:tab w:val="left" w:pos="284"/>
          <w:tab w:val="left" w:pos="3828"/>
        </w:tabs>
        <w:spacing w:after="0" w:line="240" w:lineRule="auto"/>
        <w:jc w:val="right"/>
        <w:rPr>
          <w:rFonts w:ascii="Times New Roman" w:eastAsia="Calibri" w:hAnsi="Times New Roman" w:cs="Times New Roman"/>
          <w:sz w:val="12"/>
          <w:szCs w:val="12"/>
        </w:rPr>
      </w:pPr>
      <w:r w:rsidRPr="00004B97">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04B97">
        <w:rPr>
          <w:rFonts w:ascii="Times New Roman" w:eastAsia="Calibri" w:hAnsi="Times New Roman" w:cs="Times New Roman"/>
          <w:sz w:val="12"/>
          <w:szCs w:val="12"/>
        </w:rPr>
        <w:t>сельского поселения Красносельское</w:t>
      </w:r>
    </w:p>
    <w:p w:rsidR="00004B97" w:rsidRPr="00004B97" w:rsidRDefault="00004B97" w:rsidP="00004B97">
      <w:pPr>
        <w:tabs>
          <w:tab w:val="left" w:pos="284"/>
          <w:tab w:val="left" w:pos="3828"/>
        </w:tabs>
        <w:spacing w:after="0" w:line="240" w:lineRule="auto"/>
        <w:jc w:val="right"/>
        <w:rPr>
          <w:rFonts w:ascii="Times New Roman" w:eastAsia="Calibri" w:hAnsi="Times New Roman" w:cs="Times New Roman"/>
          <w:sz w:val="12"/>
          <w:szCs w:val="12"/>
        </w:rPr>
      </w:pPr>
      <w:r w:rsidRPr="00004B97">
        <w:rPr>
          <w:rFonts w:ascii="Times New Roman" w:eastAsia="Calibri" w:hAnsi="Times New Roman" w:cs="Times New Roman"/>
          <w:sz w:val="12"/>
          <w:szCs w:val="12"/>
        </w:rPr>
        <w:t>муниципального района Сергиевский</w:t>
      </w:r>
    </w:p>
    <w:p w:rsidR="00004B97" w:rsidRPr="00004B97" w:rsidRDefault="00004B97" w:rsidP="00004B97">
      <w:pPr>
        <w:tabs>
          <w:tab w:val="left" w:pos="284"/>
          <w:tab w:val="left" w:pos="3828"/>
        </w:tabs>
        <w:spacing w:after="0" w:line="240" w:lineRule="auto"/>
        <w:jc w:val="right"/>
        <w:rPr>
          <w:rFonts w:ascii="Times New Roman" w:eastAsia="Calibri" w:hAnsi="Times New Roman" w:cs="Times New Roman"/>
          <w:sz w:val="12"/>
          <w:szCs w:val="12"/>
        </w:rPr>
      </w:pPr>
      <w:r w:rsidRPr="00004B97">
        <w:rPr>
          <w:rFonts w:ascii="Times New Roman" w:eastAsia="Calibri" w:hAnsi="Times New Roman" w:cs="Times New Roman"/>
          <w:sz w:val="12"/>
          <w:szCs w:val="12"/>
        </w:rPr>
        <w:t>Л.В.Мельник</w:t>
      </w:r>
    </w:p>
    <w:p w:rsidR="00004B97" w:rsidRPr="00004B97" w:rsidRDefault="00004B97" w:rsidP="00004B97">
      <w:pPr>
        <w:tabs>
          <w:tab w:val="left" w:pos="284"/>
          <w:tab w:val="left" w:pos="3828"/>
        </w:tabs>
        <w:spacing w:after="0" w:line="240" w:lineRule="auto"/>
        <w:jc w:val="right"/>
        <w:rPr>
          <w:rFonts w:ascii="Times New Roman" w:eastAsia="Calibri" w:hAnsi="Times New Roman" w:cs="Times New Roman"/>
          <w:sz w:val="12"/>
          <w:szCs w:val="12"/>
        </w:rPr>
      </w:pPr>
    </w:p>
    <w:p w:rsidR="00004B97" w:rsidRPr="00004B97" w:rsidRDefault="00004B97" w:rsidP="00004B97">
      <w:pPr>
        <w:tabs>
          <w:tab w:val="left" w:pos="284"/>
          <w:tab w:val="left" w:pos="3828"/>
        </w:tabs>
        <w:spacing w:after="0" w:line="240" w:lineRule="auto"/>
        <w:jc w:val="right"/>
        <w:rPr>
          <w:rFonts w:ascii="Times New Roman" w:eastAsia="Calibri" w:hAnsi="Times New Roman" w:cs="Times New Roman"/>
          <w:sz w:val="12"/>
          <w:szCs w:val="12"/>
        </w:rPr>
      </w:pPr>
      <w:r w:rsidRPr="00004B97">
        <w:rPr>
          <w:rFonts w:ascii="Times New Roman" w:eastAsia="Calibri" w:hAnsi="Times New Roman" w:cs="Times New Roman"/>
          <w:sz w:val="12"/>
          <w:szCs w:val="12"/>
        </w:rPr>
        <w:t>Глава сельского поселения Красносельское</w:t>
      </w:r>
    </w:p>
    <w:p w:rsidR="00004B97" w:rsidRPr="00004B97" w:rsidRDefault="00004B97" w:rsidP="00004B97">
      <w:pPr>
        <w:tabs>
          <w:tab w:val="left" w:pos="284"/>
          <w:tab w:val="left" w:pos="3828"/>
        </w:tabs>
        <w:spacing w:after="0" w:line="240" w:lineRule="auto"/>
        <w:jc w:val="right"/>
        <w:rPr>
          <w:rFonts w:ascii="Times New Roman" w:eastAsia="Calibri" w:hAnsi="Times New Roman" w:cs="Times New Roman"/>
          <w:sz w:val="12"/>
          <w:szCs w:val="12"/>
        </w:rPr>
      </w:pPr>
      <w:r w:rsidRPr="00004B97">
        <w:rPr>
          <w:rFonts w:ascii="Times New Roman" w:eastAsia="Calibri" w:hAnsi="Times New Roman" w:cs="Times New Roman"/>
          <w:sz w:val="12"/>
          <w:szCs w:val="12"/>
        </w:rPr>
        <w:t>муниципального района Сергиевский</w:t>
      </w:r>
    </w:p>
    <w:p w:rsidR="00004B97" w:rsidRPr="00004B97" w:rsidRDefault="00004B97" w:rsidP="00004B97">
      <w:pPr>
        <w:tabs>
          <w:tab w:val="left" w:pos="284"/>
          <w:tab w:val="left" w:pos="3828"/>
        </w:tabs>
        <w:spacing w:after="0" w:line="240" w:lineRule="auto"/>
        <w:jc w:val="right"/>
        <w:rPr>
          <w:rFonts w:ascii="Times New Roman" w:eastAsia="Calibri" w:hAnsi="Times New Roman" w:cs="Times New Roman"/>
          <w:sz w:val="12"/>
          <w:szCs w:val="12"/>
        </w:rPr>
      </w:pPr>
      <w:r w:rsidRPr="00004B97">
        <w:rPr>
          <w:rFonts w:ascii="Times New Roman" w:eastAsia="Calibri" w:hAnsi="Times New Roman" w:cs="Times New Roman"/>
          <w:sz w:val="12"/>
          <w:szCs w:val="12"/>
        </w:rPr>
        <w:t>Н.В.Вершков</w:t>
      </w:r>
    </w:p>
    <w:p w:rsidR="00004B97" w:rsidRDefault="00004B97" w:rsidP="00004B97">
      <w:pPr>
        <w:tabs>
          <w:tab w:val="left" w:pos="284"/>
          <w:tab w:val="left" w:pos="3828"/>
        </w:tabs>
        <w:spacing w:after="0" w:line="240" w:lineRule="auto"/>
        <w:jc w:val="both"/>
        <w:rPr>
          <w:rFonts w:ascii="Times New Roman" w:eastAsia="Calibri" w:hAnsi="Times New Roman" w:cs="Times New Roman"/>
          <w:sz w:val="12"/>
          <w:szCs w:val="12"/>
        </w:rPr>
      </w:pPr>
    </w:p>
    <w:p w:rsidR="00004B97" w:rsidRPr="00004B97" w:rsidRDefault="00004B97" w:rsidP="00004B97">
      <w:pPr>
        <w:tabs>
          <w:tab w:val="left" w:pos="284"/>
          <w:tab w:val="left" w:pos="3828"/>
        </w:tabs>
        <w:spacing w:after="0" w:line="240" w:lineRule="auto"/>
        <w:jc w:val="both"/>
        <w:rPr>
          <w:rFonts w:ascii="Times New Roman" w:eastAsia="Calibri" w:hAnsi="Times New Roman" w:cs="Times New Roman"/>
          <w:sz w:val="12"/>
          <w:szCs w:val="12"/>
        </w:rPr>
      </w:pPr>
    </w:p>
    <w:p w:rsidR="00426827" w:rsidRPr="0006199F" w:rsidRDefault="00426827" w:rsidP="0042682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СОБРАНИЕ ПРЕДСТАВИТЕЛЕЙ</w:t>
      </w:r>
    </w:p>
    <w:p w:rsidR="00426827" w:rsidRPr="0006199F" w:rsidRDefault="00426827" w:rsidP="0042682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426827" w:rsidRPr="0006199F" w:rsidRDefault="00426827" w:rsidP="0042682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МУНИЦИПАЛЬНОГО РАЙОНА СЕРГИЕВСКИЙ</w:t>
      </w:r>
    </w:p>
    <w:p w:rsidR="00426827" w:rsidRPr="0006199F" w:rsidRDefault="00426827" w:rsidP="00426827">
      <w:pPr>
        <w:tabs>
          <w:tab w:val="left" w:pos="284"/>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САМАРСКОЙ ОБЛАСТИ</w:t>
      </w:r>
    </w:p>
    <w:p w:rsidR="00426827" w:rsidRPr="0006199F" w:rsidRDefault="00426827" w:rsidP="00426827">
      <w:pPr>
        <w:tabs>
          <w:tab w:val="left" w:pos="284"/>
        </w:tabs>
        <w:spacing w:after="0" w:line="240" w:lineRule="auto"/>
        <w:jc w:val="center"/>
        <w:rPr>
          <w:rFonts w:ascii="Times New Roman" w:eastAsia="Calibri" w:hAnsi="Times New Roman" w:cs="Times New Roman"/>
          <w:sz w:val="12"/>
          <w:szCs w:val="12"/>
        </w:rPr>
      </w:pPr>
    </w:p>
    <w:p w:rsidR="00426827" w:rsidRPr="0006199F" w:rsidRDefault="00426827" w:rsidP="00426827">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РЕШЕНИЕ</w:t>
      </w:r>
    </w:p>
    <w:p w:rsidR="00426827" w:rsidRPr="0006199F" w:rsidRDefault="00426827" w:rsidP="00426827">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0</w:t>
      </w:r>
      <w:r>
        <w:rPr>
          <w:rFonts w:ascii="Times New Roman" w:eastAsia="Calibri" w:hAnsi="Times New Roman" w:cs="Times New Roman"/>
          <w:sz w:val="12"/>
          <w:szCs w:val="12"/>
        </w:rPr>
        <w:t>4</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06199F">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426827" w:rsidRPr="00426827" w:rsidRDefault="00426827" w:rsidP="00426827">
      <w:pPr>
        <w:tabs>
          <w:tab w:val="left" w:pos="284"/>
        </w:tabs>
        <w:spacing w:after="0" w:line="240" w:lineRule="auto"/>
        <w:jc w:val="center"/>
        <w:rPr>
          <w:rFonts w:ascii="Times New Roman" w:eastAsia="Calibri" w:hAnsi="Times New Roman" w:cs="Times New Roman"/>
          <w:b/>
          <w:sz w:val="12"/>
          <w:szCs w:val="12"/>
        </w:rPr>
      </w:pPr>
      <w:r w:rsidRPr="00426827">
        <w:rPr>
          <w:rFonts w:ascii="Times New Roman" w:eastAsia="Calibri" w:hAnsi="Times New Roman" w:cs="Times New Roman"/>
          <w:b/>
          <w:sz w:val="12"/>
          <w:szCs w:val="12"/>
        </w:rPr>
        <w:t>Об установлении платы за наем жилого помещения муниципального жилищного фонда коммерческого использования</w:t>
      </w:r>
    </w:p>
    <w:p w:rsidR="00426827" w:rsidRPr="00426827" w:rsidRDefault="00426827" w:rsidP="00426827">
      <w:pPr>
        <w:tabs>
          <w:tab w:val="left" w:pos="284"/>
        </w:tabs>
        <w:spacing w:after="0" w:line="240" w:lineRule="auto"/>
        <w:jc w:val="both"/>
        <w:rPr>
          <w:rFonts w:ascii="Times New Roman" w:eastAsia="Calibri" w:hAnsi="Times New Roman" w:cs="Times New Roman"/>
          <w:sz w:val="12"/>
          <w:szCs w:val="12"/>
        </w:rPr>
      </w:pP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Постановлением Правительства РФ от 31.05.2019г.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Уставом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 xml:space="preserve"> С</w:t>
      </w:r>
      <w:r w:rsidRPr="00426827">
        <w:rPr>
          <w:rFonts w:ascii="Times New Roman" w:eastAsia="Calibri" w:hAnsi="Times New Roman" w:cs="Times New Roman"/>
          <w:sz w:val="12"/>
          <w:szCs w:val="12"/>
        </w:rPr>
        <w:t>обрание Представителей сельского поселения Кутузовский муниципального района Сергиевский Самарской области</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b/>
          <w:sz w:val="12"/>
          <w:szCs w:val="12"/>
        </w:rPr>
      </w:pPr>
      <w:r w:rsidRPr="00426827">
        <w:rPr>
          <w:rFonts w:ascii="Times New Roman" w:eastAsia="Calibri" w:hAnsi="Times New Roman" w:cs="Times New Roman"/>
          <w:b/>
          <w:sz w:val="12"/>
          <w:szCs w:val="12"/>
        </w:rPr>
        <w:t>РЕШИЛО:</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1. Установить плату за наем жилого помещения муниципального жилищного фонда коммерческого использования (далее - плата за наем) за меся в размере 10% рыночной стоимости найма жилого помещения за месяц, определенной в соответствии с Федеральным законом № 135-ФЗ от 29.07.1998г.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 но не более 0,15 процента минимального размера оплаты труда, установленного в соответствии со статьей 133 Трудового кодекса Российской Федерации, за 1 кв. метр.</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 xml:space="preserve">2. Плата за наем подлежит зачислению в Комитет по управлению муниципальным имуществом муниципального района Сергиевский Самарской области ежемесячно до десятого числа месяца, следующего за истекшим месяцем. </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3. Признать утратившим силу решение собрания представителей сельского поселения Кутузовский муниципального района Сергиевский Самарской области от 20.05.2022г. № 17 «Об установлении платы за наем жилого помещения муниципального жилищного фонда коммерческого использования».</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4. Опубликовать настоящее постановление в газете «Сергиевский вестник».</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004B97" w:rsidRDefault="00004B97" w:rsidP="00426827">
      <w:pPr>
        <w:tabs>
          <w:tab w:val="left" w:pos="284"/>
        </w:tabs>
        <w:spacing w:after="0" w:line="240" w:lineRule="auto"/>
        <w:jc w:val="right"/>
        <w:rPr>
          <w:rFonts w:ascii="Times New Roman" w:eastAsia="Calibri" w:hAnsi="Times New Roman" w:cs="Times New Roman"/>
          <w:sz w:val="12"/>
          <w:szCs w:val="12"/>
        </w:rPr>
      </w:pP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426827">
        <w:rPr>
          <w:rFonts w:ascii="Times New Roman" w:eastAsia="Calibri" w:hAnsi="Times New Roman" w:cs="Times New Roman"/>
          <w:sz w:val="12"/>
          <w:szCs w:val="12"/>
        </w:rPr>
        <w:t>сельского поселения</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муниципального района Сергиевский</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А.А.Седов</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Глава сельского поселения</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муниципального района Сергиевский</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А.В.Сабельникова</w:t>
      </w:r>
    </w:p>
    <w:p w:rsidR="00004B97" w:rsidRDefault="00004B97" w:rsidP="00426827">
      <w:pPr>
        <w:tabs>
          <w:tab w:val="left" w:pos="284"/>
          <w:tab w:val="left" w:pos="3828"/>
        </w:tabs>
        <w:spacing w:after="0" w:line="240" w:lineRule="auto"/>
        <w:jc w:val="center"/>
        <w:rPr>
          <w:rFonts w:ascii="Times New Roman" w:eastAsia="Calibri" w:hAnsi="Times New Roman" w:cs="Times New Roman"/>
          <w:b/>
          <w:sz w:val="12"/>
          <w:szCs w:val="12"/>
        </w:rPr>
      </w:pPr>
    </w:p>
    <w:p w:rsidR="00004B97" w:rsidRDefault="00004B97" w:rsidP="00426827">
      <w:pPr>
        <w:tabs>
          <w:tab w:val="left" w:pos="284"/>
          <w:tab w:val="left" w:pos="3828"/>
        </w:tabs>
        <w:spacing w:after="0" w:line="240" w:lineRule="auto"/>
        <w:jc w:val="center"/>
        <w:rPr>
          <w:rFonts w:ascii="Times New Roman" w:eastAsia="Calibri" w:hAnsi="Times New Roman" w:cs="Times New Roman"/>
          <w:b/>
          <w:sz w:val="12"/>
          <w:szCs w:val="12"/>
        </w:rPr>
      </w:pPr>
    </w:p>
    <w:p w:rsidR="00426827" w:rsidRPr="0006199F" w:rsidRDefault="00426827" w:rsidP="0042682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lastRenderedPageBreak/>
        <w:t>СОБРАНИЕ ПРЕДСТАВИТЕЛЕЙ</w:t>
      </w:r>
    </w:p>
    <w:p w:rsidR="00426827" w:rsidRPr="0006199F" w:rsidRDefault="00426827" w:rsidP="0042682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426827" w:rsidRPr="0006199F" w:rsidRDefault="00426827" w:rsidP="0042682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МУНИЦИПАЛЬНОГО РАЙОНА СЕРГИЕВСКИЙ</w:t>
      </w:r>
    </w:p>
    <w:p w:rsidR="00426827" w:rsidRPr="0006199F" w:rsidRDefault="00426827" w:rsidP="00426827">
      <w:pPr>
        <w:tabs>
          <w:tab w:val="left" w:pos="284"/>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САМАРСКОЙ ОБЛАСТИ</w:t>
      </w:r>
    </w:p>
    <w:p w:rsidR="00426827" w:rsidRPr="0006199F" w:rsidRDefault="00426827" w:rsidP="00426827">
      <w:pPr>
        <w:tabs>
          <w:tab w:val="left" w:pos="284"/>
        </w:tabs>
        <w:spacing w:after="0" w:line="240" w:lineRule="auto"/>
        <w:jc w:val="center"/>
        <w:rPr>
          <w:rFonts w:ascii="Times New Roman" w:eastAsia="Calibri" w:hAnsi="Times New Roman" w:cs="Times New Roman"/>
          <w:sz w:val="12"/>
          <w:szCs w:val="12"/>
        </w:rPr>
      </w:pPr>
    </w:p>
    <w:p w:rsidR="00426827" w:rsidRPr="0006199F" w:rsidRDefault="00426827" w:rsidP="00426827">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РЕШЕНИЕ</w:t>
      </w:r>
    </w:p>
    <w:p w:rsidR="00426827" w:rsidRPr="0006199F" w:rsidRDefault="00426827" w:rsidP="00426827">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0</w:t>
      </w:r>
      <w:r>
        <w:rPr>
          <w:rFonts w:ascii="Times New Roman" w:eastAsia="Calibri" w:hAnsi="Times New Roman" w:cs="Times New Roman"/>
          <w:sz w:val="12"/>
          <w:szCs w:val="12"/>
        </w:rPr>
        <w:t>5</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06199F">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426827" w:rsidRPr="00426827" w:rsidRDefault="00426827" w:rsidP="00426827">
      <w:pPr>
        <w:tabs>
          <w:tab w:val="left" w:pos="284"/>
        </w:tabs>
        <w:spacing w:after="0" w:line="240" w:lineRule="auto"/>
        <w:jc w:val="center"/>
        <w:rPr>
          <w:rFonts w:ascii="Times New Roman" w:eastAsia="Calibri" w:hAnsi="Times New Roman" w:cs="Times New Roman"/>
          <w:b/>
          <w:sz w:val="12"/>
          <w:szCs w:val="12"/>
        </w:rPr>
      </w:pPr>
      <w:r w:rsidRPr="00426827">
        <w:rPr>
          <w:rFonts w:ascii="Times New Roman" w:eastAsia="Calibri" w:hAnsi="Times New Roman" w:cs="Times New Roman"/>
          <w:b/>
          <w:sz w:val="12"/>
          <w:szCs w:val="12"/>
        </w:rPr>
        <w:t>Об установлении платы за наем жилого помещения муниципального жилищного фонда коммерческого использования</w:t>
      </w:r>
    </w:p>
    <w:p w:rsidR="00426827" w:rsidRPr="00426827" w:rsidRDefault="00426827" w:rsidP="00426827">
      <w:pPr>
        <w:tabs>
          <w:tab w:val="left" w:pos="284"/>
        </w:tabs>
        <w:spacing w:after="0" w:line="240" w:lineRule="auto"/>
        <w:jc w:val="both"/>
        <w:rPr>
          <w:rFonts w:ascii="Times New Roman" w:eastAsia="Calibri" w:hAnsi="Times New Roman" w:cs="Times New Roman"/>
          <w:sz w:val="12"/>
          <w:szCs w:val="12"/>
        </w:rPr>
      </w:pP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Постановлением Правительства РФ от 31.05.2019г.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Уставом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 xml:space="preserve"> </w:t>
      </w:r>
      <w:r w:rsidRPr="00426827">
        <w:rPr>
          <w:rFonts w:ascii="Times New Roman" w:eastAsia="Calibri" w:hAnsi="Times New Roman" w:cs="Times New Roman"/>
          <w:sz w:val="12"/>
          <w:szCs w:val="12"/>
        </w:rPr>
        <w:t>Собрание Представителей сельского поселения Липовка муниципального района Сергиевский Самарской области</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b/>
          <w:sz w:val="12"/>
          <w:szCs w:val="12"/>
        </w:rPr>
      </w:pPr>
      <w:r w:rsidRPr="00426827">
        <w:rPr>
          <w:rFonts w:ascii="Times New Roman" w:eastAsia="Calibri" w:hAnsi="Times New Roman" w:cs="Times New Roman"/>
          <w:b/>
          <w:sz w:val="12"/>
          <w:szCs w:val="12"/>
        </w:rPr>
        <w:t>РЕШИЛО:</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1. Установить плату за наем жилого помещения муниципального жилищного фонда коммерческого использования (далее - плата за наем) за месяц в размере 10% рыночной стоимости найма жилого помещения за месяц, определенной в соответствии с Федеральным законом № 135-ФЗ от 29.07.1998г.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 но не более 0,15 процента минимального размера оплаты труда, установленного в соответствии со статьей 133 Трудового кодекса Российской Федерации, за 1 кв. метр.</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 xml:space="preserve">2. Плата за наем подлежит зачислению в Комитет по управлению муниципальным имуществом муниципального района Сергиевский Самарской области ежемесячно до десятого числа месяца, следующего за истекшим месяцем. </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3. Признать утратившим силу решение собрания представителей сельского поселения Липовка муниципального района Сергиевский Самарской области от 20.05.2022 г. №17 «Об установлении платы за наем жилого помещения муниципального жилищного фонда коммерческого использования».</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4. Опубликовать настоящее постановление в газете «Сергиевский вестник».</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004B97" w:rsidRDefault="00004B97" w:rsidP="00426827">
      <w:pPr>
        <w:tabs>
          <w:tab w:val="left" w:pos="284"/>
        </w:tabs>
        <w:spacing w:after="0" w:line="240" w:lineRule="auto"/>
        <w:jc w:val="right"/>
        <w:rPr>
          <w:rFonts w:ascii="Times New Roman" w:eastAsia="Calibri" w:hAnsi="Times New Roman" w:cs="Times New Roman"/>
          <w:sz w:val="12"/>
          <w:szCs w:val="12"/>
        </w:rPr>
      </w:pP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426827">
        <w:rPr>
          <w:rFonts w:ascii="Times New Roman" w:eastAsia="Calibri" w:hAnsi="Times New Roman" w:cs="Times New Roman"/>
          <w:sz w:val="12"/>
          <w:szCs w:val="12"/>
        </w:rPr>
        <w:t>сельского поселения Липовка</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муниципального района Сергиевский</w:t>
      </w:r>
    </w:p>
    <w:p w:rsid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Н.Н. Тихонова</w:t>
      </w:r>
    </w:p>
    <w:p w:rsidR="00426827" w:rsidRDefault="00426827" w:rsidP="00426827">
      <w:pPr>
        <w:tabs>
          <w:tab w:val="left" w:pos="284"/>
        </w:tabs>
        <w:spacing w:after="0" w:line="240" w:lineRule="auto"/>
        <w:jc w:val="right"/>
        <w:rPr>
          <w:rFonts w:ascii="Times New Roman" w:eastAsia="Calibri" w:hAnsi="Times New Roman" w:cs="Times New Roman"/>
          <w:sz w:val="12"/>
          <w:szCs w:val="12"/>
        </w:rPr>
      </w:pPr>
    </w:p>
    <w:p w:rsidR="00004B97" w:rsidRPr="00426827" w:rsidRDefault="00004B97" w:rsidP="00426827">
      <w:pPr>
        <w:tabs>
          <w:tab w:val="left" w:pos="284"/>
        </w:tabs>
        <w:spacing w:after="0" w:line="240" w:lineRule="auto"/>
        <w:jc w:val="right"/>
        <w:rPr>
          <w:rFonts w:ascii="Times New Roman" w:eastAsia="Calibri" w:hAnsi="Times New Roman" w:cs="Times New Roman"/>
          <w:sz w:val="12"/>
          <w:szCs w:val="12"/>
        </w:rPr>
      </w:pP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Глава сельского поселения Липовка</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муниципального района Сергиевский</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С.И. Вершинин</w:t>
      </w:r>
    </w:p>
    <w:p w:rsidR="00426827" w:rsidRPr="0006199F" w:rsidRDefault="00426827" w:rsidP="0042682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СОБРАНИЕ ПРЕДСТАВИТЕЛЕЙ</w:t>
      </w:r>
    </w:p>
    <w:p w:rsidR="00426827" w:rsidRPr="0006199F" w:rsidRDefault="00426827" w:rsidP="0042682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426827" w:rsidRPr="0006199F" w:rsidRDefault="00426827" w:rsidP="0042682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МУНИЦИПАЛЬНОГО РАЙОНА СЕРГИЕВСКИЙ</w:t>
      </w:r>
    </w:p>
    <w:p w:rsidR="00426827" w:rsidRPr="0006199F" w:rsidRDefault="00426827" w:rsidP="00426827">
      <w:pPr>
        <w:tabs>
          <w:tab w:val="left" w:pos="284"/>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САМАРСКОЙ ОБЛАСТИ</w:t>
      </w:r>
    </w:p>
    <w:p w:rsidR="00426827" w:rsidRPr="0006199F" w:rsidRDefault="00426827" w:rsidP="00426827">
      <w:pPr>
        <w:tabs>
          <w:tab w:val="left" w:pos="284"/>
        </w:tabs>
        <w:spacing w:after="0" w:line="240" w:lineRule="auto"/>
        <w:jc w:val="center"/>
        <w:rPr>
          <w:rFonts w:ascii="Times New Roman" w:eastAsia="Calibri" w:hAnsi="Times New Roman" w:cs="Times New Roman"/>
          <w:sz w:val="12"/>
          <w:szCs w:val="12"/>
        </w:rPr>
      </w:pPr>
    </w:p>
    <w:p w:rsidR="00426827" w:rsidRPr="0006199F" w:rsidRDefault="00426827" w:rsidP="00426827">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РЕШЕНИЕ</w:t>
      </w:r>
    </w:p>
    <w:p w:rsidR="00426827" w:rsidRPr="0006199F" w:rsidRDefault="00426827" w:rsidP="00426827">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0</w:t>
      </w:r>
      <w:r>
        <w:rPr>
          <w:rFonts w:ascii="Times New Roman" w:eastAsia="Calibri" w:hAnsi="Times New Roman" w:cs="Times New Roman"/>
          <w:sz w:val="12"/>
          <w:szCs w:val="12"/>
        </w:rPr>
        <w:t>8</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06199F">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426827" w:rsidRPr="00426827" w:rsidRDefault="00426827" w:rsidP="00426827">
      <w:pPr>
        <w:tabs>
          <w:tab w:val="left" w:pos="284"/>
        </w:tabs>
        <w:spacing w:after="0" w:line="240" w:lineRule="auto"/>
        <w:jc w:val="center"/>
        <w:rPr>
          <w:rFonts w:ascii="Times New Roman" w:eastAsia="Calibri" w:hAnsi="Times New Roman" w:cs="Times New Roman"/>
          <w:b/>
          <w:sz w:val="12"/>
          <w:szCs w:val="12"/>
        </w:rPr>
      </w:pPr>
      <w:r w:rsidRPr="00426827">
        <w:rPr>
          <w:rFonts w:ascii="Times New Roman" w:eastAsia="Calibri" w:hAnsi="Times New Roman" w:cs="Times New Roman"/>
          <w:b/>
          <w:sz w:val="12"/>
          <w:szCs w:val="12"/>
        </w:rPr>
        <w:t>«Об установлении платы за наем жилого помещения муниципального жилищного фонда коммерческого использования»</w:t>
      </w:r>
    </w:p>
    <w:p w:rsidR="00426827" w:rsidRPr="00426827" w:rsidRDefault="00426827" w:rsidP="00426827">
      <w:pPr>
        <w:tabs>
          <w:tab w:val="left" w:pos="284"/>
        </w:tabs>
        <w:spacing w:after="0" w:line="240" w:lineRule="auto"/>
        <w:jc w:val="both"/>
        <w:rPr>
          <w:rFonts w:ascii="Times New Roman" w:eastAsia="Calibri" w:hAnsi="Times New Roman" w:cs="Times New Roman"/>
          <w:sz w:val="12"/>
          <w:szCs w:val="12"/>
        </w:rPr>
      </w:pP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Постановлением Правительства РФ от 31.05.2019г. № 696 «Об утверждении государственной программы Российской Федерации «Комплексное</w:t>
      </w:r>
      <w:r>
        <w:rPr>
          <w:rFonts w:ascii="Times New Roman" w:eastAsia="Calibri" w:hAnsi="Times New Roman" w:cs="Times New Roman"/>
          <w:sz w:val="12"/>
          <w:szCs w:val="12"/>
        </w:rPr>
        <w:t xml:space="preserve"> развитие сельских территорий» </w:t>
      </w:r>
      <w:r w:rsidRPr="00426827">
        <w:rPr>
          <w:rFonts w:ascii="Times New Roman" w:eastAsia="Calibri" w:hAnsi="Times New Roman" w:cs="Times New Roman"/>
          <w:sz w:val="12"/>
          <w:szCs w:val="12"/>
        </w:rPr>
        <w:t>и о внесении изменений в некоторые акты Правительства Российской Федерации»,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 Самарской области</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b/>
          <w:sz w:val="12"/>
          <w:szCs w:val="12"/>
        </w:rPr>
      </w:pPr>
      <w:r w:rsidRPr="00426827">
        <w:rPr>
          <w:rFonts w:ascii="Times New Roman" w:eastAsia="Calibri" w:hAnsi="Times New Roman" w:cs="Times New Roman"/>
          <w:b/>
          <w:sz w:val="12"/>
          <w:szCs w:val="12"/>
        </w:rPr>
        <w:t>РЕШИЛО:</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1. Установить плату за наем жилого помещения муниципального жилищного фонда коммерческого использования (далее - плата за наем) за месяц в размере 10% рыночной стоимости найма жилого помещения за месяц, определенной в соответствии с Федеральным законом № 135-ФЗ от 29.07.1998г.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 но не более 0,15 процента минимального размера оплаты труда, установленного в соответствии со статьей 133 Трудового кодекса Российской Федерации, за 1 кв. метр.</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 xml:space="preserve">2. Плата за наем подлежит зачислению в Комитет по управлению муниципальным имуществом муниципального района Сергиевский Самарской области ежемесячно до десятого числа месяца, следующего за истекшим месяцем. </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3. Признать утратившим силу решение собрания представителей сельского поселения Светлодольск муниципального района Сергиевский Самарской области от 15.10.2021 №33 «Об установлении платы за наем жилого помещения муниципального жилищного фонда коммерческого использования».</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4. Опубликовать настоящее постановление в газете «Сергиевский вестник».</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004B97" w:rsidRDefault="00004B97" w:rsidP="00426827">
      <w:pPr>
        <w:tabs>
          <w:tab w:val="left" w:pos="284"/>
        </w:tabs>
        <w:spacing w:after="0" w:line="240" w:lineRule="auto"/>
        <w:jc w:val="right"/>
        <w:rPr>
          <w:rFonts w:ascii="Times New Roman" w:eastAsia="Calibri" w:hAnsi="Times New Roman" w:cs="Times New Roman"/>
          <w:sz w:val="12"/>
          <w:szCs w:val="12"/>
        </w:rPr>
      </w:pP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426827">
        <w:rPr>
          <w:rFonts w:ascii="Times New Roman" w:eastAsia="Calibri" w:hAnsi="Times New Roman" w:cs="Times New Roman"/>
          <w:sz w:val="12"/>
          <w:szCs w:val="12"/>
        </w:rPr>
        <w:t>сельского поселения Светлодольск</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муниципального района Сергиевский</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Н.А.Анцинова</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Глава сельского поселения Светлодольск</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муниципального района Сергиевский</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Н.В.Андрюхин</w:t>
      </w:r>
    </w:p>
    <w:p w:rsidR="00004B97" w:rsidRDefault="00004B97" w:rsidP="00426827">
      <w:pPr>
        <w:tabs>
          <w:tab w:val="left" w:pos="284"/>
          <w:tab w:val="left" w:pos="3828"/>
        </w:tabs>
        <w:spacing w:after="0" w:line="240" w:lineRule="auto"/>
        <w:jc w:val="center"/>
        <w:rPr>
          <w:rFonts w:ascii="Times New Roman" w:eastAsia="Calibri" w:hAnsi="Times New Roman" w:cs="Times New Roman"/>
          <w:b/>
          <w:sz w:val="12"/>
          <w:szCs w:val="12"/>
        </w:rPr>
      </w:pPr>
    </w:p>
    <w:p w:rsidR="00004B97" w:rsidRDefault="00004B97" w:rsidP="00426827">
      <w:pPr>
        <w:tabs>
          <w:tab w:val="left" w:pos="284"/>
          <w:tab w:val="left" w:pos="3828"/>
        </w:tabs>
        <w:spacing w:after="0" w:line="240" w:lineRule="auto"/>
        <w:jc w:val="center"/>
        <w:rPr>
          <w:rFonts w:ascii="Times New Roman" w:eastAsia="Calibri" w:hAnsi="Times New Roman" w:cs="Times New Roman"/>
          <w:b/>
          <w:sz w:val="12"/>
          <w:szCs w:val="12"/>
        </w:rPr>
      </w:pPr>
    </w:p>
    <w:p w:rsidR="00426827" w:rsidRPr="0006199F" w:rsidRDefault="00426827" w:rsidP="0042682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lastRenderedPageBreak/>
        <w:t>СОБРАНИЕ ПРЕДСТАВИТЕЛЕЙ</w:t>
      </w:r>
    </w:p>
    <w:p w:rsidR="00426827" w:rsidRPr="0006199F" w:rsidRDefault="00426827" w:rsidP="0042682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426827" w:rsidRPr="0006199F" w:rsidRDefault="00426827" w:rsidP="0042682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МУНИЦИПАЛЬНОГО РАЙОНА СЕРГИЕВСКИЙ</w:t>
      </w:r>
    </w:p>
    <w:p w:rsidR="00426827" w:rsidRPr="0006199F" w:rsidRDefault="00426827" w:rsidP="00426827">
      <w:pPr>
        <w:tabs>
          <w:tab w:val="left" w:pos="284"/>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САМАРСКОЙ ОБЛАСТИ</w:t>
      </w:r>
    </w:p>
    <w:p w:rsidR="00426827" w:rsidRPr="0006199F" w:rsidRDefault="00426827" w:rsidP="00426827">
      <w:pPr>
        <w:tabs>
          <w:tab w:val="left" w:pos="284"/>
        </w:tabs>
        <w:spacing w:after="0" w:line="240" w:lineRule="auto"/>
        <w:jc w:val="center"/>
        <w:rPr>
          <w:rFonts w:ascii="Times New Roman" w:eastAsia="Calibri" w:hAnsi="Times New Roman" w:cs="Times New Roman"/>
          <w:sz w:val="12"/>
          <w:szCs w:val="12"/>
        </w:rPr>
      </w:pPr>
    </w:p>
    <w:p w:rsidR="00426827" w:rsidRPr="0006199F" w:rsidRDefault="00426827" w:rsidP="00426827">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РЕШЕНИЕ</w:t>
      </w:r>
    </w:p>
    <w:p w:rsidR="00426827" w:rsidRPr="0006199F" w:rsidRDefault="00426827" w:rsidP="00426827">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0</w:t>
      </w:r>
      <w:r>
        <w:rPr>
          <w:rFonts w:ascii="Times New Roman" w:eastAsia="Calibri" w:hAnsi="Times New Roman" w:cs="Times New Roman"/>
          <w:sz w:val="12"/>
          <w:szCs w:val="12"/>
        </w:rPr>
        <w:t>4</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06199F">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426827" w:rsidRPr="00426827" w:rsidRDefault="00426827" w:rsidP="00426827">
      <w:pPr>
        <w:tabs>
          <w:tab w:val="left" w:pos="284"/>
        </w:tabs>
        <w:spacing w:after="0" w:line="240" w:lineRule="auto"/>
        <w:jc w:val="center"/>
        <w:rPr>
          <w:rFonts w:ascii="Times New Roman" w:eastAsia="Calibri" w:hAnsi="Times New Roman" w:cs="Times New Roman"/>
          <w:b/>
          <w:sz w:val="12"/>
          <w:szCs w:val="12"/>
        </w:rPr>
      </w:pPr>
      <w:r w:rsidRPr="00426827">
        <w:rPr>
          <w:rFonts w:ascii="Times New Roman" w:eastAsia="Calibri" w:hAnsi="Times New Roman" w:cs="Times New Roman"/>
          <w:b/>
          <w:sz w:val="12"/>
          <w:szCs w:val="12"/>
        </w:rPr>
        <w:t>«Об установлении платы за наем жилого помещения муниципального жилищного фонда коммерческого использования»</w:t>
      </w:r>
    </w:p>
    <w:p w:rsidR="00426827" w:rsidRPr="00426827" w:rsidRDefault="00426827" w:rsidP="00426827">
      <w:pPr>
        <w:tabs>
          <w:tab w:val="left" w:pos="284"/>
        </w:tabs>
        <w:spacing w:after="0" w:line="240" w:lineRule="auto"/>
        <w:jc w:val="both"/>
        <w:rPr>
          <w:rFonts w:ascii="Times New Roman" w:eastAsia="Calibri" w:hAnsi="Times New Roman" w:cs="Times New Roman"/>
          <w:sz w:val="12"/>
          <w:szCs w:val="12"/>
        </w:rPr>
      </w:pP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Постановлением Правительства РФ от 31.05.2019г.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Уставом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 xml:space="preserve"> </w:t>
      </w:r>
      <w:r w:rsidRPr="00426827">
        <w:rPr>
          <w:rFonts w:ascii="Times New Roman" w:eastAsia="Calibri" w:hAnsi="Times New Roman" w:cs="Times New Roman"/>
          <w:sz w:val="12"/>
          <w:szCs w:val="12"/>
        </w:rPr>
        <w:t>Собрание Представителей сельского поселения Сергиевск муниципального района Сергиевский Самарской области</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b/>
          <w:sz w:val="12"/>
          <w:szCs w:val="12"/>
        </w:rPr>
      </w:pPr>
      <w:r w:rsidRPr="00426827">
        <w:rPr>
          <w:rFonts w:ascii="Times New Roman" w:eastAsia="Calibri" w:hAnsi="Times New Roman" w:cs="Times New Roman"/>
          <w:b/>
          <w:sz w:val="12"/>
          <w:szCs w:val="12"/>
        </w:rPr>
        <w:t>РЕШИЛО:</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1. Установить плату за наем жилого помещения муниципального жилищного фонда коммерческого использования (далее - плата за наем) за месяц в размере 10% рыночной стоимости найма жилого помещения за месяц, определенной в соответствии с Федеральным законом № 135-ФЗ от 29.07.1998г.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 но не более 0,15 процента минимального размера оплаты труда, установленного в соответствии со статьей 133 Трудового кодекса Российской Федерации, за 1 кв. метр.</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 xml:space="preserve">2. Плата за наем подлежит зачислению в Комитет по управлению муниципальным имуществом муниципального района Сергиевский Самарской области ежемесячно до десятого числа месяца, следующего за истекшим месяцем. </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3. Признать утратившим силу решение собрания представителей сельского поселения Сергиевск муниципального района Сергиевский Самарской области от 15.10.2021г. № 35 «Об установлении платы за наем жилого помещения муниципального жилищного фонда коммерческого использования».</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4. Опубликовать настоящее постановление в газете «Сергиевский вестник».</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004B97" w:rsidRDefault="00004B97" w:rsidP="00426827">
      <w:pPr>
        <w:tabs>
          <w:tab w:val="left" w:pos="284"/>
        </w:tabs>
        <w:spacing w:after="0" w:line="240" w:lineRule="auto"/>
        <w:jc w:val="right"/>
        <w:rPr>
          <w:rFonts w:ascii="Times New Roman" w:eastAsia="Calibri" w:hAnsi="Times New Roman" w:cs="Times New Roman"/>
          <w:sz w:val="12"/>
          <w:szCs w:val="12"/>
        </w:rPr>
      </w:pP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426827">
        <w:rPr>
          <w:rFonts w:ascii="Times New Roman" w:eastAsia="Calibri" w:hAnsi="Times New Roman" w:cs="Times New Roman"/>
          <w:sz w:val="12"/>
          <w:szCs w:val="12"/>
        </w:rPr>
        <w:t>сельского поселения Сергиевск</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муниципального района Сергиевский</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Т.Н.Глушкова</w:t>
      </w:r>
    </w:p>
    <w:p w:rsidR="00426827" w:rsidRDefault="00426827" w:rsidP="00426827">
      <w:pPr>
        <w:tabs>
          <w:tab w:val="left" w:pos="284"/>
        </w:tabs>
        <w:spacing w:after="0" w:line="240" w:lineRule="auto"/>
        <w:jc w:val="right"/>
        <w:rPr>
          <w:rFonts w:ascii="Times New Roman" w:eastAsia="Calibri" w:hAnsi="Times New Roman" w:cs="Times New Roman"/>
          <w:sz w:val="12"/>
          <w:szCs w:val="12"/>
        </w:rPr>
      </w:pPr>
    </w:p>
    <w:p w:rsidR="00004B97" w:rsidRPr="00426827" w:rsidRDefault="00004B97" w:rsidP="00426827">
      <w:pPr>
        <w:tabs>
          <w:tab w:val="left" w:pos="284"/>
        </w:tabs>
        <w:spacing w:after="0" w:line="240" w:lineRule="auto"/>
        <w:jc w:val="right"/>
        <w:rPr>
          <w:rFonts w:ascii="Times New Roman" w:eastAsia="Calibri" w:hAnsi="Times New Roman" w:cs="Times New Roman"/>
          <w:sz w:val="12"/>
          <w:szCs w:val="12"/>
        </w:rPr>
      </w:pP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Глава сельского поселения Сергиевск</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муниципального района Сергиевский</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М.М.Арчибасов</w:t>
      </w:r>
    </w:p>
    <w:p w:rsidR="00426827" w:rsidRPr="0006199F" w:rsidRDefault="00426827" w:rsidP="0042682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СОБРАНИЕ ПРЕДСТАВИТЕЛЕЙ</w:t>
      </w:r>
    </w:p>
    <w:p w:rsidR="00426827" w:rsidRPr="0006199F" w:rsidRDefault="00426827" w:rsidP="0042682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426827" w:rsidRPr="0006199F" w:rsidRDefault="00426827" w:rsidP="0042682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МУНИЦИПАЛЬНОГО РАЙОНА СЕРГИЕВСКИЙ</w:t>
      </w:r>
    </w:p>
    <w:p w:rsidR="00426827" w:rsidRPr="0006199F" w:rsidRDefault="00426827" w:rsidP="00426827">
      <w:pPr>
        <w:tabs>
          <w:tab w:val="left" w:pos="284"/>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САМАРСКОЙ ОБЛАСТИ</w:t>
      </w:r>
    </w:p>
    <w:p w:rsidR="00426827" w:rsidRPr="0006199F" w:rsidRDefault="00426827" w:rsidP="00426827">
      <w:pPr>
        <w:tabs>
          <w:tab w:val="left" w:pos="284"/>
        </w:tabs>
        <w:spacing w:after="0" w:line="240" w:lineRule="auto"/>
        <w:jc w:val="center"/>
        <w:rPr>
          <w:rFonts w:ascii="Times New Roman" w:eastAsia="Calibri" w:hAnsi="Times New Roman" w:cs="Times New Roman"/>
          <w:sz w:val="12"/>
          <w:szCs w:val="12"/>
        </w:rPr>
      </w:pPr>
    </w:p>
    <w:p w:rsidR="00426827" w:rsidRPr="0006199F" w:rsidRDefault="00426827" w:rsidP="00426827">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РЕШЕНИЕ</w:t>
      </w:r>
    </w:p>
    <w:p w:rsidR="00426827" w:rsidRPr="0006199F" w:rsidRDefault="00426827" w:rsidP="00426827">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0</w:t>
      </w:r>
      <w:r>
        <w:rPr>
          <w:rFonts w:ascii="Times New Roman" w:eastAsia="Calibri" w:hAnsi="Times New Roman" w:cs="Times New Roman"/>
          <w:sz w:val="12"/>
          <w:szCs w:val="12"/>
        </w:rPr>
        <w:t>8</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06199F">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w:t>
      </w:r>
    </w:p>
    <w:p w:rsidR="00426827" w:rsidRPr="00426827" w:rsidRDefault="00426827" w:rsidP="00426827">
      <w:pPr>
        <w:tabs>
          <w:tab w:val="left" w:pos="284"/>
        </w:tabs>
        <w:spacing w:after="0" w:line="240" w:lineRule="auto"/>
        <w:jc w:val="center"/>
        <w:rPr>
          <w:rFonts w:ascii="Times New Roman" w:eastAsia="Calibri" w:hAnsi="Times New Roman" w:cs="Times New Roman"/>
          <w:b/>
          <w:sz w:val="12"/>
          <w:szCs w:val="12"/>
        </w:rPr>
      </w:pPr>
      <w:r w:rsidRPr="00426827">
        <w:rPr>
          <w:rFonts w:ascii="Times New Roman" w:eastAsia="Calibri" w:hAnsi="Times New Roman" w:cs="Times New Roman"/>
          <w:b/>
          <w:sz w:val="12"/>
          <w:szCs w:val="12"/>
        </w:rPr>
        <w:t>«Об установлении платы за наем жилого помещения муниципального жилищного фонда коммерческого использования»</w:t>
      </w:r>
    </w:p>
    <w:p w:rsidR="00426827" w:rsidRPr="00426827" w:rsidRDefault="00426827" w:rsidP="00426827">
      <w:pPr>
        <w:tabs>
          <w:tab w:val="left" w:pos="284"/>
        </w:tabs>
        <w:spacing w:after="0" w:line="240" w:lineRule="auto"/>
        <w:jc w:val="both"/>
        <w:rPr>
          <w:rFonts w:ascii="Times New Roman" w:eastAsia="Calibri" w:hAnsi="Times New Roman" w:cs="Times New Roman"/>
          <w:sz w:val="12"/>
          <w:szCs w:val="12"/>
        </w:rPr>
      </w:pP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Постановлением Правительства РФ от 31.05.2019г.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Уставом сельского поселения Серноводск муниципального района Сергиевский Самарской области,</w:t>
      </w:r>
      <w:r>
        <w:rPr>
          <w:rFonts w:ascii="Times New Roman" w:eastAsia="Calibri" w:hAnsi="Times New Roman" w:cs="Times New Roman"/>
          <w:sz w:val="12"/>
          <w:szCs w:val="12"/>
        </w:rPr>
        <w:t xml:space="preserve"> </w:t>
      </w:r>
      <w:r w:rsidRPr="00426827">
        <w:rPr>
          <w:rFonts w:ascii="Times New Roman" w:eastAsia="Calibri" w:hAnsi="Times New Roman" w:cs="Times New Roman"/>
          <w:sz w:val="12"/>
          <w:szCs w:val="12"/>
        </w:rPr>
        <w:t>Собрание Представителей сельского поселения Серноводск муниципального района Сергиевский Самарской области</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b/>
          <w:sz w:val="12"/>
          <w:szCs w:val="12"/>
        </w:rPr>
      </w:pPr>
      <w:r w:rsidRPr="00426827">
        <w:rPr>
          <w:rFonts w:ascii="Times New Roman" w:eastAsia="Calibri" w:hAnsi="Times New Roman" w:cs="Times New Roman"/>
          <w:b/>
          <w:sz w:val="12"/>
          <w:szCs w:val="12"/>
        </w:rPr>
        <w:t>РЕШИЛО:</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1. Установить плату за наем жилого помещения муниципального жилищного фонда коммерческого использования (дал</w:t>
      </w:r>
      <w:r>
        <w:rPr>
          <w:rFonts w:ascii="Times New Roman" w:eastAsia="Calibri" w:hAnsi="Times New Roman" w:cs="Times New Roman"/>
          <w:sz w:val="12"/>
          <w:szCs w:val="12"/>
        </w:rPr>
        <w:t xml:space="preserve">ее - плата за наем) за месяц </w:t>
      </w:r>
      <w:r w:rsidRPr="00426827">
        <w:rPr>
          <w:rFonts w:ascii="Times New Roman" w:eastAsia="Calibri" w:hAnsi="Times New Roman" w:cs="Times New Roman"/>
          <w:sz w:val="12"/>
          <w:szCs w:val="12"/>
        </w:rPr>
        <w:t>в размере 10% рыночной стоимости найма жилого помещения за месяц, определенной в соответствии с Федеральным законом № 135-ФЗ от 29.07.1998г.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 но не более 0,15 процента минимального размера оплаты труда, установленного в соответствии со статьей 133 Трудового кодекса Российской Федерации, за 1 кв. метр.</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 xml:space="preserve">2. Плата за наем подлежит зачислению в Комитет по управлению муниципальным имуществом муниципального района Сергиевский Самарской области ежемесячно до десятого числа месяца, следующего за истекшим месяцем. </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3. Признать утратившим силу решение собрания представителей сельского поселения Серноводск муниципального района Сергиевский Самарской области от 20.05.2022г. № 18 «Об установлении платы за наем жилого помещения муниципального жилищного фонда коммерческого использования».</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4. Опубликовать настоящее постановление в газете «Сергиевский вестник».</w:t>
      </w:r>
    </w:p>
    <w:p w:rsidR="00426827" w:rsidRPr="00426827" w:rsidRDefault="00426827" w:rsidP="00426827">
      <w:pPr>
        <w:tabs>
          <w:tab w:val="left" w:pos="284"/>
        </w:tabs>
        <w:spacing w:after="0" w:line="240" w:lineRule="auto"/>
        <w:ind w:firstLine="284"/>
        <w:jc w:val="both"/>
        <w:rPr>
          <w:rFonts w:ascii="Times New Roman" w:eastAsia="Calibri" w:hAnsi="Times New Roman" w:cs="Times New Roman"/>
          <w:sz w:val="12"/>
          <w:szCs w:val="12"/>
        </w:rPr>
      </w:pPr>
      <w:r w:rsidRPr="00426827">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004B97" w:rsidRDefault="00004B97" w:rsidP="00426827">
      <w:pPr>
        <w:tabs>
          <w:tab w:val="left" w:pos="284"/>
        </w:tabs>
        <w:spacing w:after="0" w:line="240" w:lineRule="auto"/>
        <w:jc w:val="right"/>
        <w:rPr>
          <w:rFonts w:ascii="Times New Roman" w:eastAsia="Calibri" w:hAnsi="Times New Roman" w:cs="Times New Roman"/>
          <w:sz w:val="12"/>
          <w:szCs w:val="12"/>
        </w:rPr>
      </w:pP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426827">
        <w:rPr>
          <w:rFonts w:ascii="Times New Roman" w:eastAsia="Calibri" w:hAnsi="Times New Roman" w:cs="Times New Roman"/>
          <w:sz w:val="12"/>
          <w:szCs w:val="12"/>
        </w:rPr>
        <w:t>сельского поселения Серноводск</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муниципального района Сергиевский</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Н.Ю.Саломасова</w:t>
      </w:r>
    </w:p>
    <w:p w:rsidR="00426827" w:rsidRDefault="00426827" w:rsidP="00426827">
      <w:pPr>
        <w:tabs>
          <w:tab w:val="left" w:pos="284"/>
        </w:tabs>
        <w:spacing w:after="0" w:line="240" w:lineRule="auto"/>
        <w:jc w:val="right"/>
        <w:rPr>
          <w:rFonts w:ascii="Times New Roman" w:eastAsia="Calibri" w:hAnsi="Times New Roman" w:cs="Times New Roman"/>
          <w:sz w:val="12"/>
          <w:szCs w:val="12"/>
        </w:rPr>
      </w:pPr>
    </w:p>
    <w:p w:rsidR="00004B97" w:rsidRPr="00426827" w:rsidRDefault="00004B97" w:rsidP="00426827">
      <w:pPr>
        <w:tabs>
          <w:tab w:val="left" w:pos="284"/>
        </w:tabs>
        <w:spacing w:after="0" w:line="240" w:lineRule="auto"/>
        <w:jc w:val="right"/>
        <w:rPr>
          <w:rFonts w:ascii="Times New Roman" w:eastAsia="Calibri" w:hAnsi="Times New Roman" w:cs="Times New Roman"/>
          <w:sz w:val="12"/>
          <w:szCs w:val="12"/>
        </w:rPr>
      </w:pP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Глава сельского поселения Серноводск</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муниципального района Сергиевский</w:t>
      </w:r>
    </w:p>
    <w:p w:rsidR="00426827" w:rsidRPr="00426827" w:rsidRDefault="00426827" w:rsidP="00426827">
      <w:pPr>
        <w:tabs>
          <w:tab w:val="left" w:pos="284"/>
        </w:tabs>
        <w:spacing w:after="0" w:line="240" w:lineRule="auto"/>
        <w:jc w:val="right"/>
        <w:rPr>
          <w:rFonts w:ascii="Times New Roman" w:eastAsia="Calibri" w:hAnsi="Times New Roman" w:cs="Times New Roman"/>
          <w:sz w:val="12"/>
          <w:szCs w:val="12"/>
        </w:rPr>
      </w:pPr>
      <w:r w:rsidRPr="00426827">
        <w:rPr>
          <w:rFonts w:ascii="Times New Roman" w:eastAsia="Calibri" w:hAnsi="Times New Roman" w:cs="Times New Roman"/>
          <w:sz w:val="12"/>
          <w:szCs w:val="12"/>
        </w:rPr>
        <w:t>В.В.Тулгаев</w:t>
      </w:r>
    </w:p>
    <w:p w:rsidR="00004B97" w:rsidRDefault="00004B97" w:rsidP="00426827">
      <w:pPr>
        <w:tabs>
          <w:tab w:val="left" w:pos="284"/>
          <w:tab w:val="left" w:pos="3828"/>
        </w:tabs>
        <w:spacing w:after="0" w:line="240" w:lineRule="auto"/>
        <w:jc w:val="center"/>
        <w:rPr>
          <w:rFonts w:ascii="Times New Roman" w:eastAsia="Calibri" w:hAnsi="Times New Roman" w:cs="Times New Roman"/>
          <w:b/>
          <w:sz w:val="12"/>
          <w:szCs w:val="12"/>
        </w:rPr>
      </w:pPr>
    </w:p>
    <w:p w:rsidR="00004B97" w:rsidRDefault="00004B97" w:rsidP="00426827">
      <w:pPr>
        <w:tabs>
          <w:tab w:val="left" w:pos="284"/>
          <w:tab w:val="left" w:pos="3828"/>
        </w:tabs>
        <w:spacing w:after="0" w:line="240" w:lineRule="auto"/>
        <w:jc w:val="center"/>
        <w:rPr>
          <w:rFonts w:ascii="Times New Roman" w:eastAsia="Calibri" w:hAnsi="Times New Roman" w:cs="Times New Roman"/>
          <w:b/>
          <w:sz w:val="12"/>
          <w:szCs w:val="12"/>
        </w:rPr>
      </w:pPr>
    </w:p>
    <w:p w:rsidR="00426827" w:rsidRPr="0006199F" w:rsidRDefault="00426827" w:rsidP="0042682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СОБРАНИЕ ПРЕДСТАВИТЕЛЕЙ</w:t>
      </w:r>
    </w:p>
    <w:p w:rsidR="00426827" w:rsidRPr="0006199F" w:rsidRDefault="003C2369" w:rsidP="0042682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00426827" w:rsidRPr="0006199F">
        <w:rPr>
          <w:rFonts w:ascii="Times New Roman" w:eastAsia="Calibri" w:hAnsi="Times New Roman" w:cs="Times New Roman"/>
          <w:b/>
          <w:sz w:val="12"/>
          <w:szCs w:val="12"/>
        </w:rPr>
        <w:t xml:space="preserve">СКОГО ПОСЕЛЕНИЯ </w:t>
      </w:r>
      <w:r w:rsidR="00426827">
        <w:rPr>
          <w:rFonts w:ascii="Times New Roman" w:eastAsia="Calibri" w:hAnsi="Times New Roman" w:cs="Times New Roman"/>
          <w:b/>
          <w:sz w:val="12"/>
          <w:szCs w:val="12"/>
        </w:rPr>
        <w:t>СУ</w:t>
      </w:r>
      <w:r>
        <w:rPr>
          <w:rFonts w:ascii="Times New Roman" w:eastAsia="Calibri" w:hAnsi="Times New Roman" w:cs="Times New Roman"/>
          <w:b/>
          <w:sz w:val="12"/>
          <w:szCs w:val="12"/>
        </w:rPr>
        <w:t>ХОДОЛ</w:t>
      </w:r>
    </w:p>
    <w:p w:rsidR="00426827" w:rsidRPr="0006199F" w:rsidRDefault="00426827" w:rsidP="00426827">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МУНИЦИПАЛЬНОГО РАЙОНА СЕРГИЕВСКИЙ</w:t>
      </w:r>
    </w:p>
    <w:p w:rsidR="00426827" w:rsidRPr="0006199F" w:rsidRDefault="00426827" w:rsidP="00426827">
      <w:pPr>
        <w:tabs>
          <w:tab w:val="left" w:pos="284"/>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САМАРСКОЙ ОБЛАСТИ</w:t>
      </w:r>
    </w:p>
    <w:p w:rsidR="00426827" w:rsidRPr="0006199F" w:rsidRDefault="00426827" w:rsidP="00426827">
      <w:pPr>
        <w:tabs>
          <w:tab w:val="left" w:pos="284"/>
        </w:tabs>
        <w:spacing w:after="0" w:line="240" w:lineRule="auto"/>
        <w:jc w:val="center"/>
        <w:rPr>
          <w:rFonts w:ascii="Times New Roman" w:eastAsia="Calibri" w:hAnsi="Times New Roman" w:cs="Times New Roman"/>
          <w:sz w:val="12"/>
          <w:szCs w:val="12"/>
        </w:rPr>
      </w:pPr>
    </w:p>
    <w:p w:rsidR="00426827" w:rsidRPr="0006199F" w:rsidRDefault="00426827" w:rsidP="00426827">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РЕШЕНИЕ</w:t>
      </w:r>
    </w:p>
    <w:p w:rsidR="00426827" w:rsidRPr="0006199F" w:rsidRDefault="00426827" w:rsidP="00426827">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0</w:t>
      </w:r>
      <w:r>
        <w:rPr>
          <w:rFonts w:ascii="Times New Roman" w:eastAsia="Calibri" w:hAnsi="Times New Roman" w:cs="Times New Roman"/>
          <w:sz w:val="12"/>
          <w:szCs w:val="12"/>
        </w:rPr>
        <w:t>8</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06199F">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06199F">
        <w:rPr>
          <w:rFonts w:ascii="Times New Roman" w:eastAsia="Calibri" w:hAnsi="Times New Roman" w:cs="Times New Roman"/>
          <w:sz w:val="12"/>
          <w:szCs w:val="12"/>
        </w:rPr>
        <w:t xml:space="preserve">                                                                                                                                                        </w:t>
      </w:r>
      <w:r w:rsidR="003C2369">
        <w:rPr>
          <w:rFonts w:ascii="Times New Roman" w:eastAsia="Calibri" w:hAnsi="Times New Roman" w:cs="Times New Roman"/>
          <w:sz w:val="12"/>
          <w:szCs w:val="12"/>
        </w:rPr>
        <w:t xml:space="preserve">                             №11</w:t>
      </w:r>
    </w:p>
    <w:p w:rsidR="003C2369" w:rsidRPr="003C2369" w:rsidRDefault="003C2369" w:rsidP="003C2369">
      <w:pPr>
        <w:tabs>
          <w:tab w:val="left" w:pos="284"/>
        </w:tabs>
        <w:spacing w:after="0" w:line="240" w:lineRule="auto"/>
        <w:jc w:val="center"/>
        <w:rPr>
          <w:rFonts w:ascii="Times New Roman" w:eastAsia="Calibri" w:hAnsi="Times New Roman" w:cs="Times New Roman"/>
          <w:b/>
          <w:sz w:val="12"/>
          <w:szCs w:val="12"/>
        </w:rPr>
      </w:pPr>
      <w:r w:rsidRPr="003C2369">
        <w:rPr>
          <w:rFonts w:ascii="Times New Roman" w:eastAsia="Calibri" w:hAnsi="Times New Roman" w:cs="Times New Roman"/>
          <w:b/>
          <w:sz w:val="12"/>
          <w:szCs w:val="12"/>
        </w:rPr>
        <w:t>«Об установлении платы за наем жилого помещения муниципального жилищного фонда коммерческого использования»</w:t>
      </w:r>
    </w:p>
    <w:p w:rsidR="003C2369" w:rsidRPr="003C2369" w:rsidRDefault="003C2369" w:rsidP="003C2369">
      <w:pPr>
        <w:tabs>
          <w:tab w:val="left" w:pos="284"/>
        </w:tabs>
        <w:spacing w:after="0" w:line="240" w:lineRule="auto"/>
        <w:jc w:val="both"/>
        <w:rPr>
          <w:rFonts w:ascii="Times New Roman" w:eastAsia="Calibri" w:hAnsi="Times New Roman" w:cs="Times New Roman"/>
          <w:sz w:val="12"/>
          <w:szCs w:val="12"/>
        </w:rPr>
      </w:pPr>
    </w:p>
    <w:p w:rsidR="003C2369" w:rsidRPr="003C2369"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sidRPr="003C2369">
        <w:rPr>
          <w:rFonts w:ascii="Times New Roman" w:eastAsia="Calibri"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Постановлением Правительства РФ от 31.05.2019г.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Уставом городского поселения Суходол муниципального района Сергиевский Самарской области,</w:t>
      </w:r>
      <w:r>
        <w:rPr>
          <w:rFonts w:ascii="Times New Roman" w:eastAsia="Calibri" w:hAnsi="Times New Roman" w:cs="Times New Roman"/>
          <w:sz w:val="12"/>
          <w:szCs w:val="12"/>
        </w:rPr>
        <w:t xml:space="preserve"> </w:t>
      </w:r>
      <w:r w:rsidRPr="003C2369">
        <w:rPr>
          <w:rFonts w:ascii="Times New Roman" w:eastAsia="Calibri" w:hAnsi="Times New Roman" w:cs="Times New Roman"/>
          <w:sz w:val="12"/>
          <w:szCs w:val="12"/>
        </w:rPr>
        <w:t>Собрание Представителей городского поселения Суходол муниципального района Сергиевский Самарской области</w:t>
      </w:r>
    </w:p>
    <w:p w:rsidR="003C2369" w:rsidRPr="003C2369"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sidRPr="003C2369">
        <w:rPr>
          <w:rFonts w:ascii="Times New Roman" w:eastAsia="Calibri" w:hAnsi="Times New Roman" w:cs="Times New Roman"/>
          <w:b/>
          <w:sz w:val="12"/>
          <w:szCs w:val="12"/>
        </w:rPr>
        <w:t>РЕШИЛО</w:t>
      </w:r>
      <w:r w:rsidRPr="003C2369">
        <w:rPr>
          <w:rFonts w:ascii="Times New Roman" w:eastAsia="Calibri" w:hAnsi="Times New Roman" w:cs="Times New Roman"/>
          <w:sz w:val="12"/>
          <w:szCs w:val="12"/>
        </w:rPr>
        <w:t>:</w:t>
      </w:r>
    </w:p>
    <w:p w:rsidR="003C2369" w:rsidRPr="003C2369"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sidRPr="003C2369">
        <w:rPr>
          <w:rFonts w:ascii="Times New Roman" w:eastAsia="Calibri" w:hAnsi="Times New Roman" w:cs="Times New Roman"/>
          <w:sz w:val="12"/>
          <w:szCs w:val="12"/>
        </w:rPr>
        <w:t>1. Установить плату за наем жилого помещения муниципального жилищного фонда коммерческого использования (далее - плата за наем) за месяц в размере 10% рыночной стоимости найма жилого помещения за месяц, определенной в соответствии с Федеральным законом № 135-ФЗ от 29.07.1998г.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 но не более 0,15 процента минимального размера оплаты труда, установленного в соответствии со статьей 133 Трудового кодекса Российской Федерации, за 1 кв. метр.</w:t>
      </w:r>
    </w:p>
    <w:p w:rsidR="003C2369" w:rsidRPr="003C2369"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sidRPr="003C2369">
        <w:rPr>
          <w:rFonts w:ascii="Times New Roman" w:eastAsia="Calibri" w:hAnsi="Times New Roman" w:cs="Times New Roman"/>
          <w:sz w:val="12"/>
          <w:szCs w:val="12"/>
        </w:rPr>
        <w:t xml:space="preserve">2. Плата за наем подлежит зачислению в Комитет по управлению муниципальным имуществом муниципального района Сергиевский Самарской области ежемесячно до десятого числа месяца, следующего за истекшим месяцем. </w:t>
      </w:r>
    </w:p>
    <w:p w:rsidR="003C2369" w:rsidRPr="003C2369"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sidRPr="003C2369">
        <w:rPr>
          <w:rFonts w:ascii="Times New Roman" w:eastAsia="Calibri" w:hAnsi="Times New Roman" w:cs="Times New Roman"/>
          <w:sz w:val="12"/>
          <w:szCs w:val="12"/>
        </w:rPr>
        <w:t>3. Признать утратившим силу решение собрания представителей городского поселения Суходол муниципального района Сергиевский Самарской области от 16 мая 2022 года № 23 «Об установлении платы за наем жилого помещения муниципального жилищного фонда коммерческого использования».</w:t>
      </w:r>
    </w:p>
    <w:p w:rsidR="003C2369" w:rsidRPr="003C2369"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sidRPr="003C2369">
        <w:rPr>
          <w:rFonts w:ascii="Times New Roman" w:eastAsia="Calibri" w:hAnsi="Times New Roman" w:cs="Times New Roman"/>
          <w:sz w:val="12"/>
          <w:szCs w:val="12"/>
        </w:rPr>
        <w:t>4. Опубликовать настоящее постановление в газете «Сергиевский вестник».</w:t>
      </w:r>
    </w:p>
    <w:p w:rsidR="00004B97"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sidRPr="003C2369">
        <w:rPr>
          <w:rFonts w:ascii="Times New Roman" w:eastAsia="Calibri" w:hAnsi="Times New Roman" w:cs="Times New Roman"/>
          <w:sz w:val="12"/>
          <w:szCs w:val="12"/>
        </w:rPr>
        <w:t>5. Настоящее постановление вступает в силу со дня его офи</w:t>
      </w:r>
    </w:p>
    <w:p w:rsidR="003C2369" w:rsidRPr="003C2369"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sidRPr="003C2369">
        <w:rPr>
          <w:rFonts w:ascii="Times New Roman" w:eastAsia="Calibri" w:hAnsi="Times New Roman" w:cs="Times New Roman"/>
          <w:sz w:val="12"/>
          <w:szCs w:val="12"/>
        </w:rPr>
        <w:t>циального опубликования.</w:t>
      </w:r>
    </w:p>
    <w:p w:rsidR="003C2369" w:rsidRPr="003C2369" w:rsidRDefault="003C2369" w:rsidP="003C2369">
      <w:pPr>
        <w:tabs>
          <w:tab w:val="left" w:pos="284"/>
        </w:tabs>
        <w:spacing w:after="0" w:line="240" w:lineRule="auto"/>
        <w:jc w:val="right"/>
        <w:rPr>
          <w:rFonts w:ascii="Times New Roman" w:eastAsia="Calibri" w:hAnsi="Times New Roman" w:cs="Times New Roman"/>
          <w:sz w:val="12"/>
          <w:szCs w:val="12"/>
        </w:rPr>
      </w:pPr>
      <w:r w:rsidRPr="003C2369">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C2369">
        <w:rPr>
          <w:rFonts w:ascii="Times New Roman" w:eastAsia="Calibri" w:hAnsi="Times New Roman" w:cs="Times New Roman"/>
          <w:sz w:val="12"/>
          <w:szCs w:val="12"/>
        </w:rPr>
        <w:t>городского поселения Суходол</w:t>
      </w:r>
    </w:p>
    <w:p w:rsidR="003C2369" w:rsidRDefault="003C2369" w:rsidP="003C2369">
      <w:pPr>
        <w:tabs>
          <w:tab w:val="left" w:pos="284"/>
        </w:tabs>
        <w:spacing w:after="0" w:line="240" w:lineRule="auto"/>
        <w:jc w:val="right"/>
        <w:rPr>
          <w:rFonts w:ascii="Times New Roman" w:eastAsia="Calibri" w:hAnsi="Times New Roman" w:cs="Times New Roman"/>
          <w:sz w:val="12"/>
          <w:szCs w:val="12"/>
        </w:rPr>
      </w:pPr>
      <w:r w:rsidRPr="003C2369">
        <w:rPr>
          <w:rFonts w:ascii="Times New Roman" w:eastAsia="Calibri" w:hAnsi="Times New Roman" w:cs="Times New Roman"/>
          <w:sz w:val="12"/>
          <w:szCs w:val="12"/>
        </w:rPr>
        <w:t>муниципального района Сергиевский</w:t>
      </w:r>
    </w:p>
    <w:p w:rsidR="003C2369" w:rsidRPr="003C2369" w:rsidRDefault="003C2369" w:rsidP="003C2369">
      <w:pPr>
        <w:tabs>
          <w:tab w:val="left" w:pos="284"/>
        </w:tabs>
        <w:spacing w:after="0" w:line="240" w:lineRule="auto"/>
        <w:jc w:val="right"/>
        <w:rPr>
          <w:rFonts w:ascii="Times New Roman" w:eastAsia="Calibri" w:hAnsi="Times New Roman" w:cs="Times New Roman"/>
          <w:sz w:val="12"/>
          <w:szCs w:val="12"/>
        </w:rPr>
      </w:pPr>
      <w:r w:rsidRPr="003C2369">
        <w:rPr>
          <w:rFonts w:ascii="Times New Roman" w:eastAsia="Calibri" w:hAnsi="Times New Roman" w:cs="Times New Roman"/>
          <w:sz w:val="12"/>
          <w:szCs w:val="12"/>
        </w:rPr>
        <w:t>С.И.Баранов</w:t>
      </w:r>
    </w:p>
    <w:p w:rsidR="003C2369" w:rsidRPr="003C2369" w:rsidRDefault="003C2369" w:rsidP="003C2369">
      <w:pPr>
        <w:tabs>
          <w:tab w:val="left" w:pos="284"/>
        </w:tabs>
        <w:spacing w:after="0" w:line="240" w:lineRule="auto"/>
        <w:jc w:val="right"/>
        <w:rPr>
          <w:rFonts w:ascii="Times New Roman" w:eastAsia="Calibri" w:hAnsi="Times New Roman" w:cs="Times New Roman"/>
          <w:sz w:val="12"/>
          <w:szCs w:val="12"/>
        </w:rPr>
      </w:pPr>
    </w:p>
    <w:p w:rsidR="003C2369" w:rsidRPr="003C2369" w:rsidRDefault="003C2369" w:rsidP="003C2369">
      <w:pPr>
        <w:tabs>
          <w:tab w:val="left" w:pos="284"/>
        </w:tabs>
        <w:spacing w:after="0" w:line="240" w:lineRule="auto"/>
        <w:jc w:val="right"/>
        <w:rPr>
          <w:rFonts w:ascii="Times New Roman" w:eastAsia="Calibri" w:hAnsi="Times New Roman" w:cs="Times New Roman"/>
          <w:sz w:val="12"/>
          <w:szCs w:val="12"/>
        </w:rPr>
      </w:pPr>
      <w:r w:rsidRPr="003C2369">
        <w:rPr>
          <w:rFonts w:ascii="Times New Roman" w:eastAsia="Calibri" w:hAnsi="Times New Roman" w:cs="Times New Roman"/>
          <w:sz w:val="12"/>
          <w:szCs w:val="12"/>
        </w:rPr>
        <w:t>Глава городского поселения Суходол</w:t>
      </w:r>
    </w:p>
    <w:p w:rsidR="003C2369" w:rsidRPr="003C2369" w:rsidRDefault="003C2369" w:rsidP="003C2369">
      <w:pPr>
        <w:tabs>
          <w:tab w:val="left" w:pos="284"/>
        </w:tabs>
        <w:spacing w:after="0" w:line="240" w:lineRule="auto"/>
        <w:jc w:val="right"/>
        <w:rPr>
          <w:rFonts w:ascii="Times New Roman" w:eastAsia="Calibri" w:hAnsi="Times New Roman" w:cs="Times New Roman"/>
          <w:sz w:val="12"/>
          <w:szCs w:val="12"/>
        </w:rPr>
      </w:pPr>
      <w:r w:rsidRPr="003C2369">
        <w:rPr>
          <w:rFonts w:ascii="Times New Roman" w:eastAsia="Calibri" w:hAnsi="Times New Roman" w:cs="Times New Roman"/>
          <w:sz w:val="12"/>
          <w:szCs w:val="12"/>
        </w:rPr>
        <w:t>муниципального района Сергиевский</w:t>
      </w:r>
    </w:p>
    <w:p w:rsidR="003C2369" w:rsidRPr="003C2369" w:rsidRDefault="003C2369" w:rsidP="003C2369">
      <w:pPr>
        <w:tabs>
          <w:tab w:val="left" w:pos="284"/>
        </w:tabs>
        <w:spacing w:after="0" w:line="240" w:lineRule="auto"/>
        <w:jc w:val="right"/>
        <w:rPr>
          <w:rFonts w:ascii="Times New Roman" w:eastAsia="Calibri" w:hAnsi="Times New Roman" w:cs="Times New Roman"/>
          <w:sz w:val="12"/>
          <w:szCs w:val="12"/>
        </w:rPr>
      </w:pPr>
      <w:r w:rsidRPr="003C2369">
        <w:rPr>
          <w:rFonts w:ascii="Times New Roman" w:eastAsia="Calibri" w:hAnsi="Times New Roman" w:cs="Times New Roman"/>
          <w:sz w:val="12"/>
          <w:szCs w:val="12"/>
        </w:rPr>
        <w:t>И.О.Беседин</w:t>
      </w:r>
    </w:p>
    <w:p w:rsidR="003C2369" w:rsidRPr="0006199F" w:rsidRDefault="003C2369" w:rsidP="003C2369">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СОБРАНИЕ ПРЕДСТАВИТЕЛЕЙ</w:t>
      </w:r>
    </w:p>
    <w:p w:rsidR="003C2369" w:rsidRPr="0006199F" w:rsidRDefault="003C2369" w:rsidP="003C2369">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3C2369" w:rsidRPr="0006199F" w:rsidRDefault="003C2369" w:rsidP="003C2369">
      <w:pPr>
        <w:tabs>
          <w:tab w:val="left" w:pos="284"/>
          <w:tab w:val="left" w:pos="3828"/>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МУНИЦИПАЛЬНОГО РАЙОНА СЕРГИЕВСКИЙ</w:t>
      </w:r>
    </w:p>
    <w:p w:rsidR="003C2369" w:rsidRPr="0006199F" w:rsidRDefault="003C2369" w:rsidP="003C2369">
      <w:pPr>
        <w:tabs>
          <w:tab w:val="left" w:pos="284"/>
        </w:tabs>
        <w:spacing w:after="0" w:line="240" w:lineRule="auto"/>
        <w:jc w:val="center"/>
        <w:rPr>
          <w:rFonts w:ascii="Times New Roman" w:eastAsia="Calibri" w:hAnsi="Times New Roman" w:cs="Times New Roman"/>
          <w:b/>
          <w:sz w:val="12"/>
          <w:szCs w:val="12"/>
        </w:rPr>
      </w:pPr>
      <w:r w:rsidRPr="0006199F">
        <w:rPr>
          <w:rFonts w:ascii="Times New Roman" w:eastAsia="Calibri" w:hAnsi="Times New Roman" w:cs="Times New Roman"/>
          <w:b/>
          <w:sz w:val="12"/>
          <w:szCs w:val="12"/>
        </w:rPr>
        <w:t>САМАРСКОЙ ОБЛАСТИ</w:t>
      </w:r>
    </w:p>
    <w:p w:rsidR="003C2369" w:rsidRPr="0006199F" w:rsidRDefault="003C2369" w:rsidP="003C2369">
      <w:pPr>
        <w:tabs>
          <w:tab w:val="left" w:pos="284"/>
        </w:tabs>
        <w:spacing w:after="0" w:line="240" w:lineRule="auto"/>
        <w:jc w:val="center"/>
        <w:rPr>
          <w:rFonts w:ascii="Times New Roman" w:eastAsia="Calibri" w:hAnsi="Times New Roman" w:cs="Times New Roman"/>
          <w:sz w:val="12"/>
          <w:szCs w:val="12"/>
        </w:rPr>
      </w:pPr>
    </w:p>
    <w:p w:rsidR="003C2369" w:rsidRPr="0006199F" w:rsidRDefault="003C2369" w:rsidP="003C2369">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РЕШЕНИЕ</w:t>
      </w:r>
    </w:p>
    <w:p w:rsidR="003C2369" w:rsidRPr="0006199F" w:rsidRDefault="003C2369" w:rsidP="003C2369">
      <w:pPr>
        <w:tabs>
          <w:tab w:val="left" w:pos="284"/>
        </w:tabs>
        <w:spacing w:after="0" w:line="240" w:lineRule="auto"/>
        <w:jc w:val="center"/>
        <w:rPr>
          <w:rFonts w:ascii="Times New Roman" w:eastAsia="Calibri" w:hAnsi="Times New Roman" w:cs="Times New Roman"/>
          <w:sz w:val="12"/>
          <w:szCs w:val="12"/>
        </w:rPr>
      </w:pPr>
      <w:r w:rsidRPr="0006199F">
        <w:rPr>
          <w:rFonts w:ascii="Times New Roman" w:eastAsia="Calibri" w:hAnsi="Times New Roman" w:cs="Times New Roman"/>
          <w:sz w:val="12"/>
          <w:szCs w:val="12"/>
        </w:rPr>
        <w:t>0</w:t>
      </w:r>
      <w:r>
        <w:rPr>
          <w:rFonts w:ascii="Times New Roman" w:eastAsia="Calibri" w:hAnsi="Times New Roman" w:cs="Times New Roman"/>
          <w:sz w:val="12"/>
          <w:szCs w:val="12"/>
        </w:rPr>
        <w:t>8</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06199F">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06199F">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w:t>
      </w:r>
    </w:p>
    <w:p w:rsidR="003C2369" w:rsidRPr="003C2369" w:rsidRDefault="003C2369" w:rsidP="003C2369">
      <w:pPr>
        <w:tabs>
          <w:tab w:val="left" w:pos="284"/>
        </w:tabs>
        <w:spacing w:after="0" w:line="240" w:lineRule="auto"/>
        <w:jc w:val="center"/>
        <w:rPr>
          <w:rFonts w:ascii="Times New Roman" w:eastAsia="Calibri" w:hAnsi="Times New Roman" w:cs="Times New Roman"/>
          <w:b/>
          <w:sz w:val="12"/>
          <w:szCs w:val="12"/>
        </w:rPr>
      </w:pPr>
      <w:r w:rsidRPr="003C2369">
        <w:rPr>
          <w:rFonts w:ascii="Times New Roman" w:eastAsia="Calibri" w:hAnsi="Times New Roman" w:cs="Times New Roman"/>
          <w:b/>
          <w:sz w:val="12"/>
          <w:szCs w:val="12"/>
        </w:rPr>
        <w:t>«Об установлении платы за наем жилого помещения муниципального жилищного фонда коммерческого использования»</w:t>
      </w:r>
    </w:p>
    <w:p w:rsidR="003C2369" w:rsidRPr="003C2369" w:rsidRDefault="003C2369" w:rsidP="003C2369">
      <w:pPr>
        <w:tabs>
          <w:tab w:val="left" w:pos="284"/>
        </w:tabs>
        <w:spacing w:after="0" w:line="240" w:lineRule="auto"/>
        <w:jc w:val="both"/>
        <w:rPr>
          <w:rFonts w:ascii="Times New Roman" w:eastAsia="Calibri" w:hAnsi="Times New Roman" w:cs="Times New Roman"/>
          <w:sz w:val="12"/>
          <w:szCs w:val="12"/>
        </w:rPr>
      </w:pPr>
    </w:p>
    <w:p w:rsidR="003C2369" w:rsidRPr="003C2369"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sidRPr="003C2369">
        <w:rPr>
          <w:rFonts w:ascii="Times New Roman" w:eastAsia="Calibri" w:hAnsi="Times New Roman" w:cs="Times New Roman"/>
          <w:sz w:val="12"/>
          <w:szCs w:val="12"/>
        </w:rPr>
        <w:t>В соответствии с Гражданским кодексом Российской Федерации, Федеральным законом Российской Федерации от 06.10.2003г. № 131-ФЗ «Об общих принципах организации местного самоуправления в Российской Федерации», Постановлением Правительства РФ от 31.05.2019г.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Уставом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 xml:space="preserve"> </w:t>
      </w:r>
      <w:r w:rsidRPr="003C2369">
        <w:rPr>
          <w:rFonts w:ascii="Times New Roman" w:eastAsia="Calibri" w:hAnsi="Times New Roman" w:cs="Times New Roman"/>
          <w:sz w:val="12"/>
          <w:szCs w:val="12"/>
        </w:rPr>
        <w:t>Собрание Представителей сельского поселения Черновка муниципального района Сергиевский Самарской области</w:t>
      </w:r>
    </w:p>
    <w:p w:rsidR="003C2369" w:rsidRPr="003C2369" w:rsidRDefault="003C2369" w:rsidP="003C2369">
      <w:pPr>
        <w:tabs>
          <w:tab w:val="left" w:pos="284"/>
        </w:tabs>
        <w:spacing w:after="0" w:line="240" w:lineRule="auto"/>
        <w:ind w:firstLine="284"/>
        <w:jc w:val="both"/>
        <w:rPr>
          <w:rFonts w:ascii="Times New Roman" w:eastAsia="Calibri" w:hAnsi="Times New Roman" w:cs="Times New Roman"/>
          <w:b/>
          <w:sz w:val="12"/>
          <w:szCs w:val="12"/>
        </w:rPr>
      </w:pPr>
      <w:r w:rsidRPr="003C2369">
        <w:rPr>
          <w:rFonts w:ascii="Times New Roman" w:eastAsia="Calibri" w:hAnsi="Times New Roman" w:cs="Times New Roman"/>
          <w:b/>
          <w:sz w:val="12"/>
          <w:szCs w:val="12"/>
        </w:rPr>
        <w:t>РЕШИЛО:</w:t>
      </w:r>
    </w:p>
    <w:p w:rsidR="003C2369" w:rsidRPr="003C2369"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sidRPr="003C2369">
        <w:rPr>
          <w:rFonts w:ascii="Times New Roman" w:eastAsia="Calibri" w:hAnsi="Times New Roman" w:cs="Times New Roman"/>
          <w:sz w:val="12"/>
          <w:szCs w:val="12"/>
        </w:rPr>
        <w:t>1. Установить плату за наем жилого помещения муниципального жилищного фонда коммерческого использования (далее - плата за наем) за месяц в размере 10% рыночной стоимости найма жилого помещения за месяц, определенной в соответствии с Федеральным законом № 135-ФЗ от 29.07.1998г.  «Об оценочной деятельности в Российской Федерации» на дату заключения договора найма жилого помещения муниципального жилищного фонда коммерческого использования, но не более 0,15 процента минимального размера оплаты труда, установленного в соответствии со статьей 133 Трудового кодекса Российской Федерации, за 1 кв. метр.</w:t>
      </w:r>
    </w:p>
    <w:p w:rsidR="003C2369" w:rsidRPr="003C2369"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sidRPr="003C2369">
        <w:rPr>
          <w:rFonts w:ascii="Times New Roman" w:eastAsia="Calibri" w:hAnsi="Times New Roman" w:cs="Times New Roman"/>
          <w:sz w:val="12"/>
          <w:szCs w:val="12"/>
        </w:rPr>
        <w:t xml:space="preserve">2. Плата за наем подлежит зачислению в Комитет по управлению муниципальным имуществом муниципального района Сергиевский Самарской области ежемесячно до десятого числа месяца, следующего за истекшим месяцем. </w:t>
      </w:r>
    </w:p>
    <w:p w:rsidR="003C2369" w:rsidRPr="003C2369"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sidRPr="003C2369">
        <w:rPr>
          <w:rFonts w:ascii="Times New Roman" w:eastAsia="Calibri" w:hAnsi="Times New Roman" w:cs="Times New Roman"/>
          <w:sz w:val="12"/>
          <w:szCs w:val="12"/>
        </w:rPr>
        <w:t>3. Признать утратившим силу решение собрания представителей сельского поселения Черновка муниципального района Сергиевский Самарской области от 20.05.2022г. № 17 «Об установлении платы за наем жилого помещения муниципального жилищного фонда коммерческого использования».</w:t>
      </w:r>
    </w:p>
    <w:p w:rsidR="003C2369" w:rsidRPr="003C2369"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sidRPr="003C2369">
        <w:rPr>
          <w:rFonts w:ascii="Times New Roman" w:eastAsia="Calibri" w:hAnsi="Times New Roman" w:cs="Times New Roman"/>
          <w:sz w:val="12"/>
          <w:szCs w:val="12"/>
        </w:rPr>
        <w:t>4. Опубликовать настоящее постановление в газете «Сергиевский вестник».</w:t>
      </w:r>
    </w:p>
    <w:p w:rsidR="003C2369" w:rsidRPr="003C2369" w:rsidRDefault="003C2369" w:rsidP="003C2369">
      <w:pPr>
        <w:tabs>
          <w:tab w:val="left" w:pos="284"/>
        </w:tabs>
        <w:spacing w:after="0" w:line="240" w:lineRule="auto"/>
        <w:ind w:firstLine="284"/>
        <w:jc w:val="both"/>
        <w:rPr>
          <w:rFonts w:ascii="Times New Roman" w:eastAsia="Calibri" w:hAnsi="Times New Roman" w:cs="Times New Roman"/>
          <w:sz w:val="12"/>
          <w:szCs w:val="12"/>
        </w:rPr>
      </w:pPr>
      <w:r w:rsidRPr="003C2369">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3C2369" w:rsidRPr="003C2369" w:rsidRDefault="003C2369" w:rsidP="003C2369">
      <w:pPr>
        <w:tabs>
          <w:tab w:val="left" w:pos="284"/>
        </w:tabs>
        <w:spacing w:after="0" w:line="240" w:lineRule="auto"/>
        <w:jc w:val="right"/>
        <w:rPr>
          <w:rFonts w:ascii="Times New Roman" w:eastAsia="Calibri" w:hAnsi="Times New Roman" w:cs="Times New Roman"/>
          <w:sz w:val="12"/>
          <w:szCs w:val="12"/>
        </w:rPr>
      </w:pPr>
      <w:r w:rsidRPr="003C2369">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сельского поселения </w:t>
      </w:r>
      <w:r w:rsidRPr="003C2369">
        <w:rPr>
          <w:rFonts w:ascii="Times New Roman" w:eastAsia="Calibri" w:hAnsi="Times New Roman" w:cs="Times New Roman"/>
          <w:sz w:val="12"/>
          <w:szCs w:val="12"/>
        </w:rPr>
        <w:t>Черновка</w:t>
      </w:r>
    </w:p>
    <w:p w:rsidR="003C2369" w:rsidRPr="003C2369" w:rsidRDefault="003C2369" w:rsidP="003C2369">
      <w:pPr>
        <w:tabs>
          <w:tab w:val="left" w:pos="284"/>
        </w:tabs>
        <w:spacing w:after="0" w:line="240" w:lineRule="auto"/>
        <w:jc w:val="right"/>
        <w:rPr>
          <w:rFonts w:ascii="Times New Roman" w:eastAsia="Calibri" w:hAnsi="Times New Roman" w:cs="Times New Roman"/>
          <w:sz w:val="12"/>
          <w:szCs w:val="12"/>
        </w:rPr>
      </w:pPr>
      <w:r w:rsidRPr="003C2369">
        <w:rPr>
          <w:rFonts w:ascii="Times New Roman" w:eastAsia="Calibri" w:hAnsi="Times New Roman" w:cs="Times New Roman"/>
          <w:sz w:val="12"/>
          <w:szCs w:val="12"/>
        </w:rPr>
        <w:t>муниципального района Сергиевский</w:t>
      </w:r>
    </w:p>
    <w:p w:rsidR="003C2369" w:rsidRPr="003C2369" w:rsidRDefault="003C2369" w:rsidP="003C2369">
      <w:pPr>
        <w:tabs>
          <w:tab w:val="left" w:pos="284"/>
        </w:tabs>
        <w:spacing w:after="0" w:line="240" w:lineRule="auto"/>
        <w:jc w:val="right"/>
        <w:rPr>
          <w:rFonts w:ascii="Times New Roman" w:eastAsia="Calibri" w:hAnsi="Times New Roman" w:cs="Times New Roman"/>
          <w:sz w:val="12"/>
          <w:szCs w:val="12"/>
        </w:rPr>
      </w:pPr>
      <w:r w:rsidRPr="003C2369">
        <w:rPr>
          <w:rFonts w:ascii="Times New Roman" w:eastAsia="Calibri" w:hAnsi="Times New Roman" w:cs="Times New Roman"/>
          <w:sz w:val="12"/>
          <w:szCs w:val="12"/>
        </w:rPr>
        <w:t>И.В.Милюкова</w:t>
      </w:r>
    </w:p>
    <w:p w:rsidR="003C2369" w:rsidRPr="003C2369" w:rsidRDefault="003C2369" w:rsidP="003C2369">
      <w:pPr>
        <w:tabs>
          <w:tab w:val="left" w:pos="284"/>
        </w:tabs>
        <w:spacing w:after="0" w:line="240" w:lineRule="auto"/>
        <w:jc w:val="both"/>
        <w:rPr>
          <w:rFonts w:ascii="Times New Roman" w:eastAsia="Calibri" w:hAnsi="Times New Roman" w:cs="Times New Roman"/>
          <w:sz w:val="12"/>
          <w:szCs w:val="12"/>
        </w:rPr>
      </w:pPr>
    </w:p>
    <w:p w:rsidR="003C2369" w:rsidRPr="003C2369" w:rsidRDefault="003C2369" w:rsidP="003C2369">
      <w:pPr>
        <w:tabs>
          <w:tab w:val="left" w:pos="284"/>
        </w:tabs>
        <w:spacing w:after="0" w:line="240" w:lineRule="auto"/>
        <w:jc w:val="right"/>
        <w:rPr>
          <w:rFonts w:ascii="Times New Roman" w:eastAsia="Calibri" w:hAnsi="Times New Roman" w:cs="Times New Roman"/>
          <w:sz w:val="12"/>
          <w:szCs w:val="12"/>
        </w:rPr>
      </w:pPr>
      <w:r w:rsidRPr="003C2369">
        <w:rPr>
          <w:rFonts w:ascii="Times New Roman" w:eastAsia="Calibri" w:hAnsi="Times New Roman" w:cs="Times New Roman"/>
          <w:sz w:val="12"/>
          <w:szCs w:val="12"/>
        </w:rPr>
        <w:t>Глава сельского поселения Черновка</w:t>
      </w:r>
    </w:p>
    <w:p w:rsidR="003C2369" w:rsidRPr="003C2369" w:rsidRDefault="003C2369" w:rsidP="003C2369">
      <w:pPr>
        <w:tabs>
          <w:tab w:val="left" w:pos="284"/>
        </w:tabs>
        <w:spacing w:after="0" w:line="240" w:lineRule="auto"/>
        <w:jc w:val="right"/>
        <w:rPr>
          <w:rFonts w:ascii="Times New Roman" w:eastAsia="Calibri" w:hAnsi="Times New Roman" w:cs="Times New Roman"/>
          <w:sz w:val="12"/>
          <w:szCs w:val="12"/>
        </w:rPr>
      </w:pPr>
      <w:r w:rsidRPr="003C2369">
        <w:rPr>
          <w:rFonts w:ascii="Times New Roman" w:eastAsia="Calibri" w:hAnsi="Times New Roman" w:cs="Times New Roman"/>
          <w:sz w:val="12"/>
          <w:szCs w:val="12"/>
        </w:rPr>
        <w:t>муниципального района Сергиевский</w:t>
      </w:r>
    </w:p>
    <w:p w:rsidR="003C2369" w:rsidRPr="003C2369" w:rsidRDefault="003C2369" w:rsidP="003C2369">
      <w:pPr>
        <w:tabs>
          <w:tab w:val="left" w:pos="284"/>
        </w:tabs>
        <w:spacing w:after="0" w:line="240" w:lineRule="auto"/>
        <w:jc w:val="right"/>
        <w:rPr>
          <w:rFonts w:ascii="Times New Roman" w:eastAsia="Calibri" w:hAnsi="Times New Roman" w:cs="Times New Roman"/>
          <w:sz w:val="12"/>
          <w:szCs w:val="12"/>
        </w:rPr>
      </w:pPr>
      <w:r w:rsidRPr="003C2369">
        <w:rPr>
          <w:rFonts w:ascii="Times New Roman" w:eastAsia="Calibri" w:hAnsi="Times New Roman" w:cs="Times New Roman"/>
          <w:sz w:val="12"/>
          <w:szCs w:val="12"/>
        </w:rPr>
        <w:t>С.А.Белов</w:t>
      </w:r>
    </w:p>
    <w:p w:rsidR="0006199F" w:rsidRDefault="0006199F" w:rsidP="003C2369">
      <w:pPr>
        <w:tabs>
          <w:tab w:val="left" w:pos="284"/>
        </w:tabs>
        <w:spacing w:after="0" w:line="240" w:lineRule="auto"/>
        <w:jc w:val="right"/>
        <w:rPr>
          <w:rFonts w:ascii="Times New Roman" w:eastAsia="Calibri" w:hAnsi="Times New Roman" w:cs="Times New Roman"/>
          <w:sz w:val="12"/>
          <w:szCs w:val="12"/>
        </w:rPr>
      </w:pPr>
    </w:p>
    <w:p w:rsidR="0006199F" w:rsidRDefault="0006199F" w:rsidP="006D4521">
      <w:pPr>
        <w:tabs>
          <w:tab w:val="left" w:pos="284"/>
        </w:tabs>
        <w:spacing w:after="0" w:line="240" w:lineRule="auto"/>
        <w:jc w:val="both"/>
        <w:rPr>
          <w:rFonts w:ascii="Times New Roman" w:eastAsia="Calibri" w:hAnsi="Times New Roman" w:cs="Times New Roman"/>
          <w:sz w:val="12"/>
          <w:szCs w:val="12"/>
        </w:rPr>
      </w:pPr>
    </w:p>
    <w:p w:rsidR="0006199F" w:rsidRDefault="0006199F" w:rsidP="006D4521">
      <w:pPr>
        <w:tabs>
          <w:tab w:val="left" w:pos="284"/>
        </w:tabs>
        <w:spacing w:after="0" w:line="240" w:lineRule="auto"/>
        <w:jc w:val="both"/>
        <w:rPr>
          <w:rFonts w:ascii="Times New Roman" w:eastAsia="Calibri" w:hAnsi="Times New Roman" w:cs="Times New Roman"/>
          <w:sz w:val="12"/>
          <w:szCs w:val="12"/>
        </w:rPr>
      </w:pPr>
    </w:p>
    <w:p w:rsidR="00EB27A6" w:rsidRDefault="00EB27A6" w:rsidP="00EB27A6">
      <w:pPr>
        <w:tabs>
          <w:tab w:val="left" w:pos="284"/>
        </w:tabs>
        <w:spacing w:after="0" w:line="240" w:lineRule="auto"/>
        <w:jc w:val="center"/>
        <w:rPr>
          <w:rFonts w:ascii="Times New Roman" w:eastAsia="Calibri" w:hAnsi="Times New Roman" w:cs="Times New Roman"/>
          <w:b/>
          <w:sz w:val="12"/>
          <w:szCs w:val="12"/>
        </w:rPr>
      </w:pPr>
      <w:r w:rsidRPr="00EB27A6">
        <w:rPr>
          <w:rFonts w:ascii="Times New Roman" w:eastAsia="Calibri" w:hAnsi="Times New Roman" w:cs="Times New Roman"/>
          <w:b/>
          <w:sz w:val="12"/>
          <w:szCs w:val="12"/>
        </w:rPr>
        <w:lastRenderedPageBreak/>
        <w:t xml:space="preserve">Заключение о результатах публичных слушаний </w:t>
      </w:r>
    </w:p>
    <w:p w:rsidR="00EB27A6" w:rsidRPr="00EB27A6" w:rsidRDefault="00EB27A6" w:rsidP="00EB27A6">
      <w:pPr>
        <w:tabs>
          <w:tab w:val="left" w:pos="284"/>
        </w:tabs>
        <w:spacing w:after="0" w:line="240" w:lineRule="auto"/>
        <w:jc w:val="center"/>
        <w:rPr>
          <w:rFonts w:ascii="Times New Roman" w:eastAsia="Calibri" w:hAnsi="Times New Roman" w:cs="Times New Roman"/>
          <w:b/>
          <w:sz w:val="12"/>
          <w:szCs w:val="12"/>
        </w:rPr>
      </w:pPr>
      <w:r w:rsidRPr="00EB27A6">
        <w:rPr>
          <w:rFonts w:ascii="Times New Roman" w:eastAsia="Calibri" w:hAnsi="Times New Roman" w:cs="Times New Roman"/>
          <w:b/>
          <w:sz w:val="12"/>
          <w:szCs w:val="12"/>
        </w:rPr>
        <w:t>в городском поселении Суходол муниципального района Сергиевский Самарской области по проекту П</w:t>
      </w:r>
      <w:r w:rsidRPr="00EB27A6">
        <w:rPr>
          <w:rFonts w:ascii="Times New Roman" w:eastAsia="Calibri" w:hAnsi="Times New Roman" w:cs="Times New Roman"/>
          <w:b/>
          <w:bCs/>
          <w:sz w:val="12"/>
          <w:szCs w:val="12"/>
        </w:rPr>
        <w:t>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63:31:1102001:2362, площадью 1112 кв.м., расположенного по адресу: Российская Федерация, Самарская область, муниципальный район Сергиевский, городское поселение Суходол, улица Георгиевская, земельный участок 1</w:t>
      </w:r>
    </w:p>
    <w:p w:rsidR="00EB27A6" w:rsidRPr="00EB27A6" w:rsidRDefault="00EB27A6" w:rsidP="00EB27A6">
      <w:pPr>
        <w:tabs>
          <w:tab w:val="left" w:pos="284"/>
        </w:tabs>
        <w:spacing w:after="0" w:line="240" w:lineRule="auto"/>
        <w:jc w:val="center"/>
        <w:rPr>
          <w:rFonts w:ascii="Times New Roman" w:eastAsia="Calibri" w:hAnsi="Times New Roman" w:cs="Times New Roman"/>
          <w:sz w:val="12"/>
          <w:szCs w:val="12"/>
        </w:rPr>
      </w:pPr>
    </w:p>
    <w:p w:rsidR="00EB27A6" w:rsidRPr="00EB27A6" w:rsidRDefault="00EB27A6" w:rsidP="00EB27A6">
      <w:pPr>
        <w:tabs>
          <w:tab w:val="left" w:pos="284"/>
        </w:tabs>
        <w:spacing w:after="0" w:line="240" w:lineRule="auto"/>
        <w:ind w:firstLine="284"/>
        <w:jc w:val="both"/>
        <w:rPr>
          <w:rFonts w:ascii="Times New Roman" w:eastAsia="Calibri" w:hAnsi="Times New Roman" w:cs="Times New Roman"/>
          <w:sz w:val="12"/>
          <w:szCs w:val="12"/>
        </w:rPr>
      </w:pPr>
      <w:r w:rsidRPr="00EB27A6">
        <w:rPr>
          <w:rFonts w:ascii="Times New Roman" w:eastAsia="Calibri" w:hAnsi="Times New Roman" w:cs="Times New Roman"/>
          <w:sz w:val="12"/>
          <w:szCs w:val="12"/>
        </w:rPr>
        <w:t xml:space="preserve">1. Дата оформления Заключения о результатах публичных слушаний – 04.04.2024 года. </w:t>
      </w:r>
    </w:p>
    <w:p w:rsidR="00EB27A6" w:rsidRPr="00EB27A6" w:rsidRDefault="00EB27A6" w:rsidP="00EB27A6">
      <w:pPr>
        <w:tabs>
          <w:tab w:val="left" w:pos="284"/>
        </w:tabs>
        <w:spacing w:after="0" w:line="240" w:lineRule="auto"/>
        <w:ind w:firstLine="284"/>
        <w:jc w:val="both"/>
        <w:rPr>
          <w:rFonts w:ascii="Times New Roman" w:eastAsia="Calibri" w:hAnsi="Times New Roman" w:cs="Times New Roman"/>
          <w:sz w:val="12"/>
          <w:szCs w:val="12"/>
        </w:rPr>
      </w:pPr>
      <w:r w:rsidRPr="00EB27A6">
        <w:rPr>
          <w:rFonts w:ascii="Times New Roman" w:eastAsia="Calibri" w:hAnsi="Times New Roman" w:cs="Times New Roman"/>
          <w:sz w:val="12"/>
          <w:szCs w:val="12"/>
        </w:rPr>
        <w:t>2. Наименование проекта, рассмотренного на публичных слушаниях –</w:t>
      </w:r>
      <w:r w:rsidRPr="00EB27A6">
        <w:rPr>
          <w:rFonts w:ascii="Times New Roman" w:eastAsia="Calibri" w:hAnsi="Times New Roman" w:cs="Times New Roman"/>
          <w:b/>
          <w:sz w:val="12"/>
          <w:szCs w:val="12"/>
        </w:rPr>
        <w:t xml:space="preserve"> </w:t>
      </w:r>
      <w:r w:rsidRPr="00EB27A6">
        <w:rPr>
          <w:rFonts w:ascii="Times New Roman" w:eastAsia="Calibri" w:hAnsi="Times New Roman" w:cs="Times New Roman"/>
          <w:sz w:val="12"/>
          <w:szCs w:val="12"/>
        </w:rPr>
        <w:t>проект</w:t>
      </w:r>
      <w:r w:rsidRPr="00EB27A6">
        <w:rPr>
          <w:rFonts w:ascii="Times New Roman" w:eastAsia="Calibri" w:hAnsi="Times New Roman" w:cs="Times New Roman"/>
          <w:b/>
          <w:sz w:val="12"/>
          <w:szCs w:val="12"/>
        </w:rPr>
        <w:t xml:space="preserve"> </w:t>
      </w:r>
      <w:r w:rsidRPr="00EB27A6">
        <w:rPr>
          <w:rFonts w:ascii="Times New Roman" w:eastAsia="Calibri" w:hAnsi="Times New Roman" w:cs="Times New Roman"/>
          <w:sz w:val="12"/>
          <w:szCs w:val="12"/>
        </w:rPr>
        <w:t>П</w:t>
      </w:r>
      <w:r w:rsidRPr="00EB27A6">
        <w:rPr>
          <w:rFonts w:ascii="Times New Roman" w:eastAsia="Calibri" w:hAnsi="Times New Roman" w:cs="Times New Roman"/>
          <w:bCs/>
          <w:sz w:val="12"/>
          <w:szCs w:val="12"/>
        </w:rPr>
        <w:t xml:space="preserve">остановления Администрации городского поселения Суходол муниципального района Сергиевский Самарской области о предоставлении разрешения </w:t>
      </w:r>
      <w:r w:rsidRPr="00EB27A6">
        <w:rPr>
          <w:rFonts w:ascii="Times New Roman" w:eastAsia="Calibri" w:hAnsi="Times New Roman" w:cs="Times New Roman"/>
          <w:sz w:val="12"/>
          <w:szCs w:val="12"/>
        </w:rPr>
        <w:t>на</w:t>
      </w:r>
      <w:r w:rsidRPr="00EB27A6">
        <w:rPr>
          <w:rFonts w:ascii="Times New Roman" w:eastAsia="Calibri" w:hAnsi="Times New Roman" w:cs="Times New Roman"/>
          <w:bCs/>
          <w:sz w:val="12"/>
          <w:szCs w:val="12"/>
        </w:rPr>
        <w:t xml:space="preserve">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63:31:1102001:2362, площадью 1112 кв.м., расположенного по адресу: Российская Федерация, Самарская область, муниципальный район Сергиевский, городское поселение Суходол, улица Георгиевская, земельный участок 1</w:t>
      </w:r>
      <w:r w:rsidRPr="00EB27A6">
        <w:rPr>
          <w:rFonts w:ascii="Times New Roman" w:eastAsia="Calibri" w:hAnsi="Times New Roman" w:cs="Times New Roman"/>
          <w:sz w:val="12"/>
          <w:szCs w:val="12"/>
        </w:rPr>
        <w:t>.</w:t>
      </w:r>
    </w:p>
    <w:p w:rsidR="00EB27A6" w:rsidRPr="00EB27A6" w:rsidRDefault="00EB27A6" w:rsidP="00EB27A6">
      <w:pPr>
        <w:tabs>
          <w:tab w:val="left" w:pos="284"/>
        </w:tabs>
        <w:spacing w:after="0" w:line="240" w:lineRule="auto"/>
        <w:ind w:firstLine="284"/>
        <w:jc w:val="both"/>
        <w:rPr>
          <w:rFonts w:ascii="Times New Roman" w:eastAsia="Calibri" w:hAnsi="Times New Roman" w:cs="Times New Roman"/>
          <w:sz w:val="12"/>
          <w:szCs w:val="12"/>
        </w:rPr>
      </w:pPr>
      <w:r w:rsidRPr="00EB27A6">
        <w:rPr>
          <w:rFonts w:ascii="Times New Roman" w:eastAsia="Calibri" w:hAnsi="Times New Roman" w:cs="Times New Roman"/>
          <w:sz w:val="12"/>
          <w:szCs w:val="12"/>
        </w:rPr>
        <w:t>3. Сведения о количестве участников публичных слушаний, которые приняли участие в публичных слушаниях – 1 (один) человек.</w:t>
      </w:r>
    </w:p>
    <w:p w:rsidR="00EB27A6" w:rsidRPr="00EB27A6" w:rsidRDefault="00EB27A6" w:rsidP="00EB27A6">
      <w:pPr>
        <w:tabs>
          <w:tab w:val="left" w:pos="284"/>
        </w:tabs>
        <w:spacing w:after="0" w:line="240" w:lineRule="auto"/>
        <w:ind w:firstLine="284"/>
        <w:jc w:val="both"/>
        <w:rPr>
          <w:rFonts w:ascii="Times New Roman" w:eastAsia="Calibri" w:hAnsi="Times New Roman" w:cs="Times New Roman"/>
          <w:sz w:val="12"/>
          <w:szCs w:val="12"/>
        </w:rPr>
      </w:pPr>
      <w:r w:rsidRPr="00EB27A6">
        <w:rPr>
          <w:rFonts w:ascii="Times New Roman" w:eastAsia="Calibri" w:hAnsi="Times New Roman" w:cs="Times New Roman"/>
          <w:sz w:val="12"/>
          <w:szCs w:val="12"/>
        </w:rPr>
        <w:t xml:space="preserve">4. Реквизиты протокола публичных слушаний – от 01.04.2024 года. </w:t>
      </w:r>
    </w:p>
    <w:p w:rsidR="00EB27A6" w:rsidRPr="00EB27A6" w:rsidRDefault="00EB27A6" w:rsidP="00EB27A6">
      <w:pPr>
        <w:tabs>
          <w:tab w:val="left" w:pos="284"/>
        </w:tabs>
        <w:spacing w:after="0" w:line="240" w:lineRule="auto"/>
        <w:ind w:firstLine="284"/>
        <w:jc w:val="both"/>
        <w:rPr>
          <w:rFonts w:ascii="Times New Roman" w:eastAsia="Calibri" w:hAnsi="Times New Roman" w:cs="Times New Roman"/>
          <w:sz w:val="12"/>
          <w:szCs w:val="12"/>
        </w:rPr>
      </w:pPr>
      <w:r w:rsidRPr="00EB27A6">
        <w:rPr>
          <w:rFonts w:ascii="Times New Roman" w:eastAsia="Calibri" w:hAnsi="Times New Roman" w:cs="Times New Roman"/>
          <w:sz w:val="12"/>
          <w:szCs w:val="12"/>
        </w:rPr>
        <w:t xml:space="preserve">5. Содержание внесенных предложений и замечаний участников публичных слушаний: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
        <w:gridCol w:w="2101"/>
        <w:gridCol w:w="5250"/>
      </w:tblGrid>
      <w:tr w:rsidR="00EB27A6" w:rsidRPr="00EB27A6" w:rsidTr="00EB27A6">
        <w:tc>
          <w:tcPr>
            <w:tcW w:w="172" w:type="dxa"/>
            <w:shd w:val="clear" w:color="auto" w:fill="auto"/>
          </w:tcPr>
          <w:p w:rsidR="00EB27A6" w:rsidRPr="00EB27A6" w:rsidRDefault="00EB27A6" w:rsidP="00EB27A6">
            <w:pPr>
              <w:tabs>
                <w:tab w:val="left" w:pos="284"/>
              </w:tabs>
              <w:spacing w:after="0" w:line="240" w:lineRule="auto"/>
              <w:rPr>
                <w:rFonts w:ascii="Times New Roman" w:eastAsia="Calibri" w:hAnsi="Times New Roman" w:cs="Times New Roman"/>
                <w:sz w:val="12"/>
                <w:szCs w:val="12"/>
              </w:rPr>
            </w:pPr>
            <w:r w:rsidRPr="00EB27A6">
              <w:rPr>
                <w:rFonts w:ascii="Times New Roman" w:eastAsia="Calibri" w:hAnsi="Times New Roman" w:cs="Times New Roman"/>
                <w:sz w:val="12"/>
                <w:szCs w:val="12"/>
              </w:rPr>
              <w:t>№</w:t>
            </w:r>
          </w:p>
          <w:p w:rsidR="00EB27A6" w:rsidRPr="00EB27A6" w:rsidRDefault="00EB27A6" w:rsidP="00EB27A6">
            <w:pPr>
              <w:tabs>
                <w:tab w:val="left" w:pos="284"/>
              </w:tabs>
              <w:spacing w:after="0" w:line="240" w:lineRule="auto"/>
              <w:rPr>
                <w:rFonts w:ascii="Times New Roman" w:eastAsia="Calibri" w:hAnsi="Times New Roman" w:cs="Times New Roman"/>
                <w:sz w:val="12"/>
                <w:szCs w:val="12"/>
              </w:rPr>
            </w:pPr>
            <w:r w:rsidRPr="00EB27A6">
              <w:rPr>
                <w:rFonts w:ascii="Times New Roman" w:eastAsia="Calibri" w:hAnsi="Times New Roman" w:cs="Times New Roman"/>
                <w:sz w:val="12"/>
                <w:szCs w:val="12"/>
              </w:rPr>
              <w:t>п/п</w:t>
            </w:r>
          </w:p>
        </w:tc>
        <w:tc>
          <w:tcPr>
            <w:tcW w:w="2101" w:type="dxa"/>
            <w:shd w:val="clear" w:color="auto" w:fill="auto"/>
          </w:tcPr>
          <w:p w:rsidR="00EB27A6" w:rsidRPr="00EB27A6" w:rsidRDefault="00EB27A6" w:rsidP="00EB27A6">
            <w:pPr>
              <w:tabs>
                <w:tab w:val="left" w:pos="284"/>
              </w:tabs>
              <w:spacing w:after="0" w:line="240" w:lineRule="auto"/>
              <w:rPr>
                <w:rFonts w:ascii="Times New Roman" w:eastAsia="Calibri" w:hAnsi="Times New Roman" w:cs="Times New Roman"/>
                <w:sz w:val="12"/>
                <w:szCs w:val="12"/>
              </w:rPr>
            </w:pPr>
            <w:r w:rsidRPr="00EB27A6">
              <w:rPr>
                <w:rFonts w:ascii="Times New Roman" w:eastAsia="Calibri" w:hAnsi="Times New Roman" w:cs="Times New Roman"/>
                <w:sz w:val="12"/>
                <w:szCs w:val="12"/>
              </w:rPr>
              <w:t>Содержание внесенных предложений и замечаний</w:t>
            </w:r>
          </w:p>
        </w:tc>
        <w:tc>
          <w:tcPr>
            <w:tcW w:w="5250" w:type="dxa"/>
            <w:shd w:val="clear" w:color="auto" w:fill="auto"/>
          </w:tcPr>
          <w:p w:rsidR="00EB27A6" w:rsidRPr="00EB27A6" w:rsidRDefault="00EB27A6" w:rsidP="00EB27A6">
            <w:pPr>
              <w:tabs>
                <w:tab w:val="left" w:pos="284"/>
              </w:tabs>
              <w:spacing w:after="0" w:line="240" w:lineRule="auto"/>
              <w:rPr>
                <w:rFonts w:ascii="Times New Roman" w:eastAsia="Calibri" w:hAnsi="Times New Roman" w:cs="Times New Roman"/>
                <w:sz w:val="12"/>
                <w:szCs w:val="12"/>
              </w:rPr>
            </w:pPr>
            <w:r w:rsidRPr="00EB27A6">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замечаний и предложений</w:t>
            </w:r>
          </w:p>
        </w:tc>
      </w:tr>
      <w:tr w:rsidR="00EB27A6" w:rsidRPr="00EB27A6" w:rsidTr="00EB27A6">
        <w:tc>
          <w:tcPr>
            <w:tcW w:w="7523" w:type="dxa"/>
            <w:gridSpan w:val="3"/>
            <w:shd w:val="clear" w:color="auto" w:fill="auto"/>
          </w:tcPr>
          <w:p w:rsidR="00EB27A6" w:rsidRPr="00EB27A6" w:rsidRDefault="00EB27A6" w:rsidP="00EB27A6">
            <w:pPr>
              <w:tabs>
                <w:tab w:val="left" w:pos="284"/>
              </w:tabs>
              <w:spacing w:after="0" w:line="240" w:lineRule="auto"/>
              <w:rPr>
                <w:rFonts w:ascii="Times New Roman" w:eastAsia="Calibri" w:hAnsi="Times New Roman" w:cs="Times New Roman"/>
                <w:sz w:val="12"/>
                <w:szCs w:val="12"/>
              </w:rPr>
            </w:pPr>
            <w:r w:rsidRPr="00EB27A6">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c>
      </w:tr>
      <w:tr w:rsidR="00EB27A6" w:rsidRPr="00EB27A6" w:rsidTr="00EB27A6">
        <w:tc>
          <w:tcPr>
            <w:tcW w:w="172" w:type="dxa"/>
            <w:shd w:val="clear" w:color="auto" w:fill="auto"/>
          </w:tcPr>
          <w:p w:rsidR="00EB27A6" w:rsidRPr="00EB27A6" w:rsidRDefault="00EB27A6" w:rsidP="00EB27A6">
            <w:pPr>
              <w:tabs>
                <w:tab w:val="left" w:pos="284"/>
              </w:tabs>
              <w:spacing w:after="0" w:line="240" w:lineRule="auto"/>
              <w:rPr>
                <w:rFonts w:ascii="Times New Roman" w:eastAsia="Calibri" w:hAnsi="Times New Roman" w:cs="Times New Roman"/>
                <w:sz w:val="12"/>
                <w:szCs w:val="12"/>
              </w:rPr>
            </w:pPr>
            <w:r w:rsidRPr="00EB27A6">
              <w:rPr>
                <w:rFonts w:ascii="Times New Roman" w:eastAsia="Calibri" w:hAnsi="Times New Roman" w:cs="Times New Roman"/>
                <w:sz w:val="12"/>
                <w:szCs w:val="12"/>
              </w:rPr>
              <w:t>1.</w:t>
            </w:r>
          </w:p>
        </w:tc>
        <w:tc>
          <w:tcPr>
            <w:tcW w:w="2101" w:type="dxa"/>
            <w:shd w:val="clear" w:color="auto" w:fill="auto"/>
          </w:tcPr>
          <w:p w:rsidR="00EB27A6" w:rsidRPr="00EB27A6" w:rsidRDefault="00EB27A6" w:rsidP="00EB27A6">
            <w:pPr>
              <w:tabs>
                <w:tab w:val="left" w:pos="284"/>
              </w:tabs>
              <w:spacing w:after="0" w:line="240" w:lineRule="auto"/>
              <w:rPr>
                <w:rFonts w:ascii="Times New Roman" w:eastAsia="Calibri" w:hAnsi="Times New Roman" w:cs="Times New Roman"/>
                <w:sz w:val="12"/>
                <w:szCs w:val="12"/>
              </w:rPr>
            </w:pPr>
            <w:r w:rsidRPr="00EB27A6">
              <w:rPr>
                <w:rFonts w:ascii="Times New Roman" w:eastAsia="Calibri" w:hAnsi="Times New Roman" w:cs="Times New Roman"/>
                <w:sz w:val="12"/>
                <w:szCs w:val="12"/>
              </w:rPr>
              <w:t>Высказано положительное мнение по вопросу публичных слушаний, при условии соблюдения отступов от границы земельного участка, расположенного по адресу: Российская Федерация, Самарская область, муниципальный район Сергиевский, городское поселение Суходол, улица Георгиевская, земельный участок 1– 1 метра, согласно схеме расположения земельного участка.</w:t>
            </w:r>
          </w:p>
        </w:tc>
        <w:tc>
          <w:tcPr>
            <w:tcW w:w="5250" w:type="dxa"/>
            <w:shd w:val="clear" w:color="auto" w:fill="auto"/>
          </w:tcPr>
          <w:p w:rsidR="00EB27A6" w:rsidRPr="00EB27A6" w:rsidRDefault="00EB27A6" w:rsidP="00EB27A6">
            <w:pPr>
              <w:tabs>
                <w:tab w:val="left" w:pos="284"/>
              </w:tabs>
              <w:spacing w:after="0" w:line="240" w:lineRule="auto"/>
              <w:rPr>
                <w:rFonts w:ascii="Times New Roman" w:eastAsia="Calibri" w:hAnsi="Times New Roman" w:cs="Times New Roman"/>
                <w:bCs/>
                <w:sz w:val="12"/>
                <w:szCs w:val="12"/>
              </w:rPr>
            </w:pPr>
            <w:r w:rsidRPr="00EB27A6">
              <w:rPr>
                <w:rFonts w:ascii="Times New Roman" w:eastAsia="Calibri" w:hAnsi="Times New Roman" w:cs="Times New Roman"/>
                <w:sz w:val="12"/>
                <w:szCs w:val="12"/>
              </w:rPr>
              <w:t xml:space="preserve">Предложения, высказанное гражданином, являющимся участником публичных слушаний и постоянно проживающим на территории, в пределах которой проводятся публичные слушаний – целесообразны к принятию в связи отсутствием нарушения прав участников публичных слушаний на благоприятные условия жизнедеятельности (согласно п.1, 11, 18 ст. 5.1 ГрК РФ), а также в связи с необходимостью соблюдения принципа обеспечения волеизъявления участников публичных слушаний на (пп.4) п.3 гл.1 </w:t>
            </w:r>
            <w:r w:rsidRPr="00EB27A6">
              <w:rPr>
                <w:rFonts w:ascii="Times New Roman" w:eastAsia="Calibri" w:hAnsi="Times New Roman" w:cs="Times New Roman"/>
                <w:bCs/>
                <w:sz w:val="12"/>
                <w:szCs w:val="12"/>
              </w:rPr>
              <w:t>Порядка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Самарской области, утвержденного Решением Собрания представителей городского поселения Суходол муниципального района Сергиевский от 12.07.2023 г. № 20, далее по тексту – Порядок) и положений главы 14 Порядка, и отсутствием нарушений градостроительного законодательства Российской Федерации при проведении публичных слушаний</w:t>
            </w:r>
            <w:r w:rsidRPr="00EB27A6">
              <w:rPr>
                <w:rFonts w:ascii="Times New Roman" w:eastAsia="Calibri" w:hAnsi="Times New Roman" w:cs="Times New Roman"/>
                <w:sz w:val="12"/>
                <w:szCs w:val="12"/>
              </w:rPr>
              <w:t>.</w:t>
            </w:r>
          </w:p>
        </w:tc>
      </w:tr>
    </w:tbl>
    <w:p w:rsidR="00EB27A6" w:rsidRPr="00EB27A6" w:rsidRDefault="00EB27A6" w:rsidP="00EB27A6">
      <w:pPr>
        <w:tabs>
          <w:tab w:val="left" w:pos="284"/>
        </w:tabs>
        <w:spacing w:after="0" w:line="240" w:lineRule="auto"/>
        <w:ind w:firstLine="284"/>
        <w:jc w:val="both"/>
        <w:rPr>
          <w:rFonts w:ascii="Times New Roman" w:eastAsia="Calibri" w:hAnsi="Times New Roman" w:cs="Times New Roman"/>
          <w:sz w:val="12"/>
          <w:szCs w:val="12"/>
        </w:rPr>
      </w:pPr>
      <w:r w:rsidRPr="00EB27A6">
        <w:rPr>
          <w:rFonts w:ascii="Times New Roman" w:eastAsia="Calibri" w:hAnsi="Times New Roman" w:cs="Times New Roman"/>
          <w:sz w:val="12"/>
          <w:szCs w:val="12"/>
        </w:rPr>
        <w:t>Содержание внесенных предложений и замечаний иных участников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3"/>
        <w:gridCol w:w="2505"/>
        <w:gridCol w:w="4575"/>
      </w:tblGrid>
      <w:tr w:rsidR="00EB27A6" w:rsidRPr="00EB27A6" w:rsidTr="00EB27A6">
        <w:tc>
          <w:tcPr>
            <w:tcW w:w="294" w:type="pct"/>
            <w:shd w:val="clear" w:color="auto" w:fill="auto"/>
          </w:tcPr>
          <w:p w:rsidR="00EB27A6" w:rsidRPr="00EB27A6" w:rsidRDefault="00EB27A6" w:rsidP="00EB27A6">
            <w:pPr>
              <w:tabs>
                <w:tab w:val="left" w:pos="284"/>
              </w:tabs>
              <w:spacing w:after="0" w:line="240" w:lineRule="auto"/>
              <w:rPr>
                <w:rFonts w:ascii="Times New Roman" w:eastAsia="Calibri" w:hAnsi="Times New Roman" w:cs="Times New Roman"/>
                <w:sz w:val="12"/>
                <w:szCs w:val="12"/>
              </w:rPr>
            </w:pPr>
            <w:r w:rsidRPr="00EB27A6">
              <w:rPr>
                <w:rFonts w:ascii="Times New Roman" w:eastAsia="Calibri" w:hAnsi="Times New Roman" w:cs="Times New Roman"/>
                <w:sz w:val="12"/>
                <w:szCs w:val="12"/>
              </w:rPr>
              <w:t>№</w:t>
            </w:r>
          </w:p>
          <w:p w:rsidR="00EB27A6" w:rsidRPr="00EB27A6" w:rsidRDefault="00EB27A6" w:rsidP="00EB27A6">
            <w:pPr>
              <w:tabs>
                <w:tab w:val="left" w:pos="284"/>
              </w:tabs>
              <w:spacing w:after="0" w:line="240" w:lineRule="auto"/>
              <w:rPr>
                <w:rFonts w:ascii="Times New Roman" w:eastAsia="Calibri" w:hAnsi="Times New Roman" w:cs="Times New Roman"/>
                <w:sz w:val="12"/>
                <w:szCs w:val="12"/>
              </w:rPr>
            </w:pPr>
            <w:r w:rsidRPr="00EB27A6">
              <w:rPr>
                <w:rFonts w:ascii="Times New Roman" w:eastAsia="Calibri" w:hAnsi="Times New Roman" w:cs="Times New Roman"/>
                <w:sz w:val="12"/>
                <w:szCs w:val="12"/>
              </w:rPr>
              <w:t>п/п</w:t>
            </w:r>
          </w:p>
        </w:tc>
        <w:tc>
          <w:tcPr>
            <w:tcW w:w="1665" w:type="pct"/>
            <w:shd w:val="clear" w:color="auto" w:fill="auto"/>
          </w:tcPr>
          <w:p w:rsidR="00EB27A6" w:rsidRPr="00EB27A6" w:rsidRDefault="00EB27A6" w:rsidP="00EB27A6">
            <w:pPr>
              <w:tabs>
                <w:tab w:val="left" w:pos="284"/>
              </w:tabs>
              <w:spacing w:after="0" w:line="240" w:lineRule="auto"/>
              <w:rPr>
                <w:rFonts w:ascii="Times New Roman" w:eastAsia="Calibri" w:hAnsi="Times New Roman" w:cs="Times New Roman"/>
                <w:sz w:val="12"/>
                <w:szCs w:val="12"/>
              </w:rPr>
            </w:pPr>
            <w:r w:rsidRPr="00EB27A6">
              <w:rPr>
                <w:rFonts w:ascii="Times New Roman" w:eastAsia="Calibri" w:hAnsi="Times New Roman" w:cs="Times New Roman"/>
                <w:sz w:val="12"/>
                <w:szCs w:val="12"/>
              </w:rPr>
              <w:t>Содержание внесенных предложений и замечаний</w:t>
            </w:r>
          </w:p>
        </w:tc>
        <w:tc>
          <w:tcPr>
            <w:tcW w:w="3040" w:type="pct"/>
            <w:shd w:val="clear" w:color="auto" w:fill="auto"/>
          </w:tcPr>
          <w:p w:rsidR="00EB27A6" w:rsidRPr="00EB27A6" w:rsidRDefault="00EB27A6" w:rsidP="00EB27A6">
            <w:pPr>
              <w:tabs>
                <w:tab w:val="left" w:pos="284"/>
              </w:tabs>
              <w:spacing w:after="0" w:line="240" w:lineRule="auto"/>
              <w:rPr>
                <w:rFonts w:ascii="Times New Roman" w:eastAsia="Calibri" w:hAnsi="Times New Roman" w:cs="Times New Roman"/>
                <w:sz w:val="12"/>
                <w:szCs w:val="12"/>
              </w:rPr>
            </w:pPr>
            <w:r w:rsidRPr="00EB27A6">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замечаний и предложений</w:t>
            </w:r>
          </w:p>
        </w:tc>
      </w:tr>
      <w:tr w:rsidR="00EB27A6" w:rsidRPr="00EB27A6" w:rsidTr="00EB27A6">
        <w:tc>
          <w:tcPr>
            <w:tcW w:w="294" w:type="pct"/>
            <w:shd w:val="clear" w:color="auto" w:fill="auto"/>
          </w:tcPr>
          <w:p w:rsidR="00EB27A6" w:rsidRPr="00EB27A6" w:rsidRDefault="00EB27A6" w:rsidP="00EB27A6">
            <w:pPr>
              <w:tabs>
                <w:tab w:val="left" w:pos="284"/>
              </w:tabs>
              <w:spacing w:after="0" w:line="240" w:lineRule="auto"/>
              <w:rPr>
                <w:rFonts w:ascii="Times New Roman" w:eastAsia="Calibri" w:hAnsi="Times New Roman" w:cs="Times New Roman"/>
                <w:sz w:val="12"/>
                <w:szCs w:val="12"/>
              </w:rPr>
            </w:pPr>
          </w:p>
        </w:tc>
        <w:tc>
          <w:tcPr>
            <w:tcW w:w="4706" w:type="pct"/>
            <w:gridSpan w:val="2"/>
            <w:shd w:val="clear" w:color="auto" w:fill="auto"/>
          </w:tcPr>
          <w:p w:rsidR="00EB27A6" w:rsidRPr="00EB27A6" w:rsidRDefault="00EB27A6" w:rsidP="00EB27A6">
            <w:pPr>
              <w:tabs>
                <w:tab w:val="left" w:pos="284"/>
              </w:tabs>
              <w:spacing w:after="0" w:line="240" w:lineRule="auto"/>
              <w:rPr>
                <w:rFonts w:ascii="Times New Roman" w:eastAsia="Calibri" w:hAnsi="Times New Roman" w:cs="Times New Roman"/>
                <w:sz w:val="12"/>
                <w:szCs w:val="12"/>
              </w:rPr>
            </w:pPr>
            <w:r w:rsidRPr="00EB27A6">
              <w:rPr>
                <w:rFonts w:ascii="Times New Roman" w:eastAsia="Calibri" w:hAnsi="Times New Roman" w:cs="Times New Roman"/>
                <w:sz w:val="12"/>
                <w:szCs w:val="12"/>
              </w:rPr>
              <w:t>Не высказаны</w:t>
            </w:r>
          </w:p>
        </w:tc>
      </w:tr>
    </w:tbl>
    <w:p w:rsidR="00EB27A6" w:rsidRPr="00EB27A6" w:rsidRDefault="00EB27A6" w:rsidP="00EB27A6">
      <w:pPr>
        <w:tabs>
          <w:tab w:val="left" w:pos="284"/>
        </w:tabs>
        <w:spacing w:after="0" w:line="240" w:lineRule="auto"/>
        <w:ind w:firstLine="284"/>
        <w:jc w:val="both"/>
        <w:rPr>
          <w:rFonts w:ascii="Times New Roman" w:eastAsia="Calibri" w:hAnsi="Times New Roman" w:cs="Times New Roman"/>
          <w:sz w:val="12"/>
          <w:szCs w:val="12"/>
        </w:rPr>
      </w:pPr>
      <w:r w:rsidRPr="00EB27A6">
        <w:rPr>
          <w:rFonts w:ascii="Times New Roman" w:eastAsia="Calibri" w:hAnsi="Times New Roman" w:cs="Times New Roman"/>
          <w:sz w:val="12"/>
          <w:szCs w:val="12"/>
        </w:rPr>
        <w:t>8. Выводы организатора публичных слушаний по результатам публичных слушаний: по результатам рассмотрения мнений, замечаний и предложений участников публичных слушаний по проекту П</w:t>
      </w:r>
      <w:r w:rsidRPr="00EB27A6">
        <w:rPr>
          <w:rFonts w:ascii="Times New Roman" w:eastAsia="Calibri" w:hAnsi="Times New Roman" w:cs="Times New Roman"/>
          <w:bCs/>
          <w:sz w:val="12"/>
          <w:szCs w:val="12"/>
        </w:rPr>
        <w:t>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63:31:1102001:2362, площадью 1112 кв.м., расположенного по адресу: Российская Федерация, Самарская область, муниципальный район Сергиевский, городское поселение Суходол, улица Георгиевская, земельный участок 1</w:t>
      </w:r>
      <w:r w:rsidRPr="00EB27A6">
        <w:rPr>
          <w:rFonts w:ascii="Times New Roman" w:eastAsia="Calibri" w:hAnsi="Times New Roman" w:cs="Times New Roman"/>
          <w:sz w:val="12"/>
          <w:szCs w:val="12"/>
        </w:rPr>
        <w:t xml:space="preserve">, а также в связи с тем, что нарушений градостроительного законодательства Российской Федерации при проведении публичных слушаний не выявлены, а участниками публичных слушаний выражено положительное мнение по вопросу публичных слушаний, и отсутствуют правовые основания для отказа в предоставлении разрешения на </w:t>
      </w:r>
      <w:r w:rsidRPr="00EB27A6">
        <w:rPr>
          <w:rFonts w:ascii="Times New Roman" w:eastAsia="Calibri" w:hAnsi="Times New Roman" w:cs="Times New Roman"/>
          <w:bCs/>
          <w:sz w:val="12"/>
          <w:szCs w:val="12"/>
        </w:rPr>
        <w:t xml:space="preserve">отклонение </w:t>
      </w:r>
      <w:r w:rsidRPr="00EB27A6">
        <w:rPr>
          <w:rFonts w:ascii="Times New Roman" w:eastAsia="Calibri" w:hAnsi="Times New Roman" w:cs="Times New Roman"/>
          <w:sz w:val="12"/>
          <w:szCs w:val="12"/>
        </w:rPr>
        <w:t>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63:31:1102001:2362, площадью 1112 кв.м., расположенного по адресу: Российская Федерация, Самарская область, муниципальный район Сергиевский, городское поселение Суходол, улица Георгиевская, земельный участок 1, рекомендуется принять указанный проект, вынесенный на публичные слушания.</w:t>
      </w:r>
    </w:p>
    <w:p w:rsidR="00EB27A6" w:rsidRDefault="00EB27A6" w:rsidP="00EB27A6">
      <w:pPr>
        <w:tabs>
          <w:tab w:val="left" w:pos="284"/>
        </w:tabs>
        <w:spacing w:after="0" w:line="240" w:lineRule="auto"/>
        <w:jc w:val="right"/>
        <w:rPr>
          <w:rFonts w:ascii="Times New Roman" w:eastAsia="Calibri" w:hAnsi="Times New Roman" w:cs="Times New Roman"/>
          <w:sz w:val="12"/>
          <w:szCs w:val="12"/>
        </w:rPr>
      </w:pPr>
    </w:p>
    <w:p w:rsidR="00EB27A6" w:rsidRPr="00EB27A6" w:rsidRDefault="00EB27A6" w:rsidP="00EB27A6">
      <w:pPr>
        <w:tabs>
          <w:tab w:val="left" w:pos="284"/>
        </w:tabs>
        <w:spacing w:after="0" w:line="240" w:lineRule="auto"/>
        <w:jc w:val="right"/>
        <w:rPr>
          <w:rFonts w:ascii="Times New Roman" w:eastAsia="Calibri" w:hAnsi="Times New Roman" w:cs="Times New Roman"/>
          <w:sz w:val="12"/>
          <w:szCs w:val="12"/>
        </w:rPr>
      </w:pPr>
      <w:r w:rsidRPr="00EB27A6">
        <w:rPr>
          <w:rFonts w:ascii="Times New Roman" w:eastAsia="Calibri" w:hAnsi="Times New Roman" w:cs="Times New Roman"/>
          <w:sz w:val="12"/>
          <w:szCs w:val="12"/>
        </w:rPr>
        <w:t>Глава городского поселения Суходол</w:t>
      </w:r>
    </w:p>
    <w:p w:rsidR="00EB27A6" w:rsidRDefault="00EB27A6" w:rsidP="00EB27A6">
      <w:pPr>
        <w:tabs>
          <w:tab w:val="left" w:pos="284"/>
        </w:tabs>
        <w:spacing w:after="0" w:line="240" w:lineRule="auto"/>
        <w:jc w:val="right"/>
        <w:rPr>
          <w:rFonts w:ascii="Times New Roman" w:eastAsia="Calibri" w:hAnsi="Times New Roman" w:cs="Times New Roman"/>
          <w:sz w:val="12"/>
          <w:szCs w:val="12"/>
        </w:rPr>
      </w:pPr>
      <w:r w:rsidRPr="00EB27A6">
        <w:rPr>
          <w:rFonts w:ascii="Times New Roman" w:eastAsia="Calibri" w:hAnsi="Times New Roman" w:cs="Times New Roman"/>
          <w:sz w:val="12"/>
          <w:szCs w:val="12"/>
        </w:rPr>
        <w:t>муниципального района Сергиевский</w:t>
      </w:r>
    </w:p>
    <w:p w:rsidR="00EB27A6" w:rsidRPr="00EB27A6" w:rsidRDefault="00EB27A6" w:rsidP="00EB27A6">
      <w:pPr>
        <w:tabs>
          <w:tab w:val="left" w:pos="284"/>
        </w:tabs>
        <w:spacing w:after="0" w:line="240" w:lineRule="auto"/>
        <w:jc w:val="right"/>
        <w:rPr>
          <w:rFonts w:ascii="Times New Roman" w:eastAsia="Calibri" w:hAnsi="Times New Roman" w:cs="Times New Roman"/>
          <w:sz w:val="12"/>
          <w:szCs w:val="12"/>
        </w:rPr>
      </w:pPr>
      <w:r w:rsidRPr="00EB27A6">
        <w:rPr>
          <w:rFonts w:ascii="Times New Roman" w:eastAsia="Calibri" w:hAnsi="Times New Roman" w:cs="Times New Roman"/>
          <w:sz w:val="12"/>
          <w:szCs w:val="12"/>
        </w:rPr>
        <w:t>Беседин И.О.</w:t>
      </w:r>
    </w:p>
    <w:p w:rsidR="00EB27A6" w:rsidRPr="00EB27A6" w:rsidRDefault="00EB27A6" w:rsidP="00EB27A6">
      <w:pPr>
        <w:tabs>
          <w:tab w:val="left" w:pos="284"/>
          <w:tab w:val="left" w:pos="3828"/>
        </w:tabs>
        <w:spacing w:after="0" w:line="240" w:lineRule="auto"/>
        <w:jc w:val="center"/>
        <w:rPr>
          <w:rFonts w:ascii="Times New Roman" w:eastAsia="Calibri" w:hAnsi="Times New Roman" w:cs="Times New Roman"/>
          <w:b/>
          <w:sz w:val="12"/>
          <w:szCs w:val="12"/>
        </w:rPr>
      </w:pPr>
      <w:r w:rsidRPr="00EB27A6">
        <w:rPr>
          <w:rFonts w:ascii="Times New Roman" w:eastAsia="Calibri" w:hAnsi="Times New Roman" w:cs="Times New Roman"/>
          <w:b/>
          <w:sz w:val="12"/>
          <w:szCs w:val="12"/>
        </w:rPr>
        <w:t>АДМИНИСТРАЦИЯ</w:t>
      </w:r>
    </w:p>
    <w:p w:rsidR="00EB27A6" w:rsidRPr="00EB27A6" w:rsidRDefault="00EB27A6" w:rsidP="00EB27A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EB27A6">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EB27A6" w:rsidRPr="00EB27A6" w:rsidRDefault="00EB27A6" w:rsidP="00EB27A6">
      <w:pPr>
        <w:tabs>
          <w:tab w:val="left" w:pos="284"/>
        </w:tabs>
        <w:spacing w:after="0" w:line="240" w:lineRule="auto"/>
        <w:jc w:val="center"/>
        <w:rPr>
          <w:rFonts w:ascii="Times New Roman" w:eastAsia="Calibri" w:hAnsi="Times New Roman" w:cs="Times New Roman"/>
          <w:b/>
          <w:sz w:val="12"/>
          <w:szCs w:val="12"/>
        </w:rPr>
      </w:pPr>
      <w:r w:rsidRPr="00EB27A6">
        <w:rPr>
          <w:rFonts w:ascii="Times New Roman" w:eastAsia="Calibri" w:hAnsi="Times New Roman" w:cs="Times New Roman"/>
          <w:b/>
          <w:sz w:val="12"/>
          <w:szCs w:val="12"/>
        </w:rPr>
        <w:t>МУНИЦИПАЛЬНОГО РАЙОНА СЕРГИЕВСКИЙ</w:t>
      </w:r>
    </w:p>
    <w:p w:rsidR="00EB27A6" w:rsidRPr="00EB27A6" w:rsidRDefault="00EB27A6" w:rsidP="00EB27A6">
      <w:pPr>
        <w:tabs>
          <w:tab w:val="left" w:pos="284"/>
        </w:tabs>
        <w:spacing w:after="0" w:line="240" w:lineRule="auto"/>
        <w:jc w:val="center"/>
        <w:rPr>
          <w:rFonts w:ascii="Times New Roman" w:eastAsia="Calibri" w:hAnsi="Times New Roman" w:cs="Times New Roman"/>
          <w:b/>
          <w:sz w:val="12"/>
          <w:szCs w:val="12"/>
        </w:rPr>
      </w:pPr>
      <w:r w:rsidRPr="00EB27A6">
        <w:rPr>
          <w:rFonts w:ascii="Times New Roman" w:eastAsia="Calibri" w:hAnsi="Times New Roman" w:cs="Times New Roman"/>
          <w:b/>
          <w:sz w:val="12"/>
          <w:szCs w:val="12"/>
        </w:rPr>
        <w:t>САМАРСКОЙ ОБЛАСТИ</w:t>
      </w:r>
    </w:p>
    <w:p w:rsidR="00EB27A6" w:rsidRPr="00EB27A6" w:rsidRDefault="00EB27A6" w:rsidP="00EB27A6">
      <w:pPr>
        <w:tabs>
          <w:tab w:val="left" w:pos="284"/>
        </w:tabs>
        <w:spacing w:after="0" w:line="240" w:lineRule="auto"/>
        <w:jc w:val="center"/>
        <w:rPr>
          <w:rFonts w:ascii="Times New Roman" w:eastAsia="Calibri" w:hAnsi="Times New Roman" w:cs="Times New Roman"/>
          <w:sz w:val="12"/>
          <w:szCs w:val="12"/>
        </w:rPr>
      </w:pPr>
    </w:p>
    <w:p w:rsidR="00EB27A6" w:rsidRPr="00EB27A6" w:rsidRDefault="00EB27A6" w:rsidP="00EB27A6">
      <w:pPr>
        <w:tabs>
          <w:tab w:val="left" w:pos="284"/>
        </w:tabs>
        <w:spacing w:after="0" w:line="240" w:lineRule="auto"/>
        <w:jc w:val="center"/>
        <w:rPr>
          <w:rFonts w:ascii="Times New Roman" w:eastAsia="Calibri" w:hAnsi="Times New Roman" w:cs="Times New Roman"/>
          <w:sz w:val="12"/>
          <w:szCs w:val="12"/>
        </w:rPr>
      </w:pPr>
      <w:r w:rsidRPr="00EB27A6">
        <w:rPr>
          <w:rFonts w:ascii="Times New Roman" w:eastAsia="Calibri" w:hAnsi="Times New Roman" w:cs="Times New Roman"/>
          <w:sz w:val="12"/>
          <w:szCs w:val="12"/>
        </w:rPr>
        <w:t>ПОСТАНОВЛЕНИЕ</w:t>
      </w:r>
    </w:p>
    <w:p w:rsidR="00EB27A6" w:rsidRPr="00EB27A6" w:rsidRDefault="00EB27A6" w:rsidP="00EB27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Pr="00EB27A6">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EB27A6">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№55</w:t>
      </w:r>
    </w:p>
    <w:p w:rsidR="00EB27A6" w:rsidRDefault="00EB27A6" w:rsidP="00EB27A6">
      <w:pPr>
        <w:tabs>
          <w:tab w:val="left" w:pos="284"/>
        </w:tabs>
        <w:spacing w:after="0" w:line="240" w:lineRule="auto"/>
        <w:jc w:val="center"/>
        <w:rPr>
          <w:rFonts w:ascii="Times New Roman" w:eastAsia="Calibri" w:hAnsi="Times New Roman" w:cs="Times New Roman"/>
          <w:b/>
          <w:sz w:val="12"/>
          <w:szCs w:val="12"/>
        </w:rPr>
      </w:pPr>
      <w:r w:rsidRPr="00EB27A6">
        <w:rPr>
          <w:rFonts w:ascii="Times New Roman" w:eastAsia="Calibri" w:hAnsi="Times New Roman" w:cs="Times New Roman"/>
          <w:b/>
          <w:sz w:val="12"/>
          <w:szCs w:val="12"/>
        </w:rPr>
        <w:t xml:space="preserve">О предоставлении разрешения на отклонение от предельных параметров разрешенного строительства, </w:t>
      </w:r>
    </w:p>
    <w:p w:rsidR="00EB27A6" w:rsidRDefault="00EB27A6" w:rsidP="00EB27A6">
      <w:pPr>
        <w:tabs>
          <w:tab w:val="left" w:pos="284"/>
        </w:tabs>
        <w:spacing w:after="0" w:line="240" w:lineRule="auto"/>
        <w:jc w:val="center"/>
        <w:rPr>
          <w:rFonts w:ascii="Times New Roman" w:eastAsia="Calibri" w:hAnsi="Times New Roman" w:cs="Times New Roman"/>
          <w:b/>
          <w:sz w:val="12"/>
          <w:szCs w:val="12"/>
        </w:rPr>
      </w:pPr>
      <w:r w:rsidRPr="00EB27A6">
        <w:rPr>
          <w:rFonts w:ascii="Times New Roman" w:eastAsia="Calibri" w:hAnsi="Times New Roman" w:cs="Times New Roman"/>
          <w:b/>
          <w:sz w:val="12"/>
          <w:szCs w:val="12"/>
        </w:rPr>
        <w:t xml:space="preserve">реконструкции объектов капитального строительства для земельного участка с кадастровым номером 63:31:1102001:2362, </w:t>
      </w:r>
    </w:p>
    <w:p w:rsidR="00EB27A6" w:rsidRPr="00EB27A6" w:rsidRDefault="00EB27A6" w:rsidP="00EB27A6">
      <w:pPr>
        <w:tabs>
          <w:tab w:val="left" w:pos="284"/>
        </w:tabs>
        <w:spacing w:after="0" w:line="240" w:lineRule="auto"/>
        <w:jc w:val="center"/>
        <w:rPr>
          <w:rFonts w:ascii="Times New Roman" w:eastAsia="Calibri" w:hAnsi="Times New Roman" w:cs="Times New Roman"/>
          <w:b/>
          <w:sz w:val="12"/>
          <w:szCs w:val="12"/>
        </w:rPr>
      </w:pPr>
      <w:r w:rsidRPr="00EB27A6">
        <w:rPr>
          <w:rFonts w:ascii="Times New Roman" w:eastAsia="Calibri" w:hAnsi="Times New Roman" w:cs="Times New Roman"/>
          <w:b/>
          <w:sz w:val="12"/>
          <w:szCs w:val="12"/>
        </w:rPr>
        <w:t xml:space="preserve">площадью 1112 кв.м., расположенного по адресу: Российская Федерация, Самарская область, муниципальный район Сергиевский, городское поселение Суходол, улица Георгиевская, земельный участок 1  </w:t>
      </w:r>
    </w:p>
    <w:p w:rsidR="00EB27A6" w:rsidRPr="00EB27A6" w:rsidRDefault="00EB27A6" w:rsidP="00EB27A6">
      <w:pPr>
        <w:tabs>
          <w:tab w:val="left" w:pos="284"/>
        </w:tabs>
        <w:spacing w:after="0" w:line="240" w:lineRule="auto"/>
        <w:jc w:val="both"/>
        <w:rPr>
          <w:rFonts w:ascii="Times New Roman" w:eastAsia="Calibri" w:hAnsi="Times New Roman" w:cs="Times New Roman"/>
          <w:sz w:val="12"/>
          <w:szCs w:val="12"/>
        </w:rPr>
      </w:pPr>
    </w:p>
    <w:p w:rsidR="00EB27A6" w:rsidRPr="00EB27A6" w:rsidRDefault="00EB27A6" w:rsidP="0057329E">
      <w:pPr>
        <w:tabs>
          <w:tab w:val="left" w:pos="284"/>
        </w:tabs>
        <w:spacing w:after="0" w:line="240" w:lineRule="auto"/>
        <w:ind w:firstLine="284"/>
        <w:jc w:val="both"/>
        <w:rPr>
          <w:rFonts w:ascii="Times New Roman" w:eastAsia="Calibri" w:hAnsi="Times New Roman" w:cs="Times New Roman"/>
          <w:sz w:val="12"/>
          <w:szCs w:val="12"/>
        </w:rPr>
      </w:pPr>
      <w:r w:rsidRPr="00EB27A6">
        <w:rPr>
          <w:rFonts w:ascii="Times New Roman" w:eastAsia="Calibri" w:hAnsi="Times New Roman" w:cs="Times New Roman"/>
          <w:sz w:val="12"/>
          <w:szCs w:val="12"/>
        </w:rPr>
        <w:t>Рассмотрев заявление Шипилова Дениса Анатольевича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городского поселения Суходол муниципального района Сергиевский Самарской области</w:t>
      </w:r>
    </w:p>
    <w:p w:rsidR="00EB27A6" w:rsidRPr="00EB27A6" w:rsidRDefault="00EB27A6" w:rsidP="0057329E">
      <w:pPr>
        <w:tabs>
          <w:tab w:val="left" w:pos="284"/>
        </w:tabs>
        <w:spacing w:after="0" w:line="240" w:lineRule="auto"/>
        <w:ind w:firstLine="284"/>
        <w:jc w:val="both"/>
        <w:rPr>
          <w:rFonts w:ascii="Times New Roman" w:eastAsia="Calibri" w:hAnsi="Times New Roman" w:cs="Times New Roman"/>
          <w:b/>
          <w:sz w:val="12"/>
          <w:szCs w:val="12"/>
        </w:rPr>
      </w:pPr>
      <w:r w:rsidRPr="00EB27A6">
        <w:rPr>
          <w:rFonts w:ascii="Times New Roman" w:eastAsia="Calibri" w:hAnsi="Times New Roman" w:cs="Times New Roman"/>
          <w:b/>
          <w:sz w:val="12"/>
          <w:szCs w:val="12"/>
        </w:rPr>
        <w:t>ПОСТАНОВЛЯЕТ:</w:t>
      </w:r>
    </w:p>
    <w:p w:rsidR="00EB27A6" w:rsidRPr="00EB27A6" w:rsidRDefault="00EB27A6" w:rsidP="005732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B27A6">
        <w:rPr>
          <w:rFonts w:ascii="Times New Roman" w:eastAsia="Calibri" w:hAnsi="Times New Roman" w:cs="Times New Roman"/>
          <w:sz w:val="12"/>
          <w:szCs w:val="12"/>
        </w:rPr>
        <w:t>Предоставить разрешение на отклонение от предельных параметров</w:t>
      </w:r>
      <w:r>
        <w:rPr>
          <w:rFonts w:ascii="Times New Roman" w:eastAsia="Calibri" w:hAnsi="Times New Roman" w:cs="Times New Roman"/>
          <w:sz w:val="12"/>
          <w:szCs w:val="12"/>
        </w:rPr>
        <w:t xml:space="preserve"> разрешенного </w:t>
      </w:r>
      <w:r w:rsidRPr="00EB27A6">
        <w:rPr>
          <w:rFonts w:ascii="Times New Roman" w:eastAsia="Calibri" w:hAnsi="Times New Roman" w:cs="Times New Roman"/>
          <w:sz w:val="12"/>
          <w:szCs w:val="12"/>
        </w:rPr>
        <w:t>строительства, реконструкции объектов к</w:t>
      </w:r>
      <w:r>
        <w:rPr>
          <w:rFonts w:ascii="Times New Roman" w:eastAsia="Calibri" w:hAnsi="Times New Roman" w:cs="Times New Roman"/>
          <w:sz w:val="12"/>
          <w:szCs w:val="12"/>
        </w:rPr>
        <w:t>апитального строительства</w:t>
      </w:r>
      <w:r w:rsidRPr="00EB27A6">
        <w:rPr>
          <w:rFonts w:ascii="Times New Roman" w:eastAsia="Calibri" w:hAnsi="Times New Roman" w:cs="Times New Roman"/>
          <w:sz w:val="12"/>
          <w:szCs w:val="12"/>
        </w:rPr>
        <w:t xml:space="preserve"> для земельного участка с кадастровым номером 63:31:1102001:2362, площадью 1112 кв.м., расположенного по адресу: Российская Федерация, Самарская область, муниципальный район Сергиевский, городское поселение Суходол, улица Георгиевская, земельный участок 1, с установлением следующих значений параметров:</w:t>
      </w:r>
    </w:p>
    <w:p w:rsidR="00EB27A6" w:rsidRPr="00EB27A6" w:rsidRDefault="00EB27A6" w:rsidP="0057329E">
      <w:pPr>
        <w:tabs>
          <w:tab w:val="left" w:pos="284"/>
        </w:tabs>
        <w:spacing w:after="0" w:line="240" w:lineRule="auto"/>
        <w:ind w:firstLine="284"/>
        <w:jc w:val="both"/>
        <w:rPr>
          <w:rFonts w:ascii="Times New Roman" w:eastAsia="Calibri" w:hAnsi="Times New Roman" w:cs="Times New Roman"/>
          <w:sz w:val="12"/>
          <w:szCs w:val="12"/>
        </w:rPr>
      </w:pPr>
      <w:r w:rsidRPr="00EB27A6">
        <w:rPr>
          <w:rFonts w:ascii="Times New Roman" w:eastAsia="Calibri" w:hAnsi="Times New Roman" w:cs="Times New Roman"/>
          <w:sz w:val="12"/>
          <w:szCs w:val="12"/>
        </w:rPr>
        <w:t>- уменьшение минимального отступа от границы земельного участка до отдельно стоящих зданий с 3 метров до 1 метра;</w:t>
      </w:r>
    </w:p>
    <w:p w:rsidR="00EB27A6" w:rsidRPr="00EB27A6" w:rsidRDefault="00EB27A6" w:rsidP="0057329E">
      <w:pPr>
        <w:tabs>
          <w:tab w:val="left" w:pos="284"/>
        </w:tabs>
        <w:spacing w:after="0" w:line="240" w:lineRule="auto"/>
        <w:ind w:firstLine="284"/>
        <w:jc w:val="both"/>
        <w:rPr>
          <w:rFonts w:ascii="Times New Roman" w:eastAsia="Calibri" w:hAnsi="Times New Roman" w:cs="Times New Roman"/>
          <w:sz w:val="12"/>
          <w:szCs w:val="12"/>
        </w:rPr>
      </w:pPr>
      <w:r w:rsidRPr="00EB27A6">
        <w:rPr>
          <w:rFonts w:ascii="Times New Roman" w:eastAsia="Calibri" w:hAnsi="Times New Roman" w:cs="Times New Roman"/>
          <w:sz w:val="12"/>
          <w:szCs w:val="12"/>
        </w:rPr>
        <w:t>- уменьшение минимального отступа от границы земельного участка до отдельно стоящих строений и сооружений с 3 метров до 1 метра.</w:t>
      </w:r>
    </w:p>
    <w:p w:rsidR="00EB27A6" w:rsidRPr="00EB27A6" w:rsidRDefault="00EB27A6" w:rsidP="0057329E">
      <w:pPr>
        <w:tabs>
          <w:tab w:val="left" w:pos="284"/>
        </w:tabs>
        <w:spacing w:after="0" w:line="240" w:lineRule="auto"/>
        <w:ind w:firstLine="284"/>
        <w:jc w:val="both"/>
        <w:rPr>
          <w:rFonts w:ascii="Times New Roman" w:eastAsia="Calibri" w:hAnsi="Times New Roman" w:cs="Times New Roman"/>
          <w:sz w:val="12"/>
          <w:szCs w:val="12"/>
        </w:rPr>
      </w:pPr>
      <w:r w:rsidRPr="00EB27A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B27A6">
        <w:rPr>
          <w:rFonts w:ascii="Times New Roman" w:eastAsia="Calibri" w:hAnsi="Times New Roman" w:cs="Times New Roman"/>
          <w:sz w:val="12"/>
          <w:szCs w:val="12"/>
        </w:rPr>
        <w:t xml:space="preserve">При определении предельных параметров разрешенного строительства, </w:t>
      </w:r>
      <w:r w:rsidR="0057329E" w:rsidRPr="00EB27A6">
        <w:rPr>
          <w:rFonts w:ascii="Times New Roman" w:eastAsia="Calibri" w:hAnsi="Times New Roman" w:cs="Times New Roman"/>
          <w:sz w:val="12"/>
          <w:szCs w:val="12"/>
        </w:rPr>
        <w:t>реконструкции объектов</w:t>
      </w:r>
      <w:r w:rsidRPr="00EB27A6">
        <w:rPr>
          <w:rFonts w:ascii="Times New Roman" w:eastAsia="Calibri" w:hAnsi="Times New Roman" w:cs="Times New Roman"/>
          <w:sz w:val="12"/>
          <w:szCs w:val="12"/>
        </w:rPr>
        <w:t xml:space="preserve"> капитального строительства, не указанных в пункте 1 </w:t>
      </w:r>
      <w:r w:rsidR="0057329E" w:rsidRPr="00EB27A6">
        <w:rPr>
          <w:rFonts w:ascii="Times New Roman" w:eastAsia="Calibri" w:hAnsi="Times New Roman" w:cs="Times New Roman"/>
          <w:sz w:val="12"/>
          <w:szCs w:val="12"/>
        </w:rPr>
        <w:t>настоящего Постановления, применять значения</w:t>
      </w:r>
      <w:r w:rsidRPr="00EB27A6">
        <w:rPr>
          <w:rFonts w:ascii="Times New Roman" w:eastAsia="Calibri" w:hAnsi="Times New Roman" w:cs="Times New Roman"/>
          <w:sz w:val="12"/>
          <w:szCs w:val="12"/>
        </w:rPr>
        <w:t>, установленные действующими градостроительными регламентами.</w:t>
      </w:r>
    </w:p>
    <w:p w:rsidR="00EB27A6" w:rsidRPr="00EB27A6" w:rsidRDefault="00EB27A6" w:rsidP="0057329E">
      <w:pPr>
        <w:tabs>
          <w:tab w:val="left" w:pos="284"/>
        </w:tabs>
        <w:spacing w:after="0" w:line="240" w:lineRule="auto"/>
        <w:ind w:firstLine="284"/>
        <w:jc w:val="both"/>
        <w:rPr>
          <w:rFonts w:ascii="Times New Roman" w:eastAsia="Calibri" w:hAnsi="Times New Roman" w:cs="Times New Roman"/>
          <w:sz w:val="12"/>
          <w:szCs w:val="12"/>
        </w:rPr>
      </w:pPr>
      <w:r w:rsidRPr="00EB27A6">
        <w:rPr>
          <w:rFonts w:ascii="Times New Roman" w:eastAsia="Calibri" w:hAnsi="Times New Roman" w:cs="Times New Roman"/>
          <w:sz w:val="12"/>
          <w:szCs w:val="12"/>
        </w:rPr>
        <w:lastRenderedPageBreak/>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EB27A6" w:rsidRPr="00EB27A6" w:rsidRDefault="00EB27A6" w:rsidP="0057329E">
      <w:pPr>
        <w:tabs>
          <w:tab w:val="left" w:pos="284"/>
        </w:tabs>
        <w:spacing w:after="0" w:line="240" w:lineRule="auto"/>
        <w:ind w:firstLine="284"/>
        <w:jc w:val="both"/>
        <w:rPr>
          <w:rFonts w:ascii="Times New Roman" w:eastAsia="Calibri" w:hAnsi="Times New Roman" w:cs="Times New Roman"/>
          <w:sz w:val="12"/>
          <w:szCs w:val="12"/>
        </w:rPr>
      </w:pPr>
      <w:r w:rsidRPr="00EB27A6">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EB27A6" w:rsidRPr="00EB27A6" w:rsidRDefault="00EB27A6" w:rsidP="0057329E">
      <w:pPr>
        <w:tabs>
          <w:tab w:val="left" w:pos="284"/>
        </w:tabs>
        <w:spacing w:after="0" w:line="240" w:lineRule="auto"/>
        <w:ind w:firstLine="284"/>
        <w:jc w:val="both"/>
        <w:rPr>
          <w:rFonts w:ascii="Times New Roman" w:eastAsia="Calibri" w:hAnsi="Times New Roman" w:cs="Times New Roman"/>
          <w:sz w:val="12"/>
          <w:szCs w:val="12"/>
        </w:rPr>
      </w:pPr>
      <w:r w:rsidRPr="00EB27A6">
        <w:rPr>
          <w:rFonts w:ascii="Times New Roman" w:eastAsia="Calibri" w:hAnsi="Times New Roman" w:cs="Times New Roman"/>
          <w:sz w:val="12"/>
          <w:szCs w:val="12"/>
        </w:rPr>
        <w:t>5. Контроль за выполнением настоящего Постановления оставляю за собой.</w:t>
      </w:r>
    </w:p>
    <w:p w:rsidR="00EB27A6" w:rsidRPr="00EB27A6" w:rsidRDefault="00EB27A6" w:rsidP="0057329E">
      <w:pPr>
        <w:tabs>
          <w:tab w:val="left" w:pos="284"/>
        </w:tabs>
        <w:spacing w:after="0" w:line="240" w:lineRule="auto"/>
        <w:jc w:val="right"/>
        <w:rPr>
          <w:rFonts w:ascii="Times New Roman" w:eastAsia="Calibri" w:hAnsi="Times New Roman" w:cs="Times New Roman"/>
          <w:sz w:val="12"/>
          <w:szCs w:val="12"/>
        </w:rPr>
      </w:pPr>
      <w:r w:rsidRPr="00EB27A6">
        <w:rPr>
          <w:rFonts w:ascii="Times New Roman" w:eastAsia="Calibri" w:hAnsi="Times New Roman" w:cs="Times New Roman"/>
          <w:sz w:val="12"/>
          <w:szCs w:val="12"/>
        </w:rPr>
        <w:t>Глава</w:t>
      </w:r>
      <w:r w:rsidR="0057329E">
        <w:rPr>
          <w:rFonts w:ascii="Times New Roman" w:eastAsia="Calibri" w:hAnsi="Times New Roman" w:cs="Times New Roman"/>
          <w:sz w:val="12"/>
          <w:szCs w:val="12"/>
        </w:rPr>
        <w:t xml:space="preserve"> </w:t>
      </w:r>
      <w:r w:rsidRPr="00EB27A6">
        <w:rPr>
          <w:rFonts w:ascii="Times New Roman" w:eastAsia="Calibri" w:hAnsi="Times New Roman" w:cs="Times New Roman"/>
          <w:sz w:val="12"/>
          <w:szCs w:val="12"/>
        </w:rPr>
        <w:t>городского поселения Суходол</w:t>
      </w:r>
    </w:p>
    <w:p w:rsidR="0057329E" w:rsidRDefault="00EB27A6" w:rsidP="0057329E">
      <w:pPr>
        <w:tabs>
          <w:tab w:val="left" w:pos="284"/>
        </w:tabs>
        <w:spacing w:after="0" w:line="240" w:lineRule="auto"/>
        <w:jc w:val="right"/>
        <w:rPr>
          <w:rFonts w:ascii="Times New Roman" w:eastAsia="Calibri" w:hAnsi="Times New Roman" w:cs="Times New Roman"/>
          <w:sz w:val="12"/>
          <w:szCs w:val="12"/>
        </w:rPr>
      </w:pPr>
      <w:r w:rsidRPr="00EB27A6">
        <w:rPr>
          <w:rFonts w:ascii="Times New Roman" w:eastAsia="Calibri" w:hAnsi="Times New Roman" w:cs="Times New Roman"/>
          <w:sz w:val="12"/>
          <w:szCs w:val="12"/>
        </w:rPr>
        <w:t>муниципального района Сергиевский</w:t>
      </w:r>
    </w:p>
    <w:p w:rsidR="003519F1" w:rsidRDefault="00EB27A6" w:rsidP="0057329E">
      <w:pPr>
        <w:tabs>
          <w:tab w:val="left" w:pos="284"/>
        </w:tabs>
        <w:spacing w:after="0" w:line="240" w:lineRule="auto"/>
        <w:jc w:val="right"/>
        <w:rPr>
          <w:rFonts w:ascii="Times New Roman" w:eastAsia="Calibri" w:hAnsi="Times New Roman" w:cs="Times New Roman"/>
          <w:sz w:val="12"/>
          <w:szCs w:val="12"/>
        </w:rPr>
      </w:pPr>
      <w:r w:rsidRPr="00EB27A6">
        <w:rPr>
          <w:rFonts w:ascii="Times New Roman" w:eastAsia="Calibri" w:hAnsi="Times New Roman" w:cs="Times New Roman"/>
          <w:sz w:val="12"/>
          <w:szCs w:val="12"/>
        </w:rPr>
        <w:t>И.О.Беседин</w:t>
      </w:r>
    </w:p>
    <w:p w:rsidR="00F0163C" w:rsidRPr="00F0163C" w:rsidRDefault="00F0163C" w:rsidP="00F0163C">
      <w:pPr>
        <w:tabs>
          <w:tab w:val="left" w:pos="284"/>
          <w:tab w:val="left" w:pos="3828"/>
        </w:tabs>
        <w:spacing w:after="0" w:line="240" w:lineRule="auto"/>
        <w:jc w:val="center"/>
        <w:rPr>
          <w:rFonts w:ascii="Times New Roman" w:eastAsia="Calibri" w:hAnsi="Times New Roman" w:cs="Times New Roman"/>
          <w:b/>
          <w:sz w:val="12"/>
          <w:szCs w:val="12"/>
        </w:rPr>
      </w:pPr>
      <w:r w:rsidRPr="00F0163C">
        <w:rPr>
          <w:rFonts w:ascii="Times New Roman" w:eastAsia="Calibri" w:hAnsi="Times New Roman" w:cs="Times New Roman"/>
          <w:b/>
          <w:sz w:val="12"/>
          <w:szCs w:val="12"/>
        </w:rPr>
        <w:t>ГЛАВА</w:t>
      </w:r>
    </w:p>
    <w:p w:rsidR="00F0163C" w:rsidRPr="00F0163C" w:rsidRDefault="00F0163C" w:rsidP="00F0163C">
      <w:pPr>
        <w:tabs>
          <w:tab w:val="left" w:pos="284"/>
          <w:tab w:val="left" w:pos="3828"/>
        </w:tabs>
        <w:spacing w:after="0" w:line="240" w:lineRule="auto"/>
        <w:jc w:val="center"/>
        <w:rPr>
          <w:rFonts w:ascii="Times New Roman" w:eastAsia="Calibri" w:hAnsi="Times New Roman" w:cs="Times New Roman"/>
          <w:b/>
          <w:sz w:val="12"/>
          <w:szCs w:val="12"/>
        </w:rPr>
      </w:pPr>
      <w:r w:rsidRPr="00F0163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F0163C" w:rsidRPr="00F0163C" w:rsidRDefault="00F0163C" w:rsidP="00F0163C">
      <w:pPr>
        <w:tabs>
          <w:tab w:val="left" w:pos="284"/>
          <w:tab w:val="left" w:pos="3828"/>
        </w:tabs>
        <w:spacing w:after="0" w:line="240" w:lineRule="auto"/>
        <w:jc w:val="center"/>
        <w:rPr>
          <w:rFonts w:ascii="Times New Roman" w:eastAsia="Calibri" w:hAnsi="Times New Roman" w:cs="Times New Roman"/>
          <w:b/>
          <w:sz w:val="12"/>
          <w:szCs w:val="12"/>
        </w:rPr>
      </w:pPr>
      <w:r w:rsidRPr="00F0163C">
        <w:rPr>
          <w:rFonts w:ascii="Times New Roman" w:eastAsia="Calibri" w:hAnsi="Times New Roman" w:cs="Times New Roman"/>
          <w:b/>
          <w:sz w:val="12"/>
          <w:szCs w:val="12"/>
        </w:rPr>
        <w:t>МУНИЦИПАЛЬНОГО РАЙОНА СЕРГИЕВСКИЙ</w:t>
      </w:r>
    </w:p>
    <w:p w:rsidR="00F0163C" w:rsidRPr="00F0163C" w:rsidRDefault="00F0163C" w:rsidP="00F0163C">
      <w:pPr>
        <w:tabs>
          <w:tab w:val="left" w:pos="284"/>
        </w:tabs>
        <w:spacing w:after="0" w:line="240" w:lineRule="auto"/>
        <w:jc w:val="center"/>
        <w:rPr>
          <w:rFonts w:ascii="Times New Roman" w:eastAsia="Calibri" w:hAnsi="Times New Roman" w:cs="Times New Roman"/>
          <w:b/>
          <w:sz w:val="12"/>
          <w:szCs w:val="12"/>
        </w:rPr>
      </w:pPr>
      <w:r w:rsidRPr="00F0163C">
        <w:rPr>
          <w:rFonts w:ascii="Times New Roman" w:eastAsia="Calibri" w:hAnsi="Times New Roman" w:cs="Times New Roman"/>
          <w:b/>
          <w:sz w:val="12"/>
          <w:szCs w:val="12"/>
        </w:rPr>
        <w:t>САМАРСКОЙ ОБЛАСТИ</w:t>
      </w:r>
    </w:p>
    <w:p w:rsidR="00F0163C" w:rsidRPr="00F0163C" w:rsidRDefault="00F0163C" w:rsidP="00F0163C">
      <w:pPr>
        <w:tabs>
          <w:tab w:val="left" w:pos="284"/>
        </w:tabs>
        <w:spacing w:after="0" w:line="240" w:lineRule="auto"/>
        <w:jc w:val="center"/>
        <w:rPr>
          <w:rFonts w:ascii="Times New Roman" w:eastAsia="Calibri" w:hAnsi="Times New Roman" w:cs="Times New Roman"/>
          <w:sz w:val="12"/>
          <w:szCs w:val="12"/>
        </w:rPr>
      </w:pPr>
    </w:p>
    <w:p w:rsidR="00F0163C" w:rsidRPr="00F0163C" w:rsidRDefault="00F0163C" w:rsidP="00F0163C">
      <w:pPr>
        <w:tabs>
          <w:tab w:val="left" w:pos="284"/>
        </w:tabs>
        <w:spacing w:after="0" w:line="240" w:lineRule="auto"/>
        <w:jc w:val="center"/>
        <w:rPr>
          <w:rFonts w:ascii="Times New Roman" w:eastAsia="Calibri" w:hAnsi="Times New Roman" w:cs="Times New Roman"/>
          <w:sz w:val="12"/>
          <w:szCs w:val="12"/>
        </w:rPr>
      </w:pPr>
      <w:r w:rsidRPr="00F0163C">
        <w:rPr>
          <w:rFonts w:ascii="Times New Roman" w:eastAsia="Calibri" w:hAnsi="Times New Roman" w:cs="Times New Roman"/>
          <w:sz w:val="12"/>
          <w:szCs w:val="12"/>
        </w:rPr>
        <w:t>ПОСТАНОВЛЕНИЕ</w:t>
      </w:r>
    </w:p>
    <w:p w:rsidR="00F0163C" w:rsidRPr="00F0163C" w:rsidRDefault="00F0163C" w:rsidP="00F016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Pr="00F0163C">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F0163C">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№01а</w:t>
      </w:r>
    </w:p>
    <w:p w:rsidR="00F0163C" w:rsidRPr="00F0163C" w:rsidRDefault="00F0163C" w:rsidP="00F0163C">
      <w:pPr>
        <w:tabs>
          <w:tab w:val="left" w:pos="284"/>
        </w:tabs>
        <w:spacing w:after="0" w:line="240" w:lineRule="auto"/>
        <w:jc w:val="center"/>
        <w:rPr>
          <w:rFonts w:ascii="Times New Roman" w:eastAsia="Calibri" w:hAnsi="Times New Roman" w:cs="Times New Roman"/>
          <w:b/>
          <w:sz w:val="12"/>
          <w:szCs w:val="12"/>
        </w:rPr>
      </w:pPr>
      <w:r w:rsidRPr="00F0163C">
        <w:rPr>
          <w:rFonts w:ascii="Times New Roman" w:eastAsia="Calibri" w:hAnsi="Times New Roman" w:cs="Times New Roman"/>
          <w:b/>
          <w:sz w:val="12"/>
          <w:szCs w:val="12"/>
        </w:rPr>
        <w:t>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63:31:1101004:397, расположенного по адресу: Самарская область, Сергиевский район, п.Сургут, ул.Сквозная, ориентир д.1</w:t>
      </w:r>
    </w:p>
    <w:p w:rsidR="00F0163C" w:rsidRPr="00F0163C" w:rsidRDefault="00F0163C" w:rsidP="00F0163C">
      <w:pPr>
        <w:tabs>
          <w:tab w:val="left" w:pos="284"/>
        </w:tabs>
        <w:spacing w:after="0" w:line="240" w:lineRule="auto"/>
        <w:jc w:val="both"/>
        <w:rPr>
          <w:rFonts w:ascii="Times New Roman" w:eastAsia="Calibri" w:hAnsi="Times New Roman" w:cs="Times New Roman"/>
          <w:sz w:val="12"/>
          <w:szCs w:val="12"/>
        </w:rPr>
      </w:pP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соответствие с частью 5 статьи 46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12 июля 2023 года  № 20</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b/>
          <w:sz w:val="12"/>
          <w:szCs w:val="12"/>
        </w:rPr>
      </w:pPr>
      <w:r w:rsidRPr="00F0163C">
        <w:rPr>
          <w:rFonts w:ascii="Times New Roman" w:eastAsia="Calibri" w:hAnsi="Times New Roman" w:cs="Times New Roman"/>
          <w:b/>
          <w:sz w:val="12"/>
          <w:szCs w:val="12"/>
        </w:rPr>
        <w:t>ПОСТАНОВЛЯЮ:</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1. Провести публичные слушания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63:31:1101004:397, расположенного по адресу: Самарская область, Сергиевский район, п.Сургут, ул.Сквозная, ориентир д.1 (далее соответственно - проект).</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Перечень информационных материалов: схема расположения участка.</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2.Процедура проведения публичных слушаний состоит из следующих этапов:</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0163C">
        <w:rPr>
          <w:rFonts w:ascii="Times New Roman" w:eastAsia="Calibri" w:hAnsi="Times New Roman" w:cs="Times New Roman"/>
          <w:sz w:val="12"/>
          <w:szCs w:val="12"/>
        </w:rPr>
        <w:t>оповещение о начале публичных слушаний;</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0163C">
        <w:rPr>
          <w:rFonts w:ascii="Times New Roman" w:eastAsia="Calibri" w:hAnsi="Times New Roman" w:cs="Times New Roman"/>
          <w:sz w:val="12"/>
          <w:szCs w:val="12"/>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0163C">
        <w:rPr>
          <w:rFonts w:ascii="Times New Roman" w:eastAsia="Calibri" w:hAnsi="Times New Roman" w:cs="Times New Roman"/>
          <w:sz w:val="12"/>
          <w:szCs w:val="12"/>
        </w:rPr>
        <w:t>проведение экспозиции или экспозиций проекта, подлежащего рассмотрению на публичных слушаниях;</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F0163C">
        <w:rPr>
          <w:rFonts w:ascii="Times New Roman" w:eastAsia="Calibri" w:hAnsi="Times New Roman" w:cs="Times New Roman"/>
          <w:sz w:val="12"/>
          <w:szCs w:val="12"/>
        </w:rPr>
        <w:t>проведение собрания или собраний участников публичных слушаний;</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F0163C">
        <w:rPr>
          <w:rFonts w:ascii="Times New Roman" w:eastAsia="Calibri" w:hAnsi="Times New Roman" w:cs="Times New Roman"/>
          <w:sz w:val="12"/>
          <w:szCs w:val="12"/>
        </w:rPr>
        <w:t>подготовка и оформление протокола публичных слушаний;</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F0163C">
        <w:rPr>
          <w:rFonts w:ascii="Times New Roman" w:eastAsia="Calibri" w:hAnsi="Times New Roman" w:cs="Times New Roman"/>
          <w:sz w:val="12"/>
          <w:szCs w:val="12"/>
        </w:rPr>
        <w:t>подготовка и опубликование заключения о результатах публичных слушаний.</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12 июля 2023 года № 20.</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3. Назначить срок проведения публичных слушаний по проекту с 08.04.2024 года по 02.05.2024 года.</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4. Провести экспозицию проекта по адресу: 446551, Самарская область, Сергиевский район, поселок Сургут, ул.Первомайская, 12а, в период с 15.04.2024 года по 29.04.2024 года.</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Часы работы экспозиции: рабочие дни с 09.00 до 13:00 и с 14.00 до</w:t>
      </w:r>
      <w:r>
        <w:rPr>
          <w:rFonts w:ascii="Times New Roman" w:eastAsia="Calibri" w:hAnsi="Times New Roman" w:cs="Times New Roman"/>
          <w:sz w:val="12"/>
          <w:szCs w:val="12"/>
        </w:rPr>
        <w:t xml:space="preserve"> </w:t>
      </w:r>
      <w:r w:rsidRPr="00F0163C">
        <w:rPr>
          <w:rFonts w:ascii="Times New Roman" w:eastAsia="Calibri" w:hAnsi="Times New Roman" w:cs="Times New Roman"/>
          <w:sz w:val="12"/>
          <w:szCs w:val="12"/>
        </w:rPr>
        <w:t>17.00.</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в информационно-телекоммуникационной сети «Интернет» - http://www.sergievsk.ru (далее- официальный сайт) в разделе «Градостроительство»,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63:31:1101004:397, расположенного по адресу: Самарская область, Сергиевский район, п.Сургут, ул.Сквозная, ориентир д.1».</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6. Провести собрание участников публичных слушаний 15.04.2024 года в 14.00 в сельском поселении Сургут муниципального района Сергиевский Самарской области по адресу: 446551, Самарская область, муниципальный район Сергиевский, поселок Сургут, ул.Первомайская, 12а (здание Администрации сельского поселения Сургут муниципального района Сергиевский Самарской области);</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2) в письменной форме в адрес организатора публичных слушаний;</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29.04.2024 года - за три дня до окончания срока проведения публичных слушаний.</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8. Участниками публичных слушаний по проекту сельского поселения Сургут муниципального района Сергиевский Самарской области являются:</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lastRenderedPageBreak/>
        <w:t>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правообладатели помещений, являющихся частью объекта капитального строительства, применительно к которому запрашивается данное разрешение;</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ГрК РФ.</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Участники публичных слушаний в целях идентификации представляет сведения о себе с приложением документов, подтверждающих такие сведения:</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0163C">
        <w:rPr>
          <w:rFonts w:ascii="Times New Roman" w:eastAsia="Calibri" w:hAnsi="Times New Roman" w:cs="Times New Roman"/>
          <w:sz w:val="12"/>
          <w:szCs w:val="12"/>
        </w:rPr>
        <w:t>для физических лиц- фамилию, имя, отчество (при наличии), дату рождения, адрес места жительства(регистрации);</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0163C">
        <w:rPr>
          <w:rFonts w:ascii="Times New Roman" w:eastAsia="Calibri" w:hAnsi="Times New Roman" w:cs="Times New Roman"/>
          <w:sz w:val="12"/>
          <w:szCs w:val="12"/>
        </w:rPr>
        <w:t>для юридический лиц- наименование, основной государственный регистрационный номер, место нахождения и адрес.</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Участники общественных обсуждений или публичных слушаний, являющиеся правообладателями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представляет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9. 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Сургут муниципального района Сергиевский Самарской области (далее - Администрация).</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Адрес местонахождения: 446551, Самарская область, муниципальный район Сергиевский, п.Сургут, ул.Первомайская, 12а.</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сельского поселения Сургут муниципального района Сергиевский Самарской области - ведущего специалиста Бугайскую Светлану Геннадьевну.</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10. Администрации в целях заблаговременного ознакомления жителей поселения и иных заинтересованных лиц с проектом обеспечить:</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 официальное опубликование проекта в газете «Сергиевский вестник»;</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Сургут муниципального района Сергиевский Самарской области (в соответствии с режимом работы Администрации поселения).</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11.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Сургут муниципального  района Сергиевский, подразделе «Отклонение от предельных параметров разрешенного строительства, реконструкции объектов капитального строительства».</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12.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участников публичных слушаний, а также дата окончания публичных слушаний переносятся на соответствующее количество дней.</w:t>
      </w:r>
    </w:p>
    <w:p w:rsidR="00F0163C" w:rsidRPr="00F0163C" w:rsidRDefault="00F0163C" w:rsidP="00F0163C">
      <w:pPr>
        <w:tabs>
          <w:tab w:val="left" w:pos="284"/>
        </w:tabs>
        <w:spacing w:after="0" w:line="240" w:lineRule="auto"/>
        <w:ind w:firstLine="284"/>
        <w:jc w:val="both"/>
        <w:rPr>
          <w:rFonts w:ascii="Times New Roman" w:eastAsia="Calibri" w:hAnsi="Times New Roman" w:cs="Times New Roman"/>
          <w:sz w:val="12"/>
          <w:szCs w:val="12"/>
        </w:rPr>
      </w:pPr>
      <w:r w:rsidRPr="00F0163C">
        <w:rPr>
          <w:rFonts w:ascii="Times New Roman" w:eastAsia="Calibri" w:hAnsi="Times New Roman" w:cs="Times New Roman"/>
          <w:sz w:val="12"/>
          <w:szCs w:val="12"/>
        </w:rPr>
        <w:t>13. Контроль за исполнением настоящего Постановления оставляю за собой.</w:t>
      </w:r>
    </w:p>
    <w:p w:rsidR="00F0163C" w:rsidRPr="00F0163C" w:rsidRDefault="00F0163C" w:rsidP="00F0163C">
      <w:pPr>
        <w:tabs>
          <w:tab w:val="left" w:pos="284"/>
        </w:tabs>
        <w:spacing w:after="0" w:line="240" w:lineRule="auto"/>
        <w:jc w:val="right"/>
        <w:rPr>
          <w:rFonts w:ascii="Times New Roman" w:eastAsia="Calibri" w:hAnsi="Times New Roman" w:cs="Times New Roman"/>
          <w:sz w:val="12"/>
          <w:szCs w:val="12"/>
        </w:rPr>
      </w:pPr>
      <w:r w:rsidRPr="00F0163C">
        <w:rPr>
          <w:rFonts w:ascii="Times New Roman" w:eastAsia="Calibri" w:hAnsi="Times New Roman" w:cs="Times New Roman"/>
          <w:sz w:val="12"/>
          <w:szCs w:val="12"/>
        </w:rPr>
        <w:t>Глава сельского поселения Сургут</w:t>
      </w:r>
    </w:p>
    <w:p w:rsidR="00F0163C" w:rsidRDefault="00F0163C" w:rsidP="00F0163C">
      <w:pPr>
        <w:tabs>
          <w:tab w:val="left" w:pos="284"/>
        </w:tabs>
        <w:spacing w:after="0" w:line="240" w:lineRule="auto"/>
        <w:jc w:val="right"/>
        <w:rPr>
          <w:rFonts w:ascii="Times New Roman" w:eastAsia="Calibri" w:hAnsi="Times New Roman" w:cs="Times New Roman"/>
          <w:sz w:val="12"/>
          <w:szCs w:val="12"/>
        </w:rPr>
      </w:pPr>
      <w:r w:rsidRPr="00F0163C">
        <w:rPr>
          <w:rFonts w:ascii="Times New Roman" w:eastAsia="Calibri" w:hAnsi="Times New Roman" w:cs="Times New Roman"/>
          <w:sz w:val="12"/>
          <w:szCs w:val="12"/>
        </w:rPr>
        <w:t>муниципального района Сергиевский</w:t>
      </w:r>
    </w:p>
    <w:p w:rsidR="003519F1" w:rsidRDefault="00F0163C" w:rsidP="00F0163C">
      <w:pPr>
        <w:tabs>
          <w:tab w:val="left" w:pos="284"/>
        </w:tabs>
        <w:spacing w:after="0" w:line="240" w:lineRule="auto"/>
        <w:jc w:val="right"/>
        <w:rPr>
          <w:rFonts w:ascii="Times New Roman" w:eastAsia="Calibri" w:hAnsi="Times New Roman" w:cs="Times New Roman"/>
          <w:sz w:val="12"/>
          <w:szCs w:val="12"/>
        </w:rPr>
      </w:pPr>
      <w:r w:rsidRPr="00F0163C">
        <w:rPr>
          <w:rFonts w:ascii="Times New Roman" w:eastAsia="Calibri" w:hAnsi="Times New Roman" w:cs="Times New Roman"/>
          <w:sz w:val="12"/>
          <w:szCs w:val="12"/>
        </w:rPr>
        <w:t>С.А.Содомов</w:t>
      </w:r>
    </w:p>
    <w:p w:rsidR="002A0D8F" w:rsidRDefault="002A0D8F" w:rsidP="002A0D8F">
      <w:pPr>
        <w:tabs>
          <w:tab w:val="left" w:pos="284"/>
        </w:tabs>
        <w:spacing w:after="0" w:line="240" w:lineRule="auto"/>
        <w:jc w:val="center"/>
        <w:rPr>
          <w:rFonts w:ascii="Times New Roman" w:eastAsia="Calibri" w:hAnsi="Times New Roman" w:cs="Times New Roman"/>
          <w:b/>
          <w:sz w:val="12"/>
          <w:szCs w:val="12"/>
        </w:rPr>
      </w:pPr>
    </w:p>
    <w:p w:rsidR="002A0D8F" w:rsidRPr="002A0D8F" w:rsidRDefault="002A0D8F" w:rsidP="002A0D8F">
      <w:pPr>
        <w:tabs>
          <w:tab w:val="left" w:pos="284"/>
        </w:tabs>
        <w:spacing w:after="0" w:line="240" w:lineRule="auto"/>
        <w:jc w:val="center"/>
        <w:rPr>
          <w:rFonts w:ascii="Times New Roman" w:eastAsia="Calibri" w:hAnsi="Times New Roman" w:cs="Times New Roman"/>
          <w:b/>
          <w:sz w:val="12"/>
          <w:szCs w:val="12"/>
        </w:rPr>
      </w:pPr>
      <w:r w:rsidRPr="002A0D8F">
        <w:rPr>
          <w:rFonts w:ascii="Times New Roman" w:eastAsia="Calibri" w:hAnsi="Times New Roman" w:cs="Times New Roman"/>
          <w:b/>
          <w:sz w:val="12"/>
          <w:szCs w:val="12"/>
        </w:rPr>
        <w:t>Заключение о результатах публичных слушаний</w:t>
      </w:r>
    </w:p>
    <w:p w:rsidR="002A0D8F" w:rsidRDefault="002A0D8F" w:rsidP="002A0D8F">
      <w:pPr>
        <w:tabs>
          <w:tab w:val="left" w:pos="284"/>
        </w:tabs>
        <w:spacing w:after="0" w:line="240" w:lineRule="auto"/>
        <w:jc w:val="center"/>
        <w:rPr>
          <w:rFonts w:ascii="Times New Roman" w:eastAsia="Calibri" w:hAnsi="Times New Roman" w:cs="Times New Roman"/>
          <w:b/>
          <w:sz w:val="12"/>
          <w:szCs w:val="12"/>
        </w:rPr>
      </w:pPr>
      <w:r w:rsidRPr="002A0D8F">
        <w:rPr>
          <w:rFonts w:ascii="Times New Roman" w:eastAsia="Calibri" w:hAnsi="Times New Roman" w:cs="Times New Roman"/>
          <w:b/>
          <w:sz w:val="12"/>
          <w:szCs w:val="12"/>
        </w:rPr>
        <w:t>в сельском поселении Красносельское муниципального района Сергиевский Самарской области по обсуждению проекта актуализированной схемы теплоснабжения сельского пос</w:t>
      </w:r>
      <w:r>
        <w:rPr>
          <w:rFonts w:ascii="Times New Roman" w:eastAsia="Calibri" w:hAnsi="Times New Roman" w:cs="Times New Roman"/>
          <w:b/>
          <w:sz w:val="12"/>
          <w:szCs w:val="12"/>
        </w:rPr>
        <w:t xml:space="preserve">еления </w:t>
      </w:r>
      <w:r w:rsidRPr="002A0D8F">
        <w:rPr>
          <w:rFonts w:ascii="Times New Roman" w:eastAsia="Calibri" w:hAnsi="Times New Roman" w:cs="Times New Roman"/>
          <w:b/>
          <w:sz w:val="12"/>
          <w:szCs w:val="12"/>
        </w:rPr>
        <w:t>Красносельское муниципального района Сергиевский</w:t>
      </w:r>
    </w:p>
    <w:p w:rsidR="002A0D8F" w:rsidRPr="002A0D8F" w:rsidRDefault="002A0D8F" w:rsidP="002A0D8F">
      <w:pPr>
        <w:tabs>
          <w:tab w:val="left" w:pos="284"/>
        </w:tabs>
        <w:spacing w:after="0" w:line="240" w:lineRule="auto"/>
        <w:jc w:val="center"/>
        <w:rPr>
          <w:rFonts w:ascii="Times New Roman" w:eastAsia="Calibri" w:hAnsi="Times New Roman" w:cs="Times New Roman"/>
          <w:b/>
          <w:sz w:val="12"/>
          <w:szCs w:val="12"/>
        </w:rPr>
      </w:pPr>
      <w:r w:rsidRPr="002A0D8F">
        <w:rPr>
          <w:rFonts w:ascii="Times New Roman" w:eastAsia="Calibri" w:hAnsi="Times New Roman" w:cs="Times New Roman"/>
          <w:b/>
          <w:sz w:val="12"/>
          <w:szCs w:val="12"/>
        </w:rPr>
        <w:t xml:space="preserve"> Самарской области на 2022-2033 годы</w:t>
      </w:r>
      <w:r>
        <w:rPr>
          <w:rFonts w:ascii="Times New Roman" w:eastAsia="Calibri" w:hAnsi="Times New Roman" w:cs="Times New Roman"/>
          <w:b/>
          <w:sz w:val="12"/>
          <w:szCs w:val="12"/>
        </w:rPr>
        <w:t xml:space="preserve"> </w:t>
      </w:r>
      <w:r w:rsidRPr="002A0D8F">
        <w:rPr>
          <w:rFonts w:ascii="Times New Roman" w:eastAsia="Calibri" w:hAnsi="Times New Roman" w:cs="Times New Roman"/>
          <w:b/>
          <w:sz w:val="12"/>
          <w:szCs w:val="12"/>
        </w:rPr>
        <w:t>от "06" апреля 2024 г.</w:t>
      </w:r>
      <w:r>
        <w:rPr>
          <w:rFonts w:ascii="Times New Roman" w:eastAsia="Calibri" w:hAnsi="Times New Roman" w:cs="Times New Roman"/>
          <w:b/>
          <w:sz w:val="12"/>
          <w:szCs w:val="12"/>
        </w:rPr>
        <w:t xml:space="preserve"> </w:t>
      </w:r>
      <w:r w:rsidRPr="002A0D8F">
        <w:rPr>
          <w:rFonts w:ascii="Times New Roman" w:eastAsia="Calibri" w:hAnsi="Times New Roman" w:cs="Times New Roman"/>
          <w:b/>
          <w:sz w:val="12"/>
          <w:szCs w:val="12"/>
        </w:rPr>
        <w:t>(актуализация на 2025 год)</w:t>
      </w:r>
    </w:p>
    <w:p w:rsidR="002A0D8F" w:rsidRPr="002A0D8F" w:rsidRDefault="002A0D8F" w:rsidP="002A0D8F">
      <w:pPr>
        <w:tabs>
          <w:tab w:val="left" w:pos="284"/>
        </w:tabs>
        <w:spacing w:after="0" w:line="240" w:lineRule="auto"/>
        <w:jc w:val="both"/>
        <w:rPr>
          <w:rFonts w:ascii="Times New Roman" w:eastAsia="Calibri" w:hAnsi="Times New Roman" w:cs="Times New Roman"/>
          <w:sz w:val="12"/>
          <w:szCs w:val="12"/>
        </w:rPr>
      </w:pPr>
    </w:p>
    <w:p w:rsidR="002A0D8F" w:rsidRPr="002A0D8F" w:rsidRDefault="002A0D8F" w:rsidP="002A0D8F">
      <w:pPr>
        <w:tabs>
          <w:tab w:val="left" w:pos="284"/>
        </w:tabs>
        <w:spacing w:after="0" w:line="240" w:lineRule="auto"/>
        <w:ind w:firstLine="284"/>
        <w:jc w:val="both"/>
        <w:rPr>
          <w:rFonts w:ascii="Times New Roman" w:eastAsia="Calibri" w:hAnsi="Times New Roman" w:cs="Times New Roman"/>
          <w:sz w:val="12"/>
          <w:szCs w:val="12"/>
        </w:rPr>
      </w:pPr>
      <w:r w:rsidRPr="002A0D8F">
        <w:rPr>
          <w:rFonts w:ascii="Times New Roman" w:eastAsia="Calibri" w:hAnsi="Times New Roman" w:cs="Times New Roman"/>
          <w:sz w:val="12"/>
          <w:szCs w:val="12"/>
        </w:rPr>
        <w:t>1. Дата проведения публичных слушаний – с 22.03.2024 по 06.04.2024 год.</w:t>
      </w:r>
    </w:p>
    <w:p w:rsidR="002A0D8F" w:rsidRPr="002A0D8F" w:rsidRDefault="002A0D8F" w:rsidP="002A0D8F">
      <w:pPr>
        <w:tabs>
          <w:tab w:val="left" w:pos="284"/>
        </w:tabs>
        <w:spacing w:after="0" w:line="240" w:lineRule="auto"/>
        <w:ind w:firstLine="284"/>
        <w:jc w:val="both"/>
        <w:rPr>
          <w:rFonts w:ascii="Times New Roman" w:eastAsia="Calibri" w:hAnsi="Times New Roman" w:cs="Times New Roman"/>
          <w:sz w:val="12"/>
          <w:szCs w:val="12"/>
        </w:rPr>
      </w:pPr>
      <w:r w:rsidRPr="002A0D8F">
        <w:rPr>
          <w:rFonts w:ascii="Times New Roman" w:eastAsia="Calibri" w:hAnsi="Times New Roman" w:cs="Times New Roman"/>
          <w:sz w:val="12"/>
          <w:szCs w:val="12"/>
        </w:rPr>
        <w:t>2. Место проведения публичных слушаний – 446561, Самарская область, муниципальный район Сергиевский, с. Красносельское, ул. Советская д.2</w:t>
      </w:r>
    </w:p>
    <w:p w:rsidR="002A0D8F" w:rsidRPr="002A0D8F" w:rsidRDefault="002A0D8F" w:rsidP="002A0D8F">
      <w:pPr>
        <w:tabs>
          <w:tab w:val="left" w:pos="284"/>
        </w:tabs>
        <w:spacing w:after="0" w:line="240" w:lineRule="auto"/>
        <w:ind w:firstLine="284"/>
        <w:jc w:val="both"/>
        <w:rPr>
          <w:rFonts w:ascii="Times New Roman" w:eastAsia="Calibri" w:hAnsi="Times New Roman" w:cs="Times New Roman"/>
          <w:sz w:val="12"/>
          <w:szCs w:val="12"/>
        </w:rPr>
      </w:pPr>
      <w:r w:rsidRPr="002A0D8F">
        <w:rPr>
          <w:rFonts w:ascii="Times New Roman" w:eastAsia="Calibri" w:hAnsi="Times New Roman" w:cs="Times New Roman"/>
          <w:sz w:val="12"/>
          <w:szCs w:val="12"/>
        </w:rPr>
        <w:t>3. Основание проведения публичных слушаний – Постановление Главы сельского поселения Красносельское муниципального района Сергиевский Самарской области № 1а от 15.03.2024 г. «О проведении публичных слушаний по проекту актуализированной схемы теплоснабжения сельского поселения Красносельское муниципального района Сергиевский на 2022-2033 годы» (актуализация на 2025 год), опубликованного в газете «Сергиевский вестник» от 19.03.2024г. № 19 (942).</w:t>
      </w:r>
    </w:p>
    <w:p w:rsidR="002A0D8F" w:rsidRPr="002A0D8F" w:rsidRDefault="002A0D8F" w:rsidP="002A0D8F">
      <w:pPr>
        <w:tabs>
          <w:tab w:val="left" w:pos="284"/>
        </w:tabs>
        <w:spacing w:after="0" w:line="240" w:lineRule="auto"/>
        <w:ind w:firstLine="284"/>
        <w:jc w:val="both"/>
        <w:rPr>
          <w:rFonts w:ascii="Times New Roman" w:eastAsia="Calibri" w:hAnsi="Times New Roman" w:cs="Times New Roman"/>
          <w:sz w:val="12"/>
          <w:szCs w:val="12"/>
        </w:rPr>
      </w:pPr>
      <w:r w:rsidRPr="002A0D8F">
        <w:rPr>
          <w:rFonts w:ascii="Times New Roman" w:eastAsia="Calibri" w:hAnsi="Times New Roman" w:cs="Times New Roman"/>
          <w:sz w:val="12"/>
          <w:szCs w:val="12"/>
        </w:rPr>
        <w:t>4. Вопрос, вынесенный на публичные слушания – проект актуализированной схемы теплоснабжения сельского поселения Красносельское муниципального района Сергиевский Самарской области на 2022-2033 годы.</w:t>
      </w:r>
    </w:p>
    <w:p w:rsidR="002A0D8F" w:rsidRPr="002A0D8F" w:rsidRDefault="002A0D8F" w:rsidP="002A0D8F">
      <w:pPr>
        <w:tabs>
          <w:tab w:val="left" w:pos="284"/>
        </w:tabs>
        <w:spacing w:after="0" w:line="240" w:lineRule="auto"/>
        <w:ind w:firstLine="284"/>
        <w:jc w:val="both"/>
        <w:rPr>
          <w:rFonts w:ascii="Times New Roman" w:eastAsia="Calibri" w:hAnsi="Times New Roman" w:cs="Times New Roman"/>
          <w:sz w:val="12"/>
          <w:szCs w:val="12"/>
        </w:rPr>
      </w:pPr>
      <w:r w:rsidRPr="002A0D8F">
        <w:rPr>
          <w:rFonts w:ascii="Times New Roman" w:eastAsia="Calibri" w:hAnsi="Times New Roman" w:cs="Times New Roman"/>
          <w:sz w:val="12"/>
          <w:szCs w:val="12"/>
        </w:rPr>
        <w:t xml:space="preserve">5.  "04" апреля 2024 года по адресу: 446561, Самарская область, муниципальный район Сергиевский, с. Красносельское, ул. Советская д.2 проведено собрание участников публичных слушаний по вопросам публичных слушаний, в котором приняли участие 2(два) человека. </w:t>
      </w:r>
    </w:p>
    <w:p w:rsidR="002A0D8F" w:rsidRPr="002A0D8F" w:rsidRDefault="002A0D8F" w:rsidP="002A0D8F">
      <w:pPr>
        <w:tabs>
          <w:tab w:val="left" w:pos="284"/>
        </w:tabs>
        <w:spacing w:after="0" w:line="240" w:lineRule="auto"/>
        <w:ind w:firstLine="284"/>
        <w:jc w:val="both"/>
        <w:rPr>
          <w:rFonts w:ascii="Times New Roman" w:eastAsia="Calibri" w:hAnsi="Times New Roman" w:cs="Times New Roman"/>
          <w:sz w:val="12"/>
          <w:szCs w:val="12"/>
        </w:rPr>
      </w:pPr>
      <w:r w:rsidRPr="002A0D8F">
        <w:rPr>
          <w:rFonts w:ascii="Times New Roman" w:eastAsia="Calibri" w:hAnsi="Times New Roman" w:cs="Times New Roman"/>
          <w:sz w:val="12"/>
          <w:szCs w:val="12"/>
        </w:rPr>
        <w:t xml:space="preserve">6. Мнения, предложения и замечания по актуализированной схеме теплоснабжения сельского поселения Красносельское муниципального района Сергиевский Самарской области на 2022-2033 годы (актуализация на 2025 год) внесли в протокол публичных слушаний, – 1 (один) человек. </w:t>
      </w:r>
    </w:p>
    <w:p w:rsidR="002A0D8F" w:rsidRPr="002A0D8F" w:rsidRDefault="002A0D8F" w:rsidP="002A0D8F">
      <w:pPr>
        <w:tabs>
          <w:tab w:val="left" w:pos="284"/>
        </w:tabs>
        <w:spacing w:after="0" w:line="240" w:lineRule="auto"/>
        <w:ind w:firstLine="284"/>
        <w:jc w:val="both"/>
        <w:rPr>
          <w:rFonts w:ascii="Times New Roman" w:eastAsia="Calibri" w:hAnsi="Times New Roman" w:cs="Times New Roman"/>
          <w:sz w:val="12"/>
          <w:szCs w:val="12"/>
        </w:rPr>
      </w:pPr>
      <w:r w:rsidRPr="002A0D8F">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2A0D8F" w:rsidRPr="002A0D8F" w:rsidRDefault="002A0D8F" w:rsidP="002A0D8F">
      <w:pPr>
        <w:tabs>
          <w:tab w:val="left" w:pos="284"/>
        </w:tabs>
        <w:spacing w:after="0" w:line="240" w:lineRule="auto"/>
        <w:ind w:firstLine="284"/>
        <w:jc w:val="both"/>
        <w:rPr>
          <w:rFonts w:ascii="Times New Roman" w:eastAsia="Calibri" w:hAnsi="Times New Roman" w:cs="Times New Roman"/>
          <w:sz w:val="12"/>
          <w:szCs w:val="12"/>
        </w:rPr>
      </w:pPr>
      <w:r w:rsidRPr="002A0D8F">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вопросам публичных слушаний высказали - 1(один) человек.</w:t>
      </w:r>
    </w:p>
    <w:p w:rsidR="002A0D8F" w:rsidRPr="002A0D8F" w:rsidRDefault="002A0D8F" w:rsidP="002A0D8F">
      <w:pPr>
        <w:tabs>
          <w:tab w:val="left" w:pos="284"/>
        </w:tabs>
        <w:spacing w:after="0" w:line="240" w:lineRule="auto"/>
        <w:ind w:firstLine="284"/>
        <w:jc w:val="both"/>
        <w:rPr>
          <w:rFonts w:ascii="Times New Roman" w:eastAsia="Calibri" w:hAnsi="Times New Roman" w:cs="Times New Roman"/>
          <w:sz w:val="12"/>
          <w:szCs w:val="12"/>
        </w:rPr>
      </w:pPr>
      <w:r w:rsidRPr="002A0D8F">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2A0D8F" w:rsidRPr="002A0D8F" w:rsidRDefault="002A0D8F" w:rsidP="002A0D8F">
      <w:pPr>
        <w:tabs>
          <w:tab w:val="left" w:pos="284"/>
        </w:tabs>
        <w:spacing w:after="0" w:line="240" w:lineRule="auto"/>
        <w:ind w:firstLine="284"/>
        <w:jc w:val="both"/>
        <w:rPr>
          <w:rFonts w:ascii="Times New Roman" w:eastAsia="Calibri" w:hAnsi="Times New Roman" w:cs="Times New Roman"/>
          <w:sz w:val="12"/>
          <w:szCs w:val="12"/>
        </w:rPr>
      </w:pPr>
      <w:r w:rsidRPr="002A0D8F">
        <w:rPr>
          <w:rFonts w:ascii="Times New Roman" w:eastAsia="Calibri" w:hAnsi="Times New Roman" w:cs="Times New Roman"/>
          <w:sz w:val="12"/>
          <w:szCs w:val="12"/>
        </w:rPr>
        <w:t>7.3. Замечания и предложения по вопросам публичных слушаний, не высказаны.</w:t>
      </w:r>
    </w:p>
    <w:p w:rsidR="002A0D8F" w:rsidRPr="002A0D8F" w:rsidRDefault="002A0D8F" w:rsidP="002A0D8F">
      <w:pPr>
        <w:tabs>
          <w:tab w:val="left" w:pos="284"/>
        </w:tabs>
        <w:spacing w:after="0" w:line="240" w:lineRule="auto"/>
        <w:ind w:firstLine="284"/>
        <w:jc w:val="both"/>
        <w:rPr>
          <w:rFonts w:ascii="Times New Roman" w:eastAsia="Calibri" w:hAnsi="Times New Roman" w:cs="Times New Roman"/>
          <w:sz w:val="12"/>
          <w:szCs w:val="12"/>
        </w:rPr>
      </w:pPr>
      <w:r w:rsidRPr="002A0D8F">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руководствуясь п. 26 Постановления Правительства РФ от 22.02.2012 года №154 «О требованиях к схемам теплоснабжения, порядку их разработки и утверждения», рекомендуется направить проект актуализированной схемы теплоснабжения сельского поселения Красносельское муниципального района Сергиевский Самарской области на 2022-2033 годы (актуализация на 2025 год) на утверждение Главе муниципального района Сергиевский Самарской области.</w:t>
      </w:r>
    </w:p>
    <w:p w:rsidR="002A0D8F" w:rsidRPr="002A0D8F" w:rsidRDefault="002A0D8F" w:rsidP="002A0D8F">
      <w:pPr>
        <w:tabs>
          <w:tab w:val="left" w:pos="284"/>
        </w:tabs>
        <w:spacing w:after="0" w:line="240" w:lineRule="auto"/>
        <w:jc w:val="right"/>
        <w:rPr>
          <w:rFonts w:ascii="Times New Roman" w:eastAsia="Calibri" w:hAnsi="Times New Roman" w:cs="Times New Roman"/>
          <w:sz w:val="12"/>
          <w:szCs w:val="12"/>
        </w:rPr>
      </w:pPr>
      <w:r w:rsidRPr="002A0D8F">
        <w:rPr>
          <w:rFonts w:ascii="Times New Roman" w:eastAsia="Calibri" w:hAnsi="Times New Roman" w:cs="Times New Roman"/>
          <w:sz w:val="12"/>
          <w:szCs w:val="12"/>
        </w:rPr>
        <w:t>Глава сельского поселения Красносельское</w:t>
      </w:r>
    </w:p>
    <w:p w:rsidR="002A0D8F" w:rsidRDefault="002A0D8F" w:rsidP="002A0D8F">
      <w:pPr>
        <w:tabs>
          <w:tab w:val="left" w:pos="284"/>
        </w:tabs>
        <w:spacing w:after="0" w:line="240" w:lineRule="auto"/>
        <w:jc w:val="right"/>
        <w:rPr>
          <w:rFonts w:ascii="Times New Roman" w:eastAsia="Calibri" w:hAnsi="Times New Roman" w:cs="Times New Roman"/>
          <w:sz w:val="12"/>
          <w:szCs w:val="12"/>
        </w:rPr>
      </w:pPr>
      <w:r w:rsidRPr="002A0D8F">
        <w:rPr>
          <w:rFonts w:ascii="Times New Roman" w:eastAsia="Calibri" w:hAnsi="Times New Roman" w:cs="Times New Roman"/>
          <w:sz w:val="12"/>
          <w:szCs w:val="12"/>
        </w:rPr>
        <w:t>муниципального района Сергиевский</w:t>
      </w:r>
    </w:p>
    <w:p w:rsidR="003519F1" w:rsidRDefault="002A0D8F" w:rsidP="002A0D8F">
      <w:pPr>
        <w:tabs>
          <w:tab w:val="left" w:pos="284"/>
        </w:tabs>
        <w:spacing w:after="0" w:line="240" w:lineRule="auto"/>
        <w:jc w:val="right"/>
        <w:rPr>
          <w:rFonts w:ascii="Times New Roman" w:eastAsia="Calibri" w:hAnsi="Times New Roman" w:cs="Times New Roman"/>
          <w:sz w:val="12"/>
          <w:szCs w:val="12"/>
        </w:rPr>
      </w:pPr>
      <w:r w:rsidRPr="002A0D8F">
        <w:rPr>
          <w:rFonts w:ascii="Times New Roman" w:eastAsia="Calibri" w:hAnsi="Times New Roman" w:cs="Times New Roman"/>
          <w:sz w:val="12"/>
          <w:szCs w:val="12"/>
        </w:rPr>
        <w:t>Н.В.Вершков</w:t>
      </w:r>
    </w:p>
    <w:p w:rsidR="009F1C21" w:rsidRPr="009F1C21" w:rsidRDefault="009F1C21" w:rsidP="009F1C21">
      <w:pPr>
        <w:tabs>
          <w:tab w:val="left" w:pos="284"/>
        </w:tabs>
        <w:spacing w:after="0" w:line="240" w:lineRule="auto"/>
        <w:jc w:val="center"/>
        <w:rPr>
          <w:rFonts w:ascii="Times New Roman" w:eastAsia="Calibri" w:hAnsi="Times New Roman" w:cs="Times New Roman"/>
          <w:b/>
          <w:sz w:val="12"/>
          <w:szCs w:val="12"/>
        </w:rPr>
      </w:pPr>
      <w:r w:rsidRPr="009F1C21">
        <w:rPr>
          <w:rFonts w:ascii="Times New Roman" w:eastAsia="Calibri" w:hAnsi="Times New Roman" w:cs="Times New Roman"/>
          <w:b/>
          <w:sz w:val="12"/>
          <w:szCs w:val="12"/>
        </w:rPr>
        <w:lastRenderedPageBreak/>
        <w:t>Заключение о результатах публичных слушаний</w:t>
      </w:r>
    </w:p>
    <w:p w:rsidR="009F1C21" w:rsidRPr="009F1C21" w:rsidRDefault="009F1C21" w:rsidP="009F1C21">
      <w:pPr>
        <w:tabs>
          <w:tab w:val="left" w:pos="284"/>
        </w:tabs>
        <w:spacing w:after="0" w:line="240" w:lineRule="auto"/>
        <w:jc w:val="center"/>
        <w:rPr>
          <w:rFonts w:ascii="Times New Roman" w:eastAsia="Calibri" w:hAnsi="Times New Roman" w:cs="Times New Roman"/>
          <w:b/>
          <w:sz w:val="12"/>
          <w:szCs w:val="12"/>
        </w:rPr>
      </w:pPr>
      <w:r w:rsidRPr="009F1C21">
        <w:rPr>
          <w:rFonts w:ascii="Times New Roman" w:eastAsia="Calibri" w:hAnsi="Times New Roman" w:cs="Times New Roman"/>
          <w:b/>
          <w:sz w:val="12"/>
          <w:szCs w:val="12"/>
        </w:rPr>
        <w:t>в сельском поселении Верхняя Орлянка муниципального района Сергиевский Самарской области по обсуждению проекта актуализированной схемы теплоснабжения сельского поселения Верхняя Орлянка муниципального района Сергиевский Самарской области на 2022-2033 годы</w:t>
      </w:r>
      <w:r>
        <w:rPr>
          <w:rFonts w:ascii="Times New Roman" w:eastAsia="Calibri" w:hAnsi="Times New Roman" w:cs="Times New Roman"/>
          <w:b/>
          <w:sz w:val="12"/>
          <w:szCs w:val="12"/>
        </w:rPr>
        <w:t xml:space="preserve"> </w:t>
      </w:r>
      <w:r w:rsidRPr="009F1C21">
        <w:rPr>
          <w:rFonts w:ascii="Times New Roman" w:eastAsia="Calibri" w:hAnsi="Times New Roman" w:cs="Times New Roman"/>
          <w:b/>
          <w:sz w:val="12"/>
          <w:szCs w:val="12"/>
        </w:rPr>
        <w:t>(актуализация на 2025год)</w:t>
      </w:r>
      <w:r>
        <w:rPr>
          <w:rFonts w:ascii="Times New Roman" w:eastAsia="Calibri" w:hAnsi="Times New Roman" w:cs="Times New Roman"/>
          <w:b/>
          <w:sz w:val="12"/>
          <w:szCs w:val="12"/>
        </w:rPr>
        <w:t xml:space="preserve"> </w:t>
      </w:r>
      <w:r w:rsidRPr="009F1C21">
        <w:rPr>
          <w:rFonts w:ascii="Times New Roman" w:eastAsia="Calibri" w:hAnsi="Times New Roman" w:cs="Times New Roman"/>
          <w:b/>
          <w:sz w:val="12"/>
          <w:szCs w:val="12"/>
        </w:rPr>
        <w:t>от "06" апреля 2024 г.</w:t>
      </w:r>
    </w:p>
    <w:p w:rsidR="009F1C21" w:rsidRPr="009F1C21" w:rsidRDefault="009F1C21" w:rsidP="009F1C21">
      <w:pPr>
        <w:tabs>
          <w:tab w:val="left" w:pos="284"/>
        </w:tabs>
        <w:spacing w:after="0" w:line="240" w:lineRule="auto"/>
        <w:jc w:val="both"/>
        <w:rPr>
          <w:rFonts w:ascii="Times New Roman" w:eastAsia="Calibri" w:hAnsi="Times New Roman" w:cs="Times New Roman"/>
          <w:sz w:val="12"/>
          <w:szCs w:val="12"/>
        </w:rPr>
      </w:pPr>
    </w:p>
    <w:p w:rsidR="009F1C21" w:rsidRPr="009F1C21" w:rsidRDefault="009F1C21" w:rsidP="009F1C21">
      <w:pPr>
        <w:tabs>
          <w:tab w:val="left" w:pos="284"/>
        </w:tabs>
        <w:spacing w:after="0" w:line="240" w:lineRule="auto"/>
        <w:ind w:firstLine="284"/>
        <w:jc w:val="both"/>
        <w:rPr>
          <w:rFonts w:ascii="Times New Roman" w:eastAsia="Calibri" w:hAnsi="Times New Roman" w:cs="Times New Roman"/>
          <w:sz w:val="12"/>
          <w:szCs w:val="12"/>
        </w:rPr>
      </w:pPr>
      <w:r w:rsidRPr="009F1C21">
        <w:rPr>
          <w:rFonts w:ascii="Times New Roman" w:eastAsia="Calibri" w:hAnsi="Times New Roman" w:cs="Times New Roman"/>
          <w:sz w:val="12"/>
          <w:szCs w:val="12"/>
        </w:rPr>
        <w:t>1. Дата проведения публичных слушаний – с 22.03.2024 по 06.04.2024 год.</w:t>
      </w:r>
    </w:p>
    <w:p w:rsidR="009F1C21" w:rsidRPr="009F1C21" w:rsidRDefault="009F1C21" w:rsidP="009F1C21">
      <w:pPr>
        <w:tabs>
          <w:tab w:val="left" w:pos="284"/>
        </w:tabs>
        <w:spacing w:after="0" w:line="240" w:lineRule="auto"/>
        <w:ind w:firstLine="284"/>
        <w:jc w:val="both"/>
        <w:rPr>
          <w:rFonts w:ascii="Times New Roman" w:eastAsia="Calibri" w:hAnsi="Times New Roman" w:cs="Times New Roman"/>
          <w:sz w:val="12"/>
          <w:szCs w:val="12"/>
        </w:rPr>
      </w:pPr>
      <w:r w:rsidRPr="009F1C21">
        <w:rPr>
          <w:rFonts w:ascii="Times New Roman" w:eastAsia="Calibri" w:hAnsi="Times New Roman" w:cs="Times New Roman"/>
          <w:sz w:val="12"/>
          <w:szCs w:val="12"/>
        </w:rPr>
        <w:t>2. Место проведения публичных слушаний – 446523, Самарская область, муниципальный район Сергиевский, с. Верхняя Орлянка, ул.Почтовая, д.2 «А»</w:t>
      </w:r>
    </w:p>
    <w:p w:rsidR="009F1C21" w:rsidRPr="009F1C21" w:rsidRDefault="009F1C21" w:rsidP="009F1C21">
      <w:pPr>
        <w:tabs>
          <w:tab w:val="left" w:pos="284"/>
        </w:tabs>
        <w:spacing w:after="0" w:line="240" w:lineRule="auto"/>
        <w:ind w:firstLine="284"/>
        <w:jc w:val="both"/>
        <w:rPr>
          <w:rFonts w:ascii="Times New Roman" w:eastAsia="Calibri" w:hAnsi="Times New Roman" w:cs="Times New Roman"/>
          <w:sz w:val="12"/>
          <w:szCs w:val="12"/>
        </w:rPr>
      </w:pPr>
      <w:r w:rsidRPr="009F1C21">
        <w:rPr>
          <w:rFonts w:ascii="Times New Roman" w:eastAsia="Calibri" w:hAnsi="Times New Roman" w:cs="Times New Roman"/>
          <w:sz w:val="12"/>
          <w:szCs w:val="12"/>
        </w:rPr>
        <w:t xml:space="preserve">3. Основание проведения публичных слушаний – Постановление Главы сельского поселения Верхняя Орлянка муниципального района Сергиевский Самарской области № 1а от14.03.2024 г. «О проведении публичных слушаний по проекту актуализированной схемы теплоснабжения сельского поселения Верхняя Орлянка муниципального района Сергиевский на 2022-2033годы» (актуализация на 2025год), опубликованного в газете «Сергиевский вестник» </w:t>
      </w:r>
    </w:p>
    <w:p w:rsidR="009F1C21" w:rsidRPr="009F1C21" w:rsidRDefault="009F1C21" w:rsidP="009F1C21">
      <w:pPr>
        <w:tabs>
          <w:tab w:val="left" w:pos="284"/>
        </w:tabs>
        <w:spacing w:after="0" w:line="240" w:lineRule="auto"/>
        <w:ind w:firstLine="284"/>
        <w:jc w:val="both"/>
        <w:rPr>
          <w:rFonts w:ascii="Times New Roman" w:eastAsia="Calibri" w:hAnsi="Times New Roman" w:cs="Times New Roman"/>
          <w:sz w:val="12"/>
          <w:szCs w:val="12"/>
        </w:rPr>
      </w:pPr>
      <w:r w:rsidRPr="009F1C21">
        <w:rPr>
          <w:rFonts w:ascii="Times New Roman" w:eastAsia="Calibri" w:hAnsi="Times New Roman" w:cs="Times New Roman"/>
          <w:sz w:val="12"/>
          <w:szCs w:val="12"/>
        </w:rPr>
        <w:t>4. Вопрос, вынесенный на публичные слушания – проект актуализированной схемы теплоснабжения сельского поселения Верхняя Орлянка муниципального района Сергиевский Самарской области на 2022-2033 годы (актуализация на 2025год).</w:t>
      </w:r>
    </w:p>
    <w:p w:rsidR="009F1C21" w:rsidRPr="009F1C21" w:rsidRDefault="009F1C21" w:rsidP="009F1C21">
      <w:pPr>
        <w:tabs>
          <w:tab w:val="left" w:pos="284"/>
        </w:tabs>
        <w:spacing w:after="0" w:line="240" w:lineRule="auto"/>
        <w:ind w:firstLine="284"/>
        <w:jc w:val="both"/>
        <w:rPr>
          <w:rFonts w:ascii="Times New Roman" w:eastAsia="Calibri" w:hAnsi="Times New Roman" w:cs="Times New Roman"/>
          <w:sz w:val="12"/>
          <w:szCs w:val="12"/>
        </w:rPr>
      </w:pPr>
      <w:r w:rsidRPr="009F1C21">
        <w:rPr>
          <w:rFonts w:ascii="Times New Roman" w:eastAsia="Calibri" w:hAnsi="Times New Roman" w:cs="Times New Roman"/>
          <w:sz w:val="12"/>
          <w:szCs w:val="12"/>
        </w:rPr>
        <w:t xml:space="preserve">5.  "22" марта 2024 года по адресу: 446523, Самарская область, муниципальный район Сергиевский, с.Верхняя Орлянка, ул.Почтовая , д.2 «А» проведено собрание участников публичных слушаний по вопросам публичных слушаний, в котором приняли участие 3 (три) человека. </w:t>
      </w:r>
    </w:p>
    <w:p w:rsidR="009F1C21" w:rsidRPr="009F1C21" w:rsidRDefault="009F1C21" w:rsidP="009F1C21">
      <w:pPr>
        <w:tabs>
          <w:tab w:val="left" w:pos="284"/>
        </w:tabs>
        <w:spacing w:after="0" w:line="240" w:lineRule="auto"/>
        <w:ind w:firstLine="284"/>
        <w:jc w:val="both"/>
        <w:rPr>
          <w:rFonts w:ascii="Times New Roman" w:eastAsia="Calibri" w:hAnsi="Times New Roman" w:cs="Times New Roman"/>
          <w:sz w:val="12"/>
          <w:szCs w:val="12"/>
        </w:rPr>
      </w:pPr>
      <w:r w:rsidRPr="009F1C21">
        <w:rPr>
          <w:rFonts w:ascii="Times New Roman" w:eastAsia="Calibri" w:hAnsi="Times New Roman" w:cs="Times New Roman"/>
          <w:sz w:val="12"/>
          <w:szCs w:val="12"/>
        </w:rPr>
        <w:t xml:space="preserve">6. Мнения, предложения и замечания по актуализированной схеме теплоснабжения сельского поселения Верхняя Орлянка муниципального района Сергиевский Самарской области на 2022-2033 годы (актуализация на 2025 год) внесли в протокол публичных слушаний, – 1 (один) человек. </w:t>
      </w:r>
    </w:p>
    <w:p w:rsidR="009F1C21" w:rsidRPr="009F1C21" w:rsidRDefault="009F1C21" w:rsidP="009F1C21">
      <w:pPr>
        <w:tabs>
          <w:tab w:val="left" w:pos="284"/>
        </w:tabs>
        <w:spacing w:after="0" w:line="240" w:lineRule="auto"/>
        <w:ind w:firstLine="284"/>
        <w:jc w:val="both"/>
        <w:rPr>
          <w:rFonts w:ascii="Times New Roman" w:eastAsia="Calibri" w:hAnsi="Times New Roman" w:cs="Times New Roman"/>
          <w:sz w:val="12"/>
          <w:szCs w:val="12"/>
        </w:rPr>
      </w:pPr>
      <w:r w:rsidRPr="009F1C21">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9F1C21" w:rsidRPr="009F1C21" w:rsidRDefault="009F1C21" w:rsidP="009F1C21">
      <w:pPr>
        <w:tabs>
          <w:tab w:val="left" w:pos="284"/>
        </w:tabs>
        <w:spacing w:after="0" w:line="240" w:lineRule="auto"/>
        <w:ind w:firstLine="284"/>
        <w:jc w:val="both"/>
        <w:rPr>
          <w:rFonts w:ascii="Times New Roman" w:eastAsia="Calibri" w:hAnsi="Times New Roman" w:cs="Times New Roman"/>
          <w:sz w:val="12"/>
          <w:szCs w:val="12"/>
        </w:rPr>
      </w:pPr>
      <w:r w:rsidRPr="009F1C21">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вопросам публичных слушаний высказали -  1(один) человек.</w:t>
      </w:r>
    </w:p>
    <w:p w:rsidR="009F1C21" w:rsidRPr="009F1C21" w:rsidRDefault="009F1C21" w:rsidP="009F1C21">
      <w:pPr>
        <w:tabs>
          <w:tab w:val="left" w:pos="284"/>
        </w:tabs>
        <w:spacing w:after="0" w:line="240" w:lineRule="auto"/>
        <w:ind w:firstLine="284"/>
        <w:jc w:val="both"/>
        <w:rPr>
          <w:rFonts w:ascii="Times New Roman" w:eastAsia="Calibri" w:hAnsi="Times New Roman" w:cs="Times New Roman"/>
          <w:sz w:val="12"/>
          <w:szCs w:val="12"/>
        </w:rPr>
      </w:pPr>
      <w:r w:rsidRPr="009F1C21">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9F1C21" w:rsidRPr="009F1C21" w:rsidRDefault="009F1C21" w:rsidP="009F1C21">
      <w:pPr>
        <w:tabs>
          <w:tab w:val="left" w:pos="284"/>
        </w:tabs>
        <w:spacing w:after="0" w:line="240" w:lineRule="auto"/>
        <w:ind w:firstLine="284"/>
        <w:jc w:val="both"/>
        <w:rPr>
          <w:rFonts w:ascii="Times New Roman" w:eastAsia="Calibri" w:hAnsi="Times New Roman" w:cs="Times New Roman"/>
          <w:sz w:val="12"/>
          <w:szCs w:val="12"/>
        </w:rPr>
      </w:pPr>
      <w:r w:rsidRPr="009F1C21">
        <w:rPr>
          <w:rFonts w:ascii="Times New Roman" w:eastAsia="Calibri" w:hAnsi="Times New Roman" w:cs="Times New Roman"/>
          <w:sz w:val="12"/>
          <w:szCs w:val="12"/>
        </w:rPr>
        <w:t>7.3. Замечания и предложения по вопросам публичных слушаний, не высказаны.</w:t>
      </w:r>
    </w:p>
    <w:p w:rsidR="009F1C21" w:rsidRPr="009F1C21" w:rsidRDefault="009F1C21" w:rsidP="009F1C21">
      <w:pPr>
        <w:tabs>
          <w:tab w:val="left" w:pos="284"/>
        </w:tabs>
        <w:spacing w:after="0" w:line="240" w:lineRule="auto"/>
        <w:ind w:firstLine="284"/>
        <w:jc w:val="both"/>
        <w:rPr>
          <w:rFonts w:ascii="Times New Roman" w:eastAsia="Calibri" w:hAnsi="Times New Roman" w:cs="Times New Roman"/>
          <w:sz w:val="12"/>
          <w:szCs w:val="12"/>
        </w:rPr>
      </w:pPr>
      <w:r w:rsidRPr="009F1C21">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руководствуясь п. 26 Постановления Правительства РФ от 22.02.2012 года №154 «О требованиях к схемам теплоснабжения, порядку их разработки и утверждения», рекомендуется направить проект актуализированной схемы теплоснабжения сельского поселения Верхняя Орлянка муниципального района Сергиевский Самарской области на 2022-2033 годы (актуализация на 2025год) на утверждение Главе муниципального района Сергиевский Самарской области.</w:t>
      </w:r>
    </w:p>
    <w:p w:rsidR="009F1C21" w:rsidRPr="009F1C21" w:rsidRDefault="009F1C21" w:rsidP="009F1C21">
      <w:pPr>
        <w:tabs>
          <w:tab w:val="left" w:pos="284"/>
        </w:tabs>
        <w:spacing w:after="0" w:line="240" w:lineRule="auto"/>
        <w:jc w:val="right"/>
        <w:rPr>
          <w:rFonts w:ascii="Times New Roman" w:eastAsia="Calibri" w:hAnsi="Times New Roman" w:cs="Times New Roman"/>
          <w:sz w:val="12"/>
          <w:szCs w:val="12"/>
        </w:rPr>
      </w:pPr>
      <w:r w:rsidRPr="009F1C21">
        <w:rPr>
          <w:rFonts w:ascii="Times New Roman" w:eastAsia="Calibri" w:hAnsi="Times New Roman" w:cs="Times New Roman"/>
          <w:sz w:val="12"/>
          <w:szCs w:val="12"/>
        </w:rPr>
        <w:t>Глава сельского поселения Верхняя Орлянка</w:t>
      </w:r>
    </w:p>
    <w:p w:rsidR="009F1C21" w:rsidRDefault="009F1C21" w:rsidP="009F1C21">
      <w:pPr>
        <w:tabs>
          <w:tab w:val="left" w:pos="284"/>
        </w:tabs>
        <w:spacing w:after="0" w:line="240" w:lineRule="auto"/>
        <w:jc w:val="right"/>
        <w:rPr>
          <w:rFonts w:ascii="Times New Roman" w:eastAsia="Calibri" w:hAnsi="Times New Roman" w:cs="Times New Roman"/>
          <w:sz w:val="12"/>
          <w:szCs w:val="12"/>
        </w:rPr>
      </w:pPr>
      <w:r w:rsidRPr="009F1C21">
        <w:rPr>
          <w:rFonts w:ascii="Times New Roman" w:eastAsia="Calibri" w:hAnsi="Times New Roman" w:cs="Times New Roman"/>
          <w:sz w:val="12"/>
          <w:szCs w:val="12"/>
        </w:rPr>
        <w:t>муниципального района Сергиевский</w:t>
      </w:r>
    </w:p>
    <w:p w:rsidR="003519F1" w:rsidRDefault="009F1C21" w:rsidP="009F1C21">
      <w:pPr>
        <w:tabs>
          <w:tab w:val="left" w:pos="284"/>
        </w:tabs>
        <w:spacing w:after="0" w:line="240" w:lineRule="auto"/>
        <w:jc w:val="right"/>
        <w:rPr>
          <w:rFonts w:ascii="Times New Roman" w:eastAsia="Calibri" w:hAnsi="Times New Roman" w:cs="Times New Roman"/>
          <w:sz w:val="12"/>
          <w:szCs w:val="12"/>
        </w:rPr>
      </w:pPr>
      <w:r w:rsidRPr="009F1C21">
        <w:rPr>
          <w:rFonts w:ascii="Times New Roman" w:eastAsia="Calibri" w:hAnsi="Times New Roman" w:cs="Times New Roman"/>
          <w:sz w:val="12"/>
          <w:szCs w:val="12"/>
        </w:rPr>
        <w:t>Р.Р. Исмагилов</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E95E08" w:rsidRDefault="00E95E08" w:rsidP="006D4521">
      <w:pPr>
        <w:tabs>
          <w:tab w:val="left" w:pos="284"/>
        </w:tabs>
        <w:spacing w:after="0" w:line="240" w:lineRule="auto"/>
        <w:jc w:val="both"/>
        <w:rPr>
          <w:rFonts w:ascii="Times New Roman" w:eastAsia="Calibri" w:hAnsi="Times New Roman" w:cs="Times New Roman"/>
          <w:sz w:val="12"/>
          <w:szCs w:val="12"/>
        </w:rPr>
      </w:pPr>
    </w:p>
    <w:p w:rsidR="002A0D8F" w:rsidRDefault="002A0D8F" w:rsidP="006D4521">
      <w:pPr>
        <w:tabs>
          <w:tab w:val="left" w:pos="284"/>
        </w:tabs>
        <w:spacing w:after="0" w:line="240" w:lineRule="auto"/>
        <w:jc w:val="both"/>
        <w:rPr>
          <w:rFonts w:ascii="Times New Roman" w:eastAsia="Calibri" w:hAnsi="Times New Roman" w:cs="Times New Roman"/>
          <w:sz w:val="12"/>
          <w:szCs w:val="12"/>
        </w:rPr>
      </w:pPr>
    </w:p>
    <w:p w:rsidR="002A0D8F" w:rsidRDefault="002A0D8F" w:rsidP="006D4521">
      <w:pPr>
        <w:tabs>
          <w:tab w:val="left" w:pos="284"/>
        </w:tabs>
        <w:spacing w:after="0" w:line="240" w:lineRule="auto"/>
        <w:jc w:val="both"/>
        <w:rPr>
          <w:rFonts w:ascii="Times New Roman" w:eastAsia="Calibri" w:hAnsi="Times New Roman" w:cs="Times New Roman"/>
          <w:sz w:val="12"/>
          <w:szCs w:val="12"/>
        </w:rPr>
      </w:pPr>
    </w:p>
    <w:p w:rsidR="002A0D8F" w:rsidRDefault="002A0D8F" w:rsidP="006D4521">
      <w:pPr>
        <w:tabs>
          <w:tab w:val="left" w:pos="284"/>
        </w:tabs>
        <w:spacing w:after="0" w:line="240" w:lineRule="auto"/>
        <w:jc w:val="both"/>
        <w:rPr>
          <w:rFonts w:ascii="Times New Roman" w:eastAsia="Calibri" w:hAnsi="Times New Roman" w:cs="Times New Roman"/>
          <w:sz w:val="12"/>
          <w:szCs w:val="12"/>
        </w:rPr>
      </w:pPr>
    </w:p>
    <w:p w:rsidR="002A0D8F" w:rsidRDefault="002A0D8F" w:rsidP="006D4521">
      <w:pPr>
        <w:tabs>
          <w:tab w:val="left" w:pos="284"/>
        </w:tabs>
        <w:spacing w:after="0" w:line="240" w:lineRule="auto"/>
        <w:jc w:val="both"/>
        <w:rPr>
          <w:rFonts w:ascii="Times New Roman" w:eastAsia="Calibri" w:hAnsi="Times New Roman" w:cs="Times New Roman"/>
          <w:sz w:val="12"/>
          <w:szCs w:val="12"/>
        </w:rPr>
      </w:pPr>
    </w:p>
    <w:p w:rsidR="002A0D8F" w:rsidRDefault="002A0D8F" w:rsidP="006D4521">
      <w:pPr>
        <w:tabs>
          <w:tab w:val="left" w:pos="284"/>
        </w:tabs>
        <w:spacing w:after="0" w:line="240" w:lineRule="auto"/>
        <w:jc w:val="both"/>
        <w:rPr>
          <w:rFonts w:ascii="Times New Roman" w:eastAsia="Calibri" w:hAnsi="Times New Roman" w:cs="Times New Roman"/>
          <w:sz w:val="12"/>
          <w:szCs w:val="12"/>
        </w:rPr>
      </w:pPr>
    </w:p>
    <w:p w:rsidR="002A0D8F" w:rsidRDefault="002A0D8F" w:rsidP="006D4521">
      <w:pPr>
        <w:tabs>
          <w:tab w:val="left" w:pos="284"/>
        </w:tabs>
        <w:spacing w:after="0" w:line="240" w:lineRule="auto"/>
        <w:jc w:val="both"/>
        <w:rPr>
          <w:rFonts w:ascii="Times New Roman" w:eastAsia="Calibri" w:hAnsi="Times New Roman" w:cs="Times New Roman"/>
          <w:sz w:val="12"/>
          <w:szCs w:val="12"/>
        </w:rPr>
      </w:pPr>
    </w:p>
    <w:p w:rsidR="002A0D8F" w:rsidRDefault="002A0D8F" w:rsidP="006D4521">
      <w:pPr>
        <w:tabs>
          <w:tab w:val="left" w:pos="284"/>
        </w:tabs>
        <w:spacing w:after="0" w:line="240" w:lineRule="auto"/>
        <w:jc w:val="both"/>
        <w:rPr>
          <w:rFonts w:ascii="Times New Roman" w:eastAsia="Calibri" w:hAnsi="Times New Roman" w:cs="Times New Roman"/>
          <w:sz w:val="12"/>
          <w:szCs w:val="12"/>
        </w:rPr>
      </w:pPr>
    </w:p>
    <w:p w:rsidR="002A0D8F" w:rsidRDefault="002A0D8F" w:rsidP="006D4521">
      <w:pPr>
        <w:tabs>
          <w:tab w:val="left" w:pos="284"/>
        </w:tabs>
        <w:spacing w:after="0" w:line="240" w:lineRule="auto"/>
        <w:jc w:val="both"/>
        <w:rPr>
          <w:rFonts w:ascii="Times New Roman" w:eastAsia="Calibri" w:hAnsi="Times New Roman" w:cs="Times New Roman"/>
          <w:sz w:val="12"/>
          <w:szCs w:val="12"/>
        </w:rPr>
      </w:pPr>
    </w:p>
    <w:p w:rsidR="002A0D8F" w:rsidRDefault="002A0D8F" w:rsidP="006D4521">
      <w:pPr>
        <w:tabs>
          <w:tab w:val="left" w:pos="284"/>
        </w:tabs>
        <w:spacing w:after="0" w:line="240" w:lineRule="auto"/>
        <w:jc w:val="both"/>
        <w:rPr>
          <w:rFonts w:ascii="Times New Roman" w:eastAsia="Calibri" w:hAnsi="Times New Roman" w:cs="Times New Roman"/>
          <w:sz w:val="12"/>
          <w:szCs w:val="12"/>
        </w:rPr>
      </w:pPr>
    </w:p>
    <w:p w:rsidR="002A0D8F" w:rsidRDefault="002A0D8F" w:rsidP="006D4521">
      <w:pPr>
        <w:tabs>
          <w:tab w:val="left" w:pos="284"/>
        </w:tabs>
        <w:spacing w:after="0" w:line="240" w:lineRule="auto"/>
        <w:jc w:val="both"/>
        <w:rPr>
          <w:rFonts w:ascii="Times New Roman" w:eastAsia="Calibri" w:hAnsi="Times New Roman" w:cs="Times New Roman"/>
          <w:sz w:val="12"/>
          <w:szCs w:val="12"/>
        </w:rPr>
      </w:pPr>
    </w:p>
    <w:p w:rsidR="002A0D8F" w:rsidRDefault="002A0D8F"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057E85">
              <w:rPr>
                <w:rFonts w:ascii="Times New Roman" w:eastAsia="Calibri" w:hAnsi="Times New Roman" w:cs="Times New Roman"/>
                <w:sz w:val="12"/>
                <w:szCs w:val="12"/>
              </w:rPr>
              <w:t>08</w:t>
            </w:r>
            <w:r w:rsidR="00D8420A">
              <w:rPr>
                <w:rFonts w:ascii="Times New Roman" w:eastAsia="Calibri" w:hAnsi="Times New Roman" w:cs="Times New Roman"/>
                <w:sz w:val="12"/>
                <w:szCs w:val="12"/>
              </w:rPr>
              <w:t>.</w:t>
            </w:r>
            <w:r w:rsidR="00E20A89">
              <w:rPr>
                <w:rFonts w:ascii="Times New Roman" w:eastAsia="Calibri" w:hAnsi="Times New Roman" w:cs="Times New Roman"/>
                <w:sz w:val="12"/>
                <w:szCs w:val="12"/>
              </w:rPr>
              <w:t>0</w:t>
            </w:r>
            <w:r w:rsidR="00057E85">
              <w:rPr>
                <w:rFonts w:ascii="Times New Roman" w:eastAsia="Calibri" w:hAnsi="Times New Roman" w:cs="Times New Roman"/>
                <w:sz w:val="12"/>
                <w:szCs w:val="12"/>
              </w:rPr>
              <w:t>4</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26"/>
      <w:headerReference w:type="first" r:id="rId27"/>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FCF" w:rsidRDefault="00DC5FCF" w:rsidP="000F23DD">
      <w:pPr>
        <w:spacing w:after="0" w:line="240" w:lineRule="auto"/>
      </w:pPr>
      <w:r>
        <w:separator/>
      </w:r>
    </w:p>
  </w:endnote>
  <w:endnote w:type="continuationSeparator" w:id="0">
    <w:p w:rsidR="00DC5FCF" w:rsidRDefault="00DC5FCF"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Lucida Grande CY">
    <w:altName w:val="Arial"/>
    <w:charset w:val="59"/>
    <w:family w:val="auto"/>
    <w:pitch w:val="variable"/>
    <w:sig w:usb0="00000000" w:usb1="5000A1FF" w:usb2="00000000" w:usb3="00000000" w:csb0="000001B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FCF" w:rsidRDefault="00DC5FCF" w:rsidP="000F23DD">
      <w:pPr>
        <w:spacing w:after="0" w:line="240" w:lineRule="auto"/>
      </w:pPr>
      <w:r>
        <w:separator/>
      </w:r>
    </w:p>
  </w:footnote>
  <w:footnote w:type="continuationSeparator" w:id="0">
    <w:p w:rsidR="00DC5FCF" w:rsidRDefault="00DC5FCF"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A6" w:rsidRDefault="00DC5FCF" w:rsidP="00F55381">
    <w:pPr>
      <w:pStyle w:val="a7"/>
      <w:tabs>
        <w:tab w:val="clear" w:pos="4677"/>
        <w:tab w:val="clear" w:pos="9355"/>
        <w:tab w:val="left" w:pos="1800"/>
      </w:tabs>
    </w:pPr>
    <w:sdt>
      <w:sdtPr>
        <w:id w:val="1198130974"/>
        <w:docPartObj>
          <w:docPartGallery w:val="Page Numbers (Top of Page)"/>
          <w:docPartUnique/>
        </w:docPartObj>
      </w:sdtPr>
      <w:sdtEndPr/>
      <w:sdtContent>
        <w:r w:rsidR="00EB27A6">
          <w:fldChar w:fldCharType="begin"/>
        </w:r>
        <w:r w:rsidR="00EB27A6">
          <w:instrText>PAGE   \* MERGEFORMAT</w:instrText>
        </w:r>
        <w:r w:rsidR="00EB27A6">
          <w:fldChar w:fldCharType="separate"/>
        </w:r>
        <w:r w:rsidR="00112EBE">
          <w:rPr>
            <w:noProof/>
          </w:rPr>
          <w:t>2</w:t>
        </w:r>
        <w:r w:rsidR="00EB27A6">
          <w:rPr>
            <w:noProof/>
          </w:rPr>
          <w:fldChar w:fldCharType="end"/>
        </w:r>
      </w:sdtContent>
    </w:sdt>
  </w:p>
  <w:p w:rsidR="00EB27A6" w:rsidRDefault="00EB27A6"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EB27A6" w:rsidRPr="00E93F32" w:rsidRDefault="00EB27A6" w:rsidP="00263DC0">
    <w:pPr>
      <w:pStyle w:val="a7"/>
      <w:rPr>
        <w:rFonts w:ascii="Times New Roman" w:hAnsi="Times New Roman" w:cs="Times New Roman"/>
        <w:i/>
        <w:sz w:val="16"/>
        <w:szCs w:val="16"/>
      </w:rPr>
    </w:pPr>
    <w:r>
      <w:rPr>
        <w:rFonts w:ascii="Times New Roman" w:hAnsi="Times New Roman" w:cs="Times New Roman"/>
        <w:i/>
        <w:sz w:val="16"/>
        <w:szCs w:val="16"/>
      </w:rPr>
      <w:t>Понедельник, 08 апреля 2024 года, №25</w:t>
    </w:r>
    <w:r w:rsidRPr="006D47B1">
      <w:rPr>
        <w:rFonts w:ascii="Times New Roman" w:hAnsi="Times New Roman" w:cs="Times New Roman"/>
        <w:i/>
        <w:sz w:val="16"/>
        <w:szCs w:val="16"/>
      </w:rPr>
      <w:t>(</w:t>
    </w:r>
    <w:r>
      <w:rPr>
        <w:rFonts w:ascii="Times New Roman" w:hAnsi="Times New Roman" w:cs="Times New Roman"/>
        <w:i/>
        <w:sz w:val="16"/>
        <w:szCs w:val="16"/>
      </w:rPr>
      <w:t>948</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619212"/>
      <w:docPartObj>
        <w:docPartGallery w:val="Page Numbers (Top of Page)"/>
        <w:docPartUnique/>
      </w:docPartObj>
    </w:sdtPr>
    <w:sdtEndPr/>
    <w:sdtContent>
      <w:p w:rsidR="00EB27A6" w:rsidRDefault="00EB27A6">
        <w:pPr>
          <w:pStyle w:val="a7"/>
        </w:pPr>
        <w:r>
          <w:fldChar w:fldCharType="begin"/>
        </w:r>
        <w:r>
          <w:instrText>PAGE   \* MERGEFORMAT</w:instrText>
        </w:r>
        <w:r>
          <w:fldChar w:fldCharType="separate"/>
        </w:r>
        <w:r>
          <w:rPr>
            <w:noProof/>
          </w:rPr>
          <w:t>2</w:t>
        </w:r>
        <w:r>
          <w:rPr>
            <w:noProof/>
          </w:rPr>
          <w:fldChar w:fldCharType="end"/>
        </w:r>
      </w:p>
    </w:sdtContent>
  </w:sdt>
  <w:p w:rsidR="00EB27A6" w:rsidRPr="000443FC" w:rsidRDefault="00EB27A6"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EB27A6" w:rsidRPr="00263DC0" w:rsidRDefault="00EB27A6"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EB27A6" w:rsidRDefault="00EB27A6"/>
  <w:p w:rsidR="00EB27A6" w:rsidRDefault="00EB27A6"/>
  <w:p w:rsidR="00EB27A6" w:rsidRDefault="00EB27A6"/>
  <w:p w:rsidR="00EB27A6" w:rsidRDefault="00EB27A6"/>
  <w:p w:rsidR="00EB27A6" w:rsidRDefault="00EB27A6"/>
  <w:p w:rsidR="00EB27A6" w:rsidRDefault="00EB27A6"/>
  <w:p w:rsidR="00EB27A6" w:rsidRDefault="00EB27A6"/>
  <w:p w:rsidR="00EB27A6" w:rsidRDefault="00EB27A6"/>
  <w:p w:rsidR="00EB27A6" w:rsidRDefault="00EB27A6"/>
  <w:p w:rsidR="00EB27A6" w:rsidRDefault="00EB27A6"/>
  <w:p w:rsidR="00EB27A6" w:rsidRDefault="00EB27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19">
    <w:nsid w:val="3AF17C16"/>
    <w:multiLevelType w:val="hybridMultilevel"/>
    <w:tmpl w:val="42181F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5"/>
  </w:num>
  <w:num w:numId="2">
    <w:abstractNumId w:val="17"/>
  </w:num>
  <w:num w:numId="3">
    <w:abstractNumId w:val="16"/>
  </w:num>
  <w:num w:numId="4">
    <w:abstractNumId w:val="18"/>
  </w:num>
  <w:num w:numId="5">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4B97"/>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E85"/>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99F"/>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0F7F85"/>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2EBE"/>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57A7F"/>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090"/>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789"/>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29F"/>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A77"/>
    <w:rsid w:val="00247B6C"/>
    <w:rsid w:val="00247BE9"/>
    <w:rsid w:val="00250328"/>
    <w:rsid w:val="00250583"/>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0D8F"/>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10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369"/>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1CE"/>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827"/>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978"/>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29E"/>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4B8F"/>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720"/>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70"/>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8E2"/>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63"/>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C21"/>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63"/>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AF2"/>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41C"/>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AC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96F"/>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97BBC"/>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5FCF"/>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7A6"/>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10B"/>
    <w:rsid w:val="00EC148F"/>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63C"/>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588"/>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46032969-5200-4DC1-8DFD-EDB508C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iPriority w:val="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uiPriority w:val="9"/>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uiPriority w:val="9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uiPriority w:val="99"/>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uiPriority w:val="99"/>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uiPriority w:val="99"/>
    <w:rsid w:val="007C2904"/>
    <w:rPr>
      <w:rFonts w:ascii="Courier New" w:eastAsia="Times New Roman" w:hAnsi="Courier New" w:cs="Times New Roman"/>
      <w:sz w:val="20"/>
      <w:szCs w:val="24"/>
      <w:lang w:eastAsia="ru-RU"/>
    </w:rPr>
  </w:style>
  <w:style w:type="paragraph" w:styleId="afe">
    <w:name w:val="Normal (Web)"/>
    <w:aliases w:val="Знак2,Обычный (веб) Знак Знак Знак Знак,Обычный (веб) Знак Знак Знак,Обычный (веб) Знак Знак,Знак Знак Знак Знак,Обычный (веб) Знак,Знак Знак Знак Знак Знак,Знак Знак1 Знак,Знак Знак Знак1 Знак Знак1,Знак Знак Знак"/>
    <w:basedOn w:val="a1"/>
    <w:link w:val="14"/>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6"/>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7">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8">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9">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a">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b">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6">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c">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d">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e">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link w:val="af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42">
    <w:name w:val="Обычный4"/>
    <w:rsid w:val="00176090"/>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1"/>
    <w:rsid w:val="00176090"/>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1"/>
    <w:rsid w:val="00176090"/>
    <w:pPr>
      <w:spacing w:after="0" w:line="240" w:lineRule="auto"/>
      <w:ind w:firstLine="709"/>
      <w:jc w:val="both"/>
    </w:pPr>
    <w:rPr>
      <w:rFonts w:ascii="Times New Roman" w:eastAsia="Times New Roman" w:hAnsi="Times New Roman" w:cs="Times New Roman"/>
      <w:sz w:val="26"/>
      <w:szCs w:val="20"/>
      <w:lang w:eastAsia="ru-RU"/>
    </w:rPr>
  </w:style>
  <w:style w:type="paragraph" w:styleId="afff5">
    <w:name w:val="Document Map"/>
    <w:basedOn w:val="a1"/>
    <w:link w:val="afff6"/>
    <w:uiPriority w:val="99"/>
    <w:semiHidden/>
    <w:unhideWhenUsed/>
    <w:rsid w:val="003D71CE"/>
    <w:pPr>
      <w:widowControl w:val="0"/>
      <w:spacing w:after="0" w:line="240" w:lineRule="auto"/>
      <w:ind w:firstLine="539"/>
      <w:jc w:val="both"/>
    </w:pPr>
    <w:rPr>
      <w:rFonts w:ascii="Lucida Grande CY" w:eastAsia="Times New Roman" w:hAnsi="Lucida Grande CY" w:cs="Times New Roman"/>
      <w:sz w:val="20"/>
      <w:szCs w:val="20"/>
      <w:lang w:eastAsia="ru-RU"/>
    </w:rPr>
  </w:style>
  <w:style w:type="character" w:customStyle="1" w:styleId="afff6">
    <w:name w:val="Схема документа Знак"/>
    <w:basedOn w:val="a2"/>
    <w:link w:val="afff5"/>
    <w:uiPriority w:val="99"/>
    <w:semiHidden/>
    <w:rsid w:val="003D71CE"/>
    <w:rPr>
      <w:rFonts w:ascii="Lucida Grande CY" w:eastAsia="Times New Roman" w:hAnsi="Lucida Grande CY" w:cs="Times New Roman"/>
      <w:sz w:val="20"/>
      <w:szCs w:val="20"/>
      <w:lang w:eastAsia="ru-RU"/>
    </w:rPr>
  </w:style>
  <w:style w:type="paragraph" w:customStyle="1" w:styleId="1-21">
    <w:name w:val="Средняя сетка 1 - Акцент 21"/>
    <w:basedOn w:val="a1"/>
    <w:uiPriority w:val="34"/>
    <w:qFormat/>
    <w:rsid w:val="003D71CE"/>
    <w:pPr>
      <w:widowControl w:val="0"/>
      <w:spacing w:after="0" w:line="240" w:lineRule="auto"/>
      <w:ind w:left="720" w:firstLine="539"/>
      <w:contextualSpacing/>
      <w:jc w:val="both"/>
    </w:pPr>
    <w:rPr>
      <w:rFonts w:ascii="Times New Roman" w:eastAsia="Times New Roman" w:hAnsi="Times New Roman" w:cs="Times New Roman"/>
      <w:sz w:val="24"/>
      <w:szCs w:val="24"/>
      <w:lang w:eastAsia="ru-RU"/>
    </w:rPr>
  </w:style>
  <w:style w:type="character" w:styleId="afff7">
    <w:name w:val="annotation reference"/>
    <w:uiPriority w:val="99"/>
    <w:semiHidden/>
    <w:unhideWhenUsed/>
    <w:rsid w:val="003D71CE"/>
    <w:rPr>
      <w:sz w:val="18"/>
      <w:szCs w:val="18"/>
    </w:rPr>
  </w:style>
  <w:style w:type="paragraph" w:styleId="afff8">
    <w:name w:val="annotation text"/>
    <w:basedOn w:val="a1"/>
    <w:link w:val="afff9"/>
    <w:uiPriority w:val="99"/>
    <w:unhideWhenUsed/>
    <w:rsid w:val="003D71CE"/>
    <w:pPr>
      <w:widowControl w:val="0"/>
      <w:spacing w:after="0" w:line="240" w:lineRule="auto"/>
      <w:ind w:firstLine="539"/>
      <w:jc w:val="both"/>
    </w:pPr>
    <w:rPr>
      <w:rFonts w:ascii="Times New Roman" w:eastAsia="Times New Roman" w:hAnsi="Times New Roman" w:cs="Times New Roman"/>
      <w:sz w:val="20"/>
      <w:szCs w:val="20"/>
      <w:lang w:eastAsia="ru-RU"/>
    </w:rPr>
  </w:style>
  <w:style w:type="character" w:customStyle="1" w:styleId="afff9">
    <w:name w:val="Текст примечания Знак"/>
    <w:basedOn w:val="a2"/>
    <w:link w:val="afff8"/>
    <w:uiPriority w:val="99"/>
    <w:rsid w:val="003D71CE"/>
    <w:rPr>
      <w:rFonts w:ascii="Times New Roman" w:eastAsia="Times New Roman" w:hAnsi="Times New Roman" w:cs="Times New Roman"/>
      <w:sz w:val="20"/>
      <w:szCs w:val="20"/>
      <w:lang w:eastAsia="ru-RU"/>
    </w:rPr>
  </w:style>
  <w:style w:type="paragraph" w:styleId="afffa">
    <w:name w:val="annotation subject"/>
    <w:basedOn w:val="afff8"/>
    <w:next w:val="afff8"/>
    <w:link w:val="afffb"/>
    <w:uiPriority w:val="99"/>
    <w:semiHidden/>
    <w:unhideWhenUsed/>
    <w:rsid w:val="003D71CE"/>
    <w:rPr>
      <w:b/>
      <w:bCs/>
    </w:rPr>
  </w:style>
  <w:style w:type="character" w:customStyle="1" w:styleId="afffb">
    <w:name w:val="Тема примечания Знак"/>
    <w:basedOn w:val="afff9"/>
    <w:link w:val="afffa"/>
    <w:uiPriority w:val="99"/>
    <w:semiHidden/>
    <w:rsid w:val="003D71CE"/>
    <w:rPr>
      <w:rFonts w:ascii="Times New Roman" w:eastAsia="Times New Roman" w:hAnsi="Times New Roman" w:cs="Times New Roman"/>
      <w:b/>
      <w:bCs/>
      <w:sz w:val="20"/>
      <w:szCs w:val="20"/>
      <w:lang w:eastAsia="ru-RU"/>
    </w:rPr>
  </w:style>
  <w:style w:type="paragraph" w:customStyle="1" w:styleId="S">
    <w:name w:val="S_Обычный"/>
    <w:basedOn w:val="a1"/>
    <w:link w:val="S0"/>
    <w:qFormat/>
    <w:rsid w:val="003D71CE"/>
    <w:pPr>
      <w:spacing w:after="0"/>
      <w:ind w:firstLine="567"/>
      <w:jc w:val="both"/>
    </w:pPr>
    <w:rPr>
      <w:rFonts w:ascii="Bookman Old Style" w:eastAsia="Times New Roman" w:hAnsi="Bookman Old Style" w:cs="Times New Roman"/>
      <w:sz w:val="20"/>
      <w:szCs w:val="20"/>
      <w:lang w:eastAsia="ru-RU"/>
    </w:rPr>
  </w:style>
  <w:style w:type="character" w:customStyle="1" w:styleId="S0">
    <w:name w:val="S_Обычный Знак"/>
    <w:link w:val="S"/>
    <w:rsid w:val="003D71CE"/>
    <w:rPr>
      <w:rFonts w:ascii="Bookman Old Style" w:eastAsia="Times New Roman" w:hAnsi="Bookman Old Style" w:cs="Times New Roman"/>
      <w:sz w:val="20"/>
      <w:szCs w:val="20"/>
      <w:lang w:eastAsia="ru-RU"/>
    </w:rPr>
  </w:style>
  <w:style w:type="paragraph" w:customStyle="1" w:styleId="212">
    <w:name w:val="Средняя сетка 21"/>
    <w:link w:val="28"/>
    <w:uiPriority w:val="99"/>
    <w:qFormat/>
    <w:rsid w:val="003D71CE"/>
    <w:pPr>
      <w:spacing w:after="0" w:line="240" w:lineRule="auto"/>
    </w:pPr>
    <w:rPr>
      <w:rFonts w:ascii="Calibri" w:eastAsia="Times New Roman" w:hAnsi="Calibri" w:cs="Times New Roman"/>
      <w:lang w:eastAsia="ru-RU"/>
    </w:rPr>
  </w:style>
  <w:style w:type="character" w:customStyle="1" w:styleId="28">
    <w:name w:val="Средняя сетка 2 Знак"/>
    <w:link w:val="212"/>
    <w:uiPriority w:val="99"/>
    <w:rsid w:val="003D71CE"/>
    <w:rPr>
      <w:rFonts w:ascii="Calibri" w:eastAsia="Times New Roman" w:hAnsi="Calibri" w:cs="Times New Roman"/>
      <w:lang w:eastAsia="ru-RU"/>
    </w:rPr>
  </w:style>
  <w:style w:type="paragraph" w:customStyle="1" w:styleId="29">
    <w:name w:val="Основной текст2"/>
    <w:basedOn w:val="a1"/>
    <w:rsid w:val="003D71CE"/>
    <w:pPr>
      <w:widowControl w:val="0"/>
      <w:shd w:val="clear" w:color="auto" w:fill="FFFFFF"/>
      <w:spacing w:before="420" w:after="0" w:line="322" w:lineRule="exact"/>
      <w:ind w:hanging="360"/>
      <w:jc w:val="both"/>
    </w:pPr>
    <w:rPr>
      <w:rFonts w:ascii="Times New Roman" w:eastAsia="Times New Roman" w:hAnsi="Times New Roman" w:cs="Times New Roman"/>
      <w:sz w:val="27"/>
      <w:szCs w:val="27"/>
      <w:lang w:eastAsia="ru-RU"/>
    </w:rPr>
  </w:style>
  <w:style w:type="paragraph" w:customStyle="1" w:styleId="110">
    <w:name w:val="Цветной список — акцент 11"/>
    <w:basedOn w:val="a1"/>
    <w:uiPriority w:val="34"/>
    <w:qFormat/>
    <w:rsid w:val="003D71CE"/>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FontStyle22">
    <w:name w:val="Font Style22"/>
    <w:uiPriority w:val="99"/>
    <w:rsid w:val="003D71CE"/>
    <w:rPr>
      <w:rFonts w:ascii="Times New Roman" w:hAnsi="Times New Roman" w:cs="Times New Roman"/>
      <w:sz w:val="26"/>
      <w:szCs w:val="26"/>
    </w:rPr>
  </w:style>
  <w:style w:type="character" w:customStyle="1" w:styleId="ecattext">
    <w:name w:val="ecattext"/>
    <w:basedOn w:val="a2"/>
    <w:rsid w:val="003D71CE"/>
  </w:style>
  <w:style w:type="paragraph" w:customStyle="1" w:styleId="2-21">
    <w:name w:val="Средний список 2 - Акцент 21"/>
    <w:hidden/>
    <w:uiPriority w:val="99"/>
    <w:semiHidden/>
    <w:rsid w:val="003D71CE"/>
    <w:pPr>
      <w:spacing w:after="0" w:line="240" w:lineRule="auto"/>
    </w:pPr>
    <w:rPr>
      <w:rFonts w:ascii="Times New Roman" w:eastAsia="Times New Roman" w:hAnsi="Times New Roman" w:cs="Times New Roman"/>
      <w:sz w:val="24"/>
      <w:szCs w:val="24"/>
      <w:lang w:eastAsia="ru-RU"/>
    </w:rPr>
  </w:style>
  <w:style w:type="character" w:customStyle="1" w:styleId="afff4">
    <w:name w:val="Основной Знак"/>
    <w:link w:val="afff3"/>
    <w:rsid w:val="003D71CE"/>
    <w:rPr>
      <w:rFonts w:ascii="Times New Roman" w:eastAsia="Times New Roman" w:hAnsi="Times New Roman" w:cs="Times New Roman"/>
      <w:sz w:val="28"/>
      <w:szCs w:val="24"/>
      <w:lang w:eastAsia="ru-RU"/>
    </w:rPr>
  </w:style>
  <w:style w:type="character" w:customStyle="1" w:styleId="1f">
    <w:name w:val="Заголовок №1_"/>
    <w:link w:val="1f0"/>
    <w:rsid w:val="003D71CE"/>
    <w:rPr>
      <w:shd w:val="clear" w:color="auto" w:fill="FFFFFF"/>
    </w:rPr>
  </w:style>
  <w:style w:type="paragraph" w:customStyle="1" w:styleId="1f0">
    <w:name w:val="Заголовок №1"/>
    <w:basedOn w:val="a1"/>
    <w:link w:val="1f"/>
    <w:rsid w:val="003D71CE"/>
    <w:pPr>
      <w:widowControl w:val="0"/>
      <w:shd w:val="clear" w:color="auto" w:fill="FFFFFF"/>
      <w:spacing w:after="0" w:line="0" w:lineRule="atLeast"/>
      <w:outlineLvl w:val="0"/>
    </w:pPr>
  </w:style>
  <w:style w:type="character" w:customStyle="1" w:styleId="2ArialUnicodeMS9pt">
    <w:name w:val="Основной текст (2) + Arial Unicode MS;9 pt"/>
    <w:rsid w:val="003D71CE"/>
    <w:rPr>
      <w:rFonts w:ascii="Arial Unicode MS" w:eastAsia="Arial Unicode MS" w:hAnsi="Arial Unicode MS" w:cs="Arial Unicode MS"/>
      <w:color w:val="000000"/>
      <w:spacing w:val="0"/>
      <w:w w:val="100"/>
      <w:position w:val="0"/>
      <w:sz w:val="18"/>
      <w:szCs w:val="18"/>
      <w:shd w:val="clear" w:color="auto" w:fill="FFFFFF"/>
      <w:lang w:val="ru-RU" w:eastAsia="ru-RU" w:bidi="ru-RU"/>
    </w:rPr>
  </w:style>
  <w:style w:type="paragraph" w:customStyle="1" w:styleId="-31">
    <w:name w:val="Таблица-сетка 31"/>
    <w:basedOn w:val="10"/>
    <w:next w:val="a1"/>
    <w:uiPriority w:val="39"/>
    <w:unhideWhenUsed/>
    <w:qFormat/>
    <w:rsid w:val="003D71CE"/>
    <w:pPr>
      <w:keepLines/>
      <w:spacing w:before="480" w:line="276" w:lineRule="auto"/>
      <w:jc w:val="left"/>
      <w:outlineLvl w:val="9"/>
    </w:pPr>
    <w:rPr>
      <w:bCs/>
      <w:color w:val="365F91"/>
      <w:szCs w:val="28"/>
      <w:lang w:eastAsia="en-US"/>
    </w:rPr>
  </w:style>
  <w:style w:type="paragraph" w:styleId="2a">
    <w:name w:val="toc 2"/>
    <w:basedOn w:val="a1"/>
    <w:next w:val="a1"/>
    <w:autoRedefine/>
    <w:uiPriority w:val="39"/>
    <w:unhideWhenUsed/>
    <w:qFormat/>
    <w:rsid w:val="003D71CE"/>
    <w:pPr>
      <w:spacing w:after="100"/>
      <w:ind w:left="220"/>
    </w:pPr>
    <w:rPr>
      <w:rFonts w:ascii="Times New Roman" w:eastAsia="Times New Roman" w:hAnsi="Times New Roman" w:cs="Times New Roman"/>
    </w:rPr>
  </w:style>
  <w:style w:type="paragraph" w:styleId="1f1">
    <w:name w:val="toc 1"/>
    <w:basedOn w:val="a1"/>
    <w:next w:val="a1"/>
    <w:autoRedefine/>
    <w:uiPriority w:val="39"/>
    <w:unhideWhenUsed/>
    <w:qFormat/>
    <w:rsid w:val="003D71CE"/>
    <w:pPr>
      <w:tabs>
        <w:tab w:val="right" w:leader="dot" w:pos="9339"/>
      </w:tabs>
      <w:spacing w:after="100"/>
    </w:pPr>
    <w:rPr>
      <w:rFonts w:ascii="Times New Roman" w:eastAsia="Times New Roman" w:hAnsi="Times New Roman" w:cs="Times New Roman"/>
    </w:rPr>
  </w:style>
  <w:style w:type="paragraph" w:styleId="36">
    <w:name w:val="toc 3"/>
    <w:basedOn w:val="a1"/>
    <w:next w:val="a1"/>
    <w:autoRedefine/>
    <w:uiPriority w:val="39"/>
    <w:unhideWhenUsed/>
    <w:qFormat/>
    <w:rsid w:val="003D71CE"/>
    <w:pPr>
      <w:tabs>
        <w:tab w:val="right" w:leader="dot" w:pos="9339"/>
      </w:tabs>
      <w:spacing w:after="100"/>
      <w:ind w:left="284"/>
    </w:pPr>
    <w:rPr>
      <w:rFonts w:ascii="Times New Roman" w:eastAsia="Times New Roman" w:hAnsi="Times New Roman" w:cs="Times New Roman"/>
    </w:rPr>
  </w:style>
  <w:style w:type="character" w:customStyle="1" w:styleId="FontStyle77">
    <w:name w:val="Font Style77"/>
    <w:uiPriority w:val="99"/>
    <w:rsid w:val="003D71CE"/>
    <w:rPr>
      <w:rFonts w:ascii="Times New Roman" w:hAnsi="Times New Roman" w:cs="Times New Roman"/>
      <w:color w:val="000000"/>
      <w:sz w:val="22"/>
      <w:szCs w:val="22"/>
    </w:rPr>
  </w:style>
  <w:style w:type="paragraph" w:customStyle="1" w:styleId="Style38">
    <w:name w:val="Style38"/>
    <w:basedOn w:val="a1"/>
    <w:uiPriority w:val="99"/>
    <w:rsid w:val="003D71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5">
    <w:name w:val="Font Style75"/>
    <w:uiPriority w:val="99"/>
    <w:rsid w:val="003D71CE"/>
    <w:rPr>
      <w:rFonts w:ascii="Times New Roman" w:hAnsi="Times New Roman" w:cs="Times New Roman"/>
      <w:color w:val="000000"/>
      <w:sz w:val="20"/>
      <w:szCs w:val="20"/>
    </w:rPr>
  </w:style>
  <w:style w:type="paragraph" w:customStyle="1" w:styleId="-11">
    <w:name w:val="Цветная заливка - Акцент 11"/>
    <w:hidden/>
    <w:uiPriority w:val="99"/>
    <w:semiHidden/>
    <w:rsid w:val="003D71CE"/>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3D71C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4">
    <w:name w:val="Обычный (веб) Знак1"/>
    <w:aliases w:val="Знак2 Знак,Обычный (веб) Знак Знак Знак Знак Знак,Обычный (веб) Знак Знак Знак Знак1,Обычный (веб) Знак Знак Знак1,Знак Знак Знак Знак Знак1,Обычный (веб) Знак Знак1,Знак Знак Знак Знак Знак Знак,Знак Знак1 Знак Знак"/>
    <w:link w:val="afe"/>
    <w:locked/>
    <w:rsid w:val="003D71CE"/>
    <w:rPr>
      <w:rFonts w:ascii="Times New Roman" w:eastAsia="Times New Roman" w:hAnsi="Times New Roman" w:cs="Times New Roman"/>
      <w:sz w:val="24"/>
      <w:szCs w:val="24"/>
      <w:lang w:eastAsia="ru-RU"/>
    </w:rPr>
  </w:style>
  <w:style w:type="character" w:customStyle="1" w:styleId="fontstyle01">
    <w:name w:val="fontstyle01"/>
    <w:rsid w:val="003D71CE"/>
    <w:rPr>
      <w:rFonts w:ascii="TimesNewRomanPSMT" w:hAnsi="TimesNewRomanPSMT" w:hint="default"/>
      <w:b w:val="0"/>
      <w:bCs w:val="0"/>
      <w:i w:val="0"/>
      <w:iCs w:val="0"/>
      <w:color w:val="000000"/>
      <w:sz w:val="20"/>
      <w:szCs w:val="20"/>
    </w:rPr>
  </w:style>
  <w:style w:type="table" w:styleId="51">
    <w:name w:val="Plain Table 5"/>
    <w:basedOn w:val="a3"/>
    <w:uiPriority w:val="45"/>
    <w:rsid w:val="006D4B8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408582">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E2085-416B-430F-A183-D587A8CDE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2749</TotalTime>
  <Pages>1</Pages>
  <Words>54943</Words>
  <Characters>313178</Characters>
  <Application>Microsoft Office Word</Application>
  <DocSecurity>0</DocSecurity>
  <Lines>2609</Lines>
  <Paragraphs>734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367387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213</cp:revision>
  <cp:lastPrinted>2014-09-10T09:08:00Z</cp:lastPrinted>
  <dcterms:created xsi:type="dcterms:W3CDTF">2016-12-01T07:11:00Z</dcterms:created>
  <dcterms:modified xsi:type="dcterms:W3CDTF">2024-05-08T07:27:00Z</dcterms:modified>
</cp:coreProperties>
</file>